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42" w:rsidRDefault="00DA7B42">
      <w:pPr>
        <w:pStyle w:val="BodyA"/>
        <w:tabs>
          <w:tab w:val="center" w:pos="3321"/>
          <w:tab w:val="left" w:pos="5250"/>
        </w:tabs>
        <w:ind w:left="0" w:firstLine="0"/>
        <w:jc w:val="center"/>
        <w:rPr>
          <w:rFonts w:ascii="Century Gothic" w:eastAsia="Century Gothic" w:hAnsi="Century Gothic" w:cs="Century Gothic"/>
          <w:b/>
          <w:bCs/>
          <w:sz w:val="28"/>
          <w:szCs w:val="28"/>
        </w:rPr>
      </w:pPr>
    </w:p>
    <w:p w:rsidR="00DA7B42" w:rsidRPr="009C359C" w:rsidRDefault="0002108A">
      <w:pPr>
        <w:pStyle w:val="BodyA"/>
        <w:tabs>
          <w:tab w:val="center" w:pos="3321"/>
          <w:tab w:val="left" w:pos="5250"/>
        </w:tabs>
        <w:ind w:left="0" w:firstLine="0"/>
        <w:jc w:val="center"/>
        <w:rPr>
          <w:rFonts w:ascii="Century Gothic" w:eastAsia="Century Gothic" w:hAnsi="Century Gothic" w:cs="Century Gothic"/>
          <w:b/>
          <w:bCs/>
          <w:sz w:val="26"/>
          <w:szCs w:val="26"/>
        </w:rPr>
      </w:pPr>
      <w:r w:rsidRPr="009C359C">
        <w:rPr>
          <w:rFonts w:ascii="Century Gothic" w:hAnsi="Century Gothic"/>
          <w:b/>
          <w:bCs/>
          <w:sz w:val="26"/>
          <w:szCs w:val="26"/>
        </w:rPr>
        <w:t xml:space="preserve">1 Peter: </w:t>
      </w:r>
      <w:r w:rsidR="00B80749">
        <w:rPr>
          <w:rFonts w:ascii="Century Gothic" w:hAnsi="Century Gothic"/>
          <w:b/>
          <w:bCs/>
          <w:sz w:val="26"/>
          <w:szCs w:val="26"/>
        </w:rPr>
        <w:t>God’s Holy &amp; Beloved People Purposed to Proclaim Him</w:t>
      </w:r>
    </w:p>
    <w:p w:rsidR="00DA7B42" w:rsidRPr="00A85AC0" w:rsidRDefault="00B61F93" w:rsidP="00A85AC0">
      <w:pPr>
        <w:pStyle w:val="BodyA"/>
        <w:tabs>
          <w:tab w:val="center" w:pos="3321"/>
          <w:tab w:val="left" w:pos="5250"/>
        </w:tabs>
        <w:ind w:left="0" w:firstLine="0"/>
        <w:jc w:val="center"/>
        <w:rPr>
          <w:rFonts w:ascii="Century Gothic" w:eastAsia="Century Gothic" w:hAnsi="Century Gothic" w:cs="Century Gothic"/>
          <w:i/>
          <w:sz w:val="22"/>
          <w:szCs w:val="22"/>
          <w:lang w:val="de-DE"/>
        </w:rPr>
      </w:pPr>
      <w:r>
        <w:rPr>
          <w:rFonts w:ascii="Century Gothic" w:hAnsi="Century Gothic"/>
          <w:i/>
          <w:sz w:val="22"/>
          <w:szCs w:val="22"/>
          <w:lang w:val="de-DE"/>
        </w:rPr>
        <w:t>1 Peter 2:9</w:t>
      </w:r>
      <w:r w:rsidR="003543F5">
        <w:rPr>
          <w:rFonts w:ascii="Century Gothic" w:hAnsi="Century Gothic"/>
          <w:i/>
          <w:sz w:val="22"/>
          <w:szCs w:val="22"/>
          <w:lang w:val="de-DE"/>
        </w:rPr>
        <w:t>d-f</w:t>
      </w:r>
    </w:p>
    <w:p w:rsidR="00DA7B42" w:rsidRDefault="0002108A">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B4B4D" w:rsidRPr="00B70AEE" w:rsidRDefault="00B61F93" w:rsidP="00BB3326">
      <w:pPr>
        <w:pStyle w:val="NormalWeb"/>
        <w:pBdr>
          <w:bottom w:val="none" w:sz="0" w:space="0" w:color="auto"/>
        </w:pBdr>
        <w:shd w:val="clear" w:color="auto" w:fill="FFFFFF"/>
        <w:jc w:val="both"/>
        <w:rPr>
          <w:rFonts w:ascii="Century Gothic" w:hAnsi="Century Gothic" w:cs="Segoe UI"/>
          <w:i/>
          <w:sz w:val="22"/>
          <w:szCs w:val="22"/>
          <w:shd w:val="clear" w:color="auto" w:fill="FFFFFF"/>
        </w:rPr>
      </w:pPr>
      <w:r w:rsidRPr="00B70AEE">
        <w:rPr>
          <w:rFonts w:ascii="Century Gothic" w:hAnsi="Century Gothic"/>
          <w:b/>
          <w:sz w:val="22"/>
          <w:szCs w:val="22"/>
          <w:shd w:val="clear" w:color="auto" w:fill="FFFFFF"/>
        </w:rPr>
        <w:t>1 Peter 2:9</w:t>
      </w:r>
      <w:r w:rsidRPr="00B70AEE">
        <w:rPr>
          <w:rFonts w:ascii="Century Gothic" w:hAnsi="Century Gothic"/>
          <w:sz w:val="22"/>
          <w:szCs w:val="22"/>
          <w:shd w:val="clear" w:color="auto" w:fill="FFFFFF"/>
        </w:rPr>
        <w:t>—</w:t>
      </w:r>
      <w:r w:rsidRPr="00B70AEE">
        <w:rPr>
          <w:rFonts w:ascii="Century Gothic" w:hAnsi="Century Gothic" w:cs="Segoe UI"/>
          <w:i/>
          <w:sz w:val="22"/>
          <w:szCs w:val="22"/>
          <w:shd w:val="clear" w:color="auto" w:fill="FFFFFF"/>
        </w:rPr>
        <w:t>But you are </w:t>
      </w:r>
      <w:r w:rsidRPr="00B70AEE">
        <w:rPr>
          <w:rStyle w:val="small-caps"/>
          <w:rFonts w:ascii="Century Gothic" w:hAnsi="Century Gothic" w:cs="Segoe UI"/>
          <w:i/>
          <w:smallCaps/>
          <w:sz w:val="22"/>
          <w:szCs w:val="22"/>
          <w:shd w:val="clear" w:color="auto" w:fill="FFFFFF"/>
        </w:rPr>
        <w:t>a chosen race, a</w:t>
      </w:r>
      <w:r w:rsidRPr="00B70AEE">
        <w:rPr>
          <w:rFonts w:ascii="Century Gothic" w:hAnsi="Century Gothic" w:cs="Segoe UI"/>
          <w:i/>
          <w:sz w:val="22"/>
          <w:szCs w:val="22"/>
          <w:shd w:val="clear" w:color="auto" w:fill="FFFFFF"/>
        </w:rPr>
        <w:t> royal </w:t>
      </w:r>
      <w:r w:rsidRPr="00B70AEE">
        <w:rPr>
          <w:rStyle w:val="small-caps"/>
          <w:rFonts w:ascii="Century Gothic" w:hAnsi="Century Gothic" w:cs="Segoe UI"/>
          <w:i/>
          <w:smallCaps/>
          <w:sz w:val="22"/>
          <w:szCs w:val="22"/>
          <w:shd w:val="clear" w:color="auto" w:fill="FFFFFF"/>
        </w:rPr>
        <w:t>priesthood, a</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holy nation</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a people for</w:t>
      </w:r>
      <w:r w:rsidRPr="00B70AEE">
        <w:rPr>
          <w:rFonts w:ascii="Century Gothic" w:hAnsi="Century Gothic" w:cs="Segoe UI"/>
          <w:i/>
          <w:sz w:val="22"/>
          <w:szCs w:val="22"/>
          <w:shd w:val="clear" w:color="auto" w:fill="FFFFFF"/>
        </w:rPr>
        <w:t> </w:t>
      </w:r>
      <w:r w:rsidRPr="00B70AEE">
        <w:rPr>
          <w:rFonts w:ascii="Century Gothic" w:hAnsi="Century Gothic" w:cs="Segoe UI"/>
          <w:i/>
          <w:iCs/>
          <w:sz w:val="22"/>
          <w:szCs w:val="22"/>
          <w:shd w:val="clear" w:color="auto" w:fill="FFFFFF"/>
        </w:rPr>
        <w:t>God’s</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own possession</w:t>
      </w:r>
      <w:r w:rsidRPr="00B70AEE">
        <w:rPr>
          <w:rFonts w:ascii="Century Gothic" w:hAnsi="Century Gothic" w:cs="Segoe UI"/>
          <w:i/>
          <w:sz w:val="22"/>
          <w:szCs w:val="22"/>
          <w:shd w:val="clear" w:color="auto" w:fill="FFFFFF"/>
        </w:rPr>
        <w:t>, so that you may proclaim the</w:t>
      </w:r>
      <w:r w:rsidR="00692B29" w:rsidRPr="00B70AEE">
        <w:rPr>
          <w:rStyle w:val="text"/>
          <w:rFonts w:ascii="Century Gothic" w:hAnsi="Century Gothic" w:cs="Segoe UI"/>
          <w:i/>
          <w:sz w:val="22"/>
          <w:szCs w:val="22"/>
          <w:shd w:val="clear" w:color="auto" w:fill="FFFFFF"/>
        </w:rPr>
        <w:t xml:space="preserve"> excellencies of Him who has called you out of darkness into His marvelous light</w:t>
      </w:r>
    </w:p>
    <w:p w:rsidR="00DD1C74" w:rsidRDefault="00770520" w:rsidP="00DD1C74">
      <w:pPr>
        <w:pStyle w:val="NormalWeb"/>
        <w:pBdr>
          <w:bottom w:val="single" w:sz="4" w:space="1" w:color="auto"/>
        </w:pBdr>
        <w:shd w:val="clear" w:color="auto" w:fill="FFFFFF"/>
        <w:jc w:val="center"/>
        <w:rPr>
          <w:rFonts w:ascii="Century Gothic" w:hAnsi="Century Gothic"/>
          <w:b/>
          <w:bCs/>
          <w:sz w:val="28"/>
          <w:szCs w:val="28"/>
          <w:shd w:val="clear" w:color="auto" w:fill="FFFFFF"/>
        </w:rPr>
      </w:pPr>
      <w:r>
        <w:rPr>
          <w:rFonts w:ascii="Century Gothic" w:hAnsi="Century Gothic"/>
          <w:b/>
          <w:bCs/>
          <w:sz w:val="28"/>
          <w:szCs w:val="28"/>
          <w:shd w:val="clear" w:color="auto" w:fill="FFFFFF"/>
        </w:rPr>
        <w:t xml:space="preserve">The Believer’s </w:t>
      </w:r>
      <w:r w:rsidR="00E70A3B">
        <w:rPr>
          <w:rFonts w:ascii="Century Gothic" w:hAnsi="Century Gothic"/>
          <w:b/>
          <w:bCs/>
          <w:sz w:val="28"/>
          <w:szCs w:val="28"/>
          <w:shd w:val="clear" w:color="auto" w:fill="FFFFFF"/>
        </w:rPr>
        <w:t>C</w:t>
      </w:r>
      <w:r>
        <w:rPr>
          <w:rFonts w:ascii="Century Gothic" w:hAnsi="Century Gothic"/>
          <w:b/>
          <w:bCs/>
          <w:sz w:val="28"/>
          <w:szCs w:val="28"/>
          <w:shd w:val="clear" w:color="auto" w:fill="FFFFFF"/>
        </w:rPr>
        <w:t>alling</w:t>
      </w:r>
    </w:p>
    <w:p w:rsidR="00DA7B42" w:rsidRDefault="00F8589F">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 xml:space="preserve">You are a </w:t>
      </w:r>
      <w:r w:rsidR="00BB3326" w:rsidRPr="00B70AEE">
        <w:rPr>
          <w:rStyle w:val="chapternum"/>
          <w:rFonts w:ascii="Century Gothic" w:hAnsi="Century Gothic"/>
          <w:b/>
          <w:bCs/>
          <w:sz w:val="28"/>
          <w:szCs w:val="28"/>
          <w:u w:val="single"/>
        </w:rPr>
        <w:t>holy</w:t>
      </w:r>
      <w:r w:rsidR="00BB3326">
        <w:rPr>
          <w:rStyle w:val="chapternum"/>
          <w:rFonts w:ascii="Century Gothic" w:hAnsi="Century Gothic"/>
          <w:b/>
          <w:bCs/>
          <w:sz w:val="28"/>
          <w:szCs w:val="28"/>
        </w:rPr>
        <w:t xml:space="preserve"> nation</w:t>
      </w:r>
      <w:r w:rsidR="00E40190">
        <w:rPr>
          <w:rStyle w:val="chapternum"/>
          <w:rFonts w:ascii="Century Gothic" w:hAnsi="Century Gothic"/>
          <w:b/>
          <w:bCs/>
          <w:sz w:val="28"/>
          <w:szCs w:val="28"/>
        </w:rPr>
        <w:t xml:space="preserve"> </w:t>
      </w:r>
    </w:p>
    <w:p w:rsidR="003543F5" w:rsidRPr="00B70AEE" w:rsidRDefault="003543F5" w:rsidP="00692B29">
      <w:pPr>
        <w:pStyle w:val="NormalWeb"/>
        <w:shd w:val="clear" w:color="auto" w:fill="FFFFFF"/>
        <w:ind w:left="360"/>
        <w:jc w:val="both"/>
        <w:rPr>
          <w:rFonts w:ascii="Century Gothic" w:hAnsi="Century Gothic"/>
          <w:b/>
          <w:bCs/>
          <w:sz w:val="22"/>
          <w:szCs w:val="22"/>
        </w:rPr>
      </w:pPr>
      <w:r w:rsidRPr="00B70AEE">
        <w:rPr>
          <w:rFonts w:ascii="Century Gothic" w:hAnsi="Century Gothic"/>
          <w:b/>
          <w:sz w:val="22"/>
          <w:szCs w:val="22"/>
          <w:shd w:val="clear" w:color="auto" w:fill="FFFFFF"/>
        </w:rPr>
        <w:t>1 Peter 2:9c</w:t>
      </w:r>
      <w:r w:rsidRPr="00B70AEE">
        <w:rPr>
          <w:rFonts w:ascii="Century Gothic" w:hAnsi="Century Gothic"/>
          <w:sz w:val="22"/>
          <w:szCs w:val="22"/>
          <w:shd w:val="clear" w:color="auto" w:fill="FFFFFF"/>
        </w:rPr>
        <w:t>—</w:t>
      </w:r>
      <w:r w:rsidRPr="00B70AEE">
        <w:rPr>
          <w:rFonts w:ascii="Century Gothic" w:hAnsi="Century Gothic" w:cs="Segoe UI"/>
          <w:i/>
          <w:sz w:val="22"/>
          <w:szCs w:val="22"/>
          <w:shd w:val="clear" w:color="auto" w:fill="FFFFFF"/>
        </w:rPr>
        <w:t>But you are</w:t>
      </w:r>
      <w:r w:rsidRPr="00B70AEE">
        <w:rPr>
          <w:rStyle w:val="small-caps"/>
          <w:rFonts w:ascii="Century Gothic" w:hAnsi="Century Gothic" w:cs="Segoe UI"/>
          <w:i/>
          <w:smallCaps/>
          <w:sz w:val="22"/>
          <w:szCs w:val="22"/>
          <w:shd w:val="clear" w:color="auto" w:fill="FFFFFF"/>
        </w:rPr>
        <w:t>… a</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holy nation</w:t>
      </w:r>
    </w:p>
    <w:p w:rsidR="00F4052D" w:rsidRPr="00B70AEE" w:rsidRDefault="00F8589F" w:rsidP="00692B29">
      <w:pPr>
        <w:pStyle w:val="NormalWeb"/>
        <w:shd w:val="clear" w:color="auto" w:fill="FFFFFF"/>
        <w:ind w:left="360"/>
        <w:jc w:val="both"/>
        <w:rPr>
          <w:rStyle w:val="text"/>
          <w:rFonts w:ascii="Century Gothic" w:hAnsi="Century Gothic" w:cs="Segoe UI"/>
          <w:i/>
          <w:sz w:val="22"/>
          <w:szCs w:val="22"/>
          <w:u w:val="single"/>
          <w:shd w:val="clear" w:color="auto" w:fill="FFFFFF"/>
        </w:rPr>
      </w:pPr>
      <w:r w:rsidRPr="00B70AEE">
        <w:rPr>
          <w:rFonts w:ascii="Century Gothic" w:hAnsi="Century Gothic"/>
          <w:b/>
          <w:bCs/>
          <w:sz w:val="22"/>
          <w:szCs w:val="22"/>
        </w:rPr>
        <w:t>1</w:t>
      </w:r>
      <w:r w:rsidR="00692B29" w:rsidRPr="00B70AEE">
        <w:rPr>
          <w:rStyle w:val="chapternum"/>
          <w:rFonts w:ascii="Century Gothic" w:hAnsi="Century Gothic"/>
          <w:b/>
          <w:sz w:val="22"/>
          <w:szCs w:val="22"/>
        </w:rPr>
        <w:t xml:space="preserve"> Exodus 19:5-6</w:t>
      </w:r>
      <w:r w:rsidR="00692B29" w:rsidRPr="00B70AEE">
        <w:rPr>
          <w:rStyle w:val="chapternum"/>
          <w:rFonts w:ascii="Century Gothic" w:hAnsi="Century Gothic"/>
          <w:i/>
          <w:sz w:val="22"/>
          <w:szCs w:val="22"/>
        </w:rPr>
        <w:t>—</w:t>
      </w:r>
      <w:r w:rsidR="00692B29" w:rsidRPr="00B70AEE">
        <w:rPr>
          <w:rStyle w:val="text"/>
          <w:rFonts w:ascii="Century Gothic" w:hAnsi="Century Gothic" w:cs="Segoe UI"/>
          <w:i/>
          <w:sz w:val="22"/>
          <w:szCs w:val="22"/>
          <w:shd w:val="clear" w:color="auto" w:fill="FFFFFF"/>
        </w:rPr>
        <w:t>Now then, if you will indeed obey My voice and keep My covenant, then you shall be </w:t>
      </w:r>
      <w:r w:rsidR="00692B29" w:rsidRPr="00B70AEE">
        <w:rPr>
          <w:rStyle w:val="text"/>
          <w:rFonts w:ascii="Century Gothic" w:hAnsi="Century Gothic" w:cs="Segoe UI"/>
          <w:i/>
          <w:sz w:val="22"/>
          <w:szCs w:val="22"/>
          <w:u w:val="single"/>
          <w:shd w:val="clear" w:color="auto" w:fill="FFFFFF"/>
        </w:rPr>
        <w:t xml:space="preserve">My own possession </w:t>
      </w:r>
    </w:p>
    <w:p w:rsidR="00692B29" w:rsidRPr="00B70AEE" w:rsidRDefault="00692B29" w:rsidP="00692B29">
      <w:pPr>
        <w:pStyle w:val="NormalWeb"/>
        <w:shd w:val="clear" w:color="auto" w:fill="FFFFFF"/>
        <w:ind w:left="360"/>
        <w:jc w:val="both"/>
        <w:rPr>
          <w:rStyle w:val="chapternum"/>
          <w:rFonts w:ascii="Century Gothic" w:hAnsi="Century Gothic"/>
          <w:i/>
          <w:sz w:val="22"/>
          <w:szCs w:val="22"/>
        </w:rPr>
      </w:pPr>
      <w:r w:rsidRPr="00B70AEE">
        <w:rPr>
          <w:rStyle w:val="text"/>
          <w:rFonts w:ascii="Century Gothic" w:hAnsi="Century Gothic" w:cs="Segoe UI"/>
          <w:i/>
          <w:sz w:val="22"/>
          <w:szCs w:val="22"/>
          <w:u w:val="single"/>
          <w:shd w:val="clear" w:color="auto" w:fill="FFFFFF"/>
        </w:rPr>
        <w:t>among all the peoples</w:t>
      </w:r>
      <w:r w:rsidRPr="00B70AEE">
        <w:rPr>
          <w:rStyle w:val="text"/>
          <w:rFonts w:ascii="Century Gothic" w:hAnsi="Century Gothic" w:cs="Segoe UI"/>
          <w:i/>
          <w:sz w:val="22"/>
          <w:szCs w:val="22"/>
          <w:shd w:val="clear" w:color="auto" w:fill="FFFFFF"/>
        </w:rPr>
        <w:t>, for all the earth is Mine;</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6 </w:t>
      </w:r>
      <w:r w:rsidRPr="00B70AEE">
        <w:rPr>
          <w:rStyle w:val="text"/>
          <w:rFonts w:ascii="Century Gothic" w:hAnsi="Century Gothic" w:cs="Segoe UI"/>
          <w:i/>
          <w:sz w:val="22"/>
          <w:szCs w:val="22"/>
          <w:shd w:val="clear" w:color="auto" w:fill="FFFFFF"/>
        </w:rPr>
        <w:t xml:space="preserve">and you shall be to Me a </w:t>
      </w:r>
      <w:r w:rsidRPr="00B70AEE">
        <w:rPr>
          <w:rStyle w:val="text"/>
          <w:rFonts w:ascii="Century Gothic" w:hAnsi="Century Gothic" w:cs="Segoe UI"/>
          <w:i/>
          <w:sz w:val="22"/>
          <w:szCs w:val="22"/>
          <w:u w:val="single"/>
          <w:shd w:val="clear" w:color="auto" w:fill="FFFFFF"/>
        </w:rPr>
        <w:t>kingdom of priests</w:t>
      </w:r>
      <w:r w:rsidRPr="00B70AEE">
        <w:rPr>
          <w:rStyle w:val="text"/>
          <w:rFonts w:ascii="Century Gothic" w:hAnsi="Century Gothic" w:cs="Segoe UI"/>
          <w:i/>
          <w:sz w:val="22"/>
          <w:szCs w:val="22"/>
          <w:shd w:val="clear" w:color="auto" w:fill="FFFFFF"/>
        </w:rPr>
        <w:t xml:space="preserve"> and a </w:t>
      </w:r>
      <w:r w:rsidRPr="00B70AEE">
        <w:rPr>
          <w:rStyle w:val="text"/>
          <w:rFonts w:ascii="Century Gothic" w:hAnsi="Century Gothic" w:cs="Segoe UI"/>
          <w:i/>
          <w:sz w:val="22"/>
          <w:szCs w:val="22"/>
          <w:u w:val="single"/>
          <w:shd w:val="clear" w:color="auto" w:fill="FFFFFF"/>
        </w:rPr>
        <w:t>holy nation</w:t>
      </w:r>
      <w:r w:rsidRPr="00B70AEE">
        <w:rPr>
          <w:rStyle w:val="text"/>
          <w:rFonts w:ascii="Century Gothic" w:hAnsi="Century Gothic" w:cs="Segoe UI"/>
          <w:i/>
          <w:sz w:val="22"/>
          <w:szCs w:val="22"/>
          <w:shd w:val="clear" w:color="auto" w:fill="FFFFFF"/>
        </w:rPr>
        <w:t>.’ These are the words that you shall speak to the sons of Israel.”</w:t>
      </w:r>
    </w:p>
    <w:p w:rsidR="00692B29" w:rsidRPr="00B70AEE" w:rsidRDefault="00692B29" w:rsidP="000B5A1E">
      <w:pPr>
        <w:pStyle w:val="NormalWeb"/>
        <w:numPr>
          <w:ilvl w:val="0"/>
          <w:numId w:val="18"/>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Believers are separated to Christ as a holy nation</w:t>
      </w:r>
    </w:p>
    <w:p w:rsidR="00692B29" w:rsidRPr="00B70AEE" w:rsidRDefault="00692B29" w:rsidP="000B5A1E">
      <w:pPr>
        <w:pStyle w:val="NormalWeb"/>
        <w:numPr>
          <w:ilvl w:val="3"/>
          <w:numId w:val="2"/>
        </w:numPr>
        <w:shd w:val="clear" w:color="auto" w:fill="FFFFFF"/>
        <w:ind w:left="1080" w:hanging="360"/>
        <w:jc w:val="both"/>
        <w:rPr>
          <w:rStyle w:val="chapternum"/>
          <w:rFonts w:ascii="Century Gothic" w:hAnsi="Century Gothic"/>
          <w:sz w:val="22"/>
          <w:szCs w:val="22"/>
        </w:rPr>
      </w:pPr>
      <w:r w:rsidRPr="00B70AEE">
        <w:rPr>
          <w:rStyle w:val="chapternum"/>
          <w:rFonts w:ascii="Century Gothic" w:hAnsi="Century Gothic"/>
          <w:sz w:val="22"/>
          <w:szCs w:val="22"/>
        </w:rPr>
        <w:t>Nation (ethnos)—a people as an ethnic group</w:t>
      </w:r>
    </w:p>
    <w:p w:rsidR="000B5A1E" w:rsidRPr="00B70AEE" w:rsidRDefault="00692B29" w:rsidP="00692B29">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Luke 7:5</w:t>
      </w:r>
      <w:r w:rsidRPr="00B70AEE">
        <w:rPr>
          <w:rStyle w:val="chapternum"/>
          <w:rFonts w:ascii="Century Gothic" w:hAnsi="Century Gothic"/>
          <w:i/>
          <w:sz w:val="22"/>
          <w:szCs w:val="22"/>
        </w:rPr>
        <w:t>—…</w:t>
      </w:r>
      <w:r w:rsidRPr="00B70AEE">
        <w:rPr>
          <w:rFonts w:ascii="Century Gothic" w:hAnsi="Century Gothic" w:cs="Segoe UI"/>
          <w:b/>
          <w:bCs/>
          <w:i/>
          <w:sz w:val="22"/>
          <w:szCs w:val="22"/>
          <w:shd w:val="clear" w:color="auto" w:fill="FFFFFF"/>
          <w:vertAlign w:val="superscript"/>
        </w:rPr>
        <w:t> </w:t>
      </w:r>
      <w:r w:rsidRPr="00B70AEE">
        <w:rPr>
          <w:rFonts w:ascii="Century Gothic" w:hAnsi="Century Gothic" w:cs="Segoe UI"/>
          <w:i/>
          <w:sz w:val="22"/>
          <w:szCs w:val="22"/>
          <w:shd w:val="clear" w:color="auto" w:fill="FFFFFF"/>
        </w:rPr>
        <w:t xml:space="preserve">for he </w:t>
      </w:r>
      <w:bookmarkStart w:id="0" w:name="_GoBack"/>
      <w:r w:rsidRPr="00B70AEE">
        <w:rPr>
          <w:rFonts w:ascii="Century Gothic" w:hAnsi="Century Gothic" w:cs="Segoe UI"/>
          <w:i/>
          <w:sz w:val="22"/>
          <w:szCs w:val="22"/>
          <w:shd w:val="clear" w:color="auto" w:fill="FFFFFF"/>
        </w:rPr>
        <w:t>[</w:t>
      </w:r>
      <w:bookmarkEnd w:id="0"/>
      <w:r w:rsidRPr="00B70AEE">
        <w:rPr>
          <w:rFonts w:ascii="Century Gothic" w:hAnsi="Century Gothic" w:cs="Segoe UI"/>
          <w:i/>
          <w:sz w:val="22"/>
          <w:szCs w:val="22"/>
          <w:shd w:val="clear" w:color="auto" w:fill="FFFFFF"/>
        </w:rPr>
        <w:t>Centurion] loves our nation and it was he who built us our synagogue.</w:t>
      </w:r>
    </w:p>
    <w:p w:rsidR="00692B29" w:rsidRPr="00B70AEE" w:rsidRDefault="00692B29" w:rsidP="00BD0B47">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Luke 23:2</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And they began to accuse Him, saying, “We found this man misleading our nation and forbidding to pay taxes to Caesar, and saying that He Himself is Christ, a King.”</w:t>
      </w:r>
    </w:p>
    <w:p w:rsidR="00C74C3C" w:rsidRPr="00B70AEE" w:rsidRDefault="00692B29" w:rsidP="00BD0B47">
      <w:pPr>
        <w:pStyle w:val="NormalWeb"/>
        <w:shd w:val="clear" w:color="auto" w:fill="FFFFFF"/>
        <w:ind w:left="1080"/>
        <w:jc w:val="both"/>
        <w:rPr>
          <w:rFonts w:ascii="Century Gothic" w:hAnsi="Century Gothic" w:cs="Segoe UI"/>
          <w:i/>
          <w:sz w:val="22"/>
          <w:szCs w:val="22"/>
        </w:rPr>
      </w:pPr>
      <w:r w:rsidRPr="00B70AEE">
        <w:rPr>
          <w:rStyle w:val="chapternum"/>
          <w:rFonts w:ascii="Century Gothic" w:hAnsi="Century Gothic"/>
          <w:b/>
          <w:sz w:val="22"/>
          <w:szCs w:val="22"/>
        </w:rPr>
        <w:t>Revelation 5:9</w:t>
      </w:r>
      <w:r w:rsidRPr="00B70AEE">
        <w:rPr>
          <w:rStyle w:val="chapternum"/>
          <w:rFonts w:ascii="Century Gothic" w:hAnsi="Century Gothic"/>
          <w:i/>
          <w:sz w:val="22"/>
          <w:szCs w:val="22"/>
        </w:rPr>
        <w:t>—</w:t>
      </w:r>
      <w:r w:rsidR="00C74C3C" w:rsidRPr="00B70AEE">
        <w:rPr>
          <w:rStyle w:val="text"/>
          <w:rFonts w:ascii="Century Gothic" w:hAnsi="Century Gothic" w:cs="Segoe UI"/>
          <w:i/>
          <w:sz w:val="22"/>
          <w:szCs w:val="22"/>
        </w:rPr>
        <w:t>And they *sang a new song, saying, “Worthy are You to take the book and to break its seals; for You were slain, and purchased for God with Your blood </w:t>
      </w:r>
      <w:r w:rsidR="00C74C3C" w:rsidRPr="00B70AEE">
        <w:rPr>
          <w:rStyle w:val="text"/>
          <w:rFonts w:ascii="Century Gothic" w:hAnsi="Century Gothic" w:cs="Segoe UI"/>
          <w:i/>
          <w:iCs/>
          <w:sz w:val="22"/>
          <w:szCs w:val="22"/>
        </w:rPr>
        <w:t>men</w:t>
      </w:r>
      <w:r w:rsidR="00C74C3C" w:rsidRPr="00B70AEE">
        <w:rPr>
          <w:rStyle w:val="text"/>
          <w:rFonts w:ascii="Century Gothic" w:hAnsi="Century Gothic" w:cs="Segoe UI"/>
          <w:i/>
          <w:sz w:val="22"/>
          <w:szCs w:val="22"/>
        </w:rPr>
        <w:t> from every tribe and tongue and people and nation.</w:t>
      </w:r>
    </w:p>
    <w:p w:rsidR="00692B29" w:rsidRPr="00B70AEE" w:rsidRDefault="00C74C3C" w:rsidP="000B5A1E">
      <w:pPr>
        <w:pStyle w:val="NormalWeb"/>
        <w:numPr>
          <w:ilvl w:val="3"/>
          <w:numId w:val="2"/>
        </w:numPr>
        <w:shd w:val="clear" w:color="auto" w:fill="FFFFFF"/>
        <w:ind w:left="1080" w:hanging="360"/>
        <w:jc w:val="both"/>
        <w:rPr>
          <w:rStyle w:val="chapternum"/>
          <w:rFonts w:ascii="Century Gothic" w:hAnsi="Century Gothic"/>
          <w:sz w:val="22"/>
          <w:szCs w:val="22"/>
        </w:rPr>
      </w:pPr>
      <w:r w:rsidRPr="00B70AEE">
        <w:rPr>
          <w:rStyle w:val="chapternum"/>
          <w:rFonts w:ascii="Century Gothic" w:hAnsi="Century Gothic"/>
          <w:sz w:val="22"/>
          <w:szCs w:val="22"/>
        </w:rPr>
        <w:t>Holy (hagios)—separate or set apart</w:t>
      </w:r>
    </w:p>
    <w:p w:rsidR="00C74C3C" w:rsidRPr="00B70AEE" w:rsidRDefault="00C74C3C" w:rsidP="00C74C3C">
      <w:pPr>
        <w:pStyle w:val="NormalWeb"/>
        <w:numPr>
          <w:ilvl w:val="4"/>
          <w:numId w:val="2"/>
        </w:numPr>
        <w:shd w:val="clear" w:color="auto" w:fill="FFFFFF"/>
        <w:ind w:left="1440" w:hanging="360"/>
        <w:jc w:val="both"/>
        <w:rPr>
          <w:rStyle w:val="chapternum"/>
          <w:rFonts w:ascii="Century Gothic" w:hAnsi="Century Gothic"/>
          <w:sz w:val="22"/>
          <w:szCs w:val="22"/>
        </w:rPr>
      </w:pPr>
      <w:r w:rsidRPr="00B70AEE">
        <w:rPr>
          <w:rStyle w:val="chapternum"/>
          <w:rFonts w:ascii="Century Gothic" w:hAnsi="Century Gothic"/>
          <w:sz w:val="22"/>
          <w:szCs w:val="22"/>
        </w:rPr>
        <w:t>A common designation for Israel</w:t>
      </w:r>
    </w:p>
    <w:p w:rsidR="00C74C3C" w:rsidRPr="00B70AEE" w:rsidRDefault="00C74C3C" w:rsidP="00C74C3C">
      <w:pPr>
        <w:pStyle w:val="NormalWeb"/>
        <w:numPr>
          <w:ilvl w:val="4"/>
          <w:numId w:val="2"/>
        </w:numPr>
        <w:shd w:val="clear" w:color="auto" w:fill="FFFFFF"/>
        <w:ind w:left="1440" w:hanging="360"/>
        <w:jc w:val="both"/>
        <w:rPr>
          <w:rStyle w:val="chapternum"/>
          <w:rFonts w:ascii="Century Gothic" w:hAnsi="Century Gothic"/>
          <w:sz w:val="22"/>
          <w:szCs w:val="22"/>
        </w:rPr>
      </w:pPr>
      <w:r w:rsidRPr="00B70AEE">
        <w:rPr>
          <w:rStyle w:val="chapternum"/>
          <w:rFonts w:ascii="Century Gothic" w:hAnsi="Century Gothic"/>
          <w:sz w:val="22"/>
          <w:szCs w:val="22"/>
        </w:rPr>
        <w:lastRenderedPageBreak/>
        <w:t>They were the covenant people of God as a holy nation</w:t>
      </w:r>
    </w:p>
    <w:p w:rsidR="00C74C3C" w:rsidRPr="00B70AEE" w:rsidRDefault="00C74C3C" w:rsidP="00BD0B47">
      <w:pPr>
        <w:pStyle w:val="chapter-2"/>
        <w:shd w:val="clear" w:color="auto" w:fill="FFFFFF"/>
        <w:ind w:left="1440"/>
        <w:jc w:val="both"/>
        <w:rPr>
          <w:rFonts w:ascii="Century Gothic" w:hAnsi="Century Gothic" w:cs="Segoe UI"/>
          <w:i/>
          <w:color w:val="000000"/>
          <w:sz w:val="22"/>
          <w:szCs w:val="22"/>
        </w:rPr>
      </w:pPr>
      <w:r w:rsidRPr="00B70AEE">
        <w:rPr>
          <w:rStyle w:val="chapternum"/>
          <w:rFonts w:ascii="Century Gothic" w:hAnsi="Century Gothic"/>
          <w:b/>
          <w:sz w:val="22"/>
          <w:szCs w:val="22"/>
        </w:rPr>
        <w:t>Leviticus 19:1-2</w:t>
      </w:r>
      <w:r w:rsidRPr="00B70AEE">
        <w:rPr>
          <w:rStyle w:val="chapternum"/>
          <w:rFonts w:ascii="Century Gothic" w:hAnsi="Century Gothic"/>
          <w:i/>
          <w:sz w:val="22"/>
          <w:szCs w:val="22"/>
        </w:rPr>
        <w:t>—</w:t>
      </w:r>
      <w:r w:rsidRPr="00B70AEE">
        <w:rPr>
          <w:rFonts w:ascii="Century Gothic" w:hAnsi="Century Gothic" w:cs="Segoe UI"/>
          <w:i/>
          <w:color w:val="000000"/>
          <w:sz w:val="22"/>
          <w:szCs w:val="22"/>
        </w:rPr>
        <w:t>Then the </w:t>
      </w:r>
      <w:r w:rsidRPr="00B70AEE">
        <w:rPr>
          <w:rFonts w:ascii="Century Gothic" w:hAnsi="Century Gothic" w:cs="Segoe UI"/>
          <w:i/>
          <w:smallCaps/>
          <w:color w:val="000000"/>
          <w:sz w:val="22"/>
          <w:szCs w:val="22"/>
        </w:rPr>
        <w:t>Lord</w:t>
      </w:r>
      <w:r w:rsidRPr="00B70AEE">
        <w:rPr>
          <w:rFonts w:ascii="Century Gothic" w:hAnsi="Century Gothic" w:cs="Segoe UI"/>
          <w:i/>
          <w:color w:val="000000"/>
          <w:sz w:val="22"/>
          <w:szCs w:val="22"/>
        </w:rPr>
        <w:t xml:space="preserve"> spoke to Moses, saying: </w:t>
      </w:r>
      <w:r w:rsidRPr="00B70AEE">
        <w:rPr>
          <w:rFonts w:ascii="Century Gothic" w:hAnsi="Century Gothic" w:cs="Segoe UI"/>
          <w:b/>
          <w:bCs/>
          <w:i/>
          <w:color w:val="000000"/>
          <w:sz w:val="22"/>
          <w:szCs w:val="22"/>
          <w:vertAlign w:val="superscript"/>
        </w:rPr>
        <w:t>2 </w:t>
      </w:r>
      <w:r w:rsidRPr="00B70AEE">
        <w:rPr>
          <w:rFonts w:ascii="Century Gothic" w:hAnsi="Century Gothic" w:cs="Segoe UI"/>
          <w:i/>
          <w:color w:val="000000"/>
          <w:sz w:val="22"/>
          <w:szCs w:val="22"/>
        </w:rPr>
        <w:t>“Speak to all the congregation of the sons of Israel and say to them, ‘You shall be holy, for I the </w:t>
      </w:r>
      <w:r w:rsidRPr="00B70AEE">
        <w:rPr>
          <w:rFonts w:ascii="Century Gothic" w:hAnsi="Century Gothic" w:cs="Segoe UI"/>
          <w:i/>
          <w:smallCaps/>
          <w:color w:val="000000"/>
          <w:sz w:val="22"/>
          <w:szCs w:val="22"/>
        </w:rPr>
        <w:t>Lord</w:t>
      </w:r>
      <w:r w:rsidRPr="00B70AEE">
        <w:rPr>
          <w:rFonts w:ascii="Century Gothic" w:hAnsi="Century Gothic" w:cs="Segoe UI"/>
          <w:i/>
          <w:color w:val="000000"/>
          <w:sz w:val="22"/>
          <w:szCs w:val="22"/>
        </w:rPr>
        <w:t> your God am holy. </w:t>
      </w:r>
    </w:p>
    <w:p w:rsidR="00C74C3C" w:rsidRPr="00B70AEE" w:rsidRDefault="00C74C3C" w:rsidP="00BD0B47">
      <w:pPr>
        <w:pStyle w:val="chapter-2"/>
        <w:shd w:val="clear" w:color="auto" w:fill="FFFFFF"/>
        <w:ind w:left="1440"/>
        <w:jc w:val="both"/>
        <w:rPr>
          <w:rFonts w:ascii="Century Gothic" w:hAnsi="Century Gothic" w:cs="Segoe UI"/>
          <w:i/>
          <w:color w:val="000000"/>
          <w:sz w:val="22"/>
          <w:szCs w:val="22"/>
          <w:shd w:val="clear" w:color="auto" w:fill="FFFFFF"/>
        </w:rPr>
      </w:pPr>
      <w:r w:rsidRPr="00B70AEE">
        <w:rPr>
          <w:rStyle w:val="chapternum"/>
          <w:rFonts w:ascii="Century Gothic" w:hAnsi="Century Gothic"/>
          <w:b/>
          <w:sz w:val="22"/>
          <w:szCs w:val="22"/>
        </w:rPr>
        <w:t>20:</w:t>
      </w:r>
      <w:r w:rsidRPr="00B70AEE">
        <w:rPr>
          <w:rFonts w:ascii="Century Gothic" w:hAnsi="Century Gothic" w:cs="Segoe UI"/>
          <w:b/>
          <w:color w:val="000000"/>
          <w:sz w:val="22"/>
          <w:szCs w:val="22"/>
        </w:rPr>
        <w:t>26</w:t>
      </w:r>
      <w:r w:rsidRPr="00B70AEE">
        <w:rPr>
          <w:rFonts w:ascii="Century Gothic" w:hAnsi="Century Gothic" w:cs="Segoe UI"/>
          <w:i/>
          <w:color w:val="000000"/>
          <w:sz w:val="22"/>
          <w:szCs w:val="22"/>
        </w:rPr>
        <w:t>—</w:t>
      </w:r>
      <w:r w:rsidRPr="00B70AEE">
        <w:rPr>
          <w:rFonts w:ascii="Century Gothic" w:hAnsi="Century Gothic" w:cs="Segoe UI"/>
          <w:i/>
          <w:color w:val="000000"/>
          <w:sz w:val="22"/>
          <w:szCs w:val="22"/>
          <w:shd w:val="clear" w:color="auto" w:fill="FFFFFF"/>
        </w:rPr>
        <w:t>Thus you are to be holy to Me, for I the </w:t>
      </w:r>
      <w:r w:rsidRPr="00B70AEE">
        <w:rPr>
          <w:rStyle w:val="small-caps"/>
          <w:rFonts w:ascii="Century Gothic" w:hAnsi="Century Gothic" w:cs="Segoe UI"/>
          <w:i/>
          <w:smallCaps/>
          <w:color w:val="000000"/>
          <w:sz w:val="22"/>
          <w:szCs w:val="22"/>
          <w:shd w:val="clear" w:color="auto" w:fill="FFFFFF"/>
        </w:rPr>
        <w:t>Lord</w:t>
      </w:r>
      <w:r w:rsidRPr="00B70AEE">
        <w:rPr>
          <w:rFonts w:ascii="Century Gothic" w:hAnsi="Century Gothic" w:cs="Segoe UI"/>
          <w:i/>
          <w:color w:val="000000"/>
          <w:sz w:val="22"/>
          <w:szCs w:val="22"/>
          <w:shd w:val="clear" w:color="auto" w:fill="FFFFFF"/>
        </w:rPr>
        <w:t> am holy; and I have set you apart from the peoples to be Mine.</w:t>
      </w:r>
    </w:p>
    <w:p w:rsidR="00C74C3C" w:rsidRPr="00B70AEE" w:rsidRDefault="00C74C3C" w:rsidP="00BD0B47">
      <w:pPr>
        <w:pStyle w:val="chapter-2"/>
        <w:shd w:val="clear" w:color="auto" w:fill="FFFFFF"/>
        <w:ind w:left="1440"/>
        <w:jc w:val="both"/>
        <w:rPr>
          <w:rFonts w:ascii="Century Gothic" w:hAnsi="Century Gothic" w:cs="Segoe UI"/>
          <w:i/>
          <w:color w:val="000000"/>
          <w:sz w:val="22"/>
          <w:szCs w:val="22"/>
        </w:rPr>
      </w:pPr>
      <w:r w:rsidRPr="00B70AEE">
        <w:rPr>
          <w:rStyle w:val="chapternum"/>
          <w:rFonts w:ascii="Century Gothic" w:hAnsi="Century Gothic"/>
          <w:b/>
          <w:sz w:val="22"/>
          <w:szCs w:val="22"/>
        </w:rPr>
        <w:t>Isaiah 62:</w:t>
      </w:r>
      <w:r w:rsidRPr="00B70AEE">
        <w:rPr>
          <w:rFonts w:ascii="Century Gothic" w:hAnsi="Century Gothic" w:cs="Segoe UI"/>
          <w:b/>
          <w:color w:val="000000"/>
          <w:sz w:val="22"/>
          <w:szCs w:val="22"/>
        </w:rPr>
        <w:t>12</w:t>
      </w:r>
      <w:r w:rsidRPr="00B70AEE">
        <w:rPr>
          <w:rFonts w:ascii="Century Gothic" w:hAnsi="Century Gothic" w:cs="Segoe UI"/>
          <w:i/>
          <w:color w:val="000000"/>
          <w:sz w:val="22"/>
          <w:szCs w:val="22"/>
        </w:rPr>
        <w:t>—</w:t>
      </w:r>
      <w:r w:rsidRPr="00B70AEE">
        <w:rPr>
          <w:rStyle w:val="text"/>
          <w:rFonts w:ascii="Century Gothic" w:hAnsi="Century Gothic" w:cs="Segoe UI"/>
          <w:i/>
          <w:color w:val="000000"/>
          <w:sz w:val="22"/>
          <w:szCs w:val="22"/>
          <w:shd w:val="clear" w:color="auto" w:fill="FFFFFF"/>
        </w:rPr>
        <w:t>And they will call them, “The holy people, The redeemed of the </w:t>
      </w:r>
      <w:r w:rsidRPr="00B70AEE">
        <w:rPr>
          <w:rStyle w:val="small-caps"/>
          <w:rFonts w:ascii="Century Gothic" w:hAnsi="Century Gothic" w:cs="Segoe UI"/>
          <w:i/>
          <w:smallCaps/>
          <w:color w:val="000000"/>
          <w:sz w:val="22"/>
          <w:szCs w:val="22"/>
          <w:shd w:val="clear" w:color="auto" w:fill="FFFFFF"/>
        </w:rPr>
        <w:t>Lord</w:t>
      </w:r>
      <w:r w:rsidRPr="00B70AEE">
        <w:rPr>
          <w:rStyle w:val="text"/>
          <w:rFonts w:ascii="Century Gothic" w:hAnsi="Century Gothic" w:cs="Segoe UI"/>
          <w:i/>
          <w:color w:val="000000"/>
          <w:sz w:val="22"/>
          <w:szCs w:val="22"/>
          <w:shd w:val="clear" w:color="auto" w:fill="FFFFFF"/>
        </w:rPr>
        <w:t>”; And you will be called, “Sought out, a city not forsaken.”</w:t>
      </w:r>
    </w:p>
    <w:p w:rsidR="00C74C3C" w:rsidRPr="00B70AEE" w:rsidRDefault="00C74C3C" w:rsidP="00C74C3C">
      <w:pPr>
        <w:pStyle w:val="NormalWeb"/>
        <w:numPr>
          <w:ilvl w:val="4"/>
          <w:numId w:val="2"/>
        </w:numPr>
        <w:shd w:val="clear" w:color="auto" w:fill="FFFFFF"/>
        <w:ind w:left="1440" w:hanging="360"/>
        <w:jc w:val="both"/>
        <w:rPr>
          <w:rStyle w:val="chapternum"/>
          <w:rFonts w:ascii="Century Gothic" w:hAnsi="Century Gothic"/>
          <w:sz w:val="22"/>
          <w:szCs w:val="22"/>
        </w:rPr>
      </w:pPr>
      <w:r w:rsidRPr="00B70AEE">
        <w:rPr>
          <w:rStyle w:val="chapternum"/>
          <w:rFonts w:ascii="Century Gothic" w:hAnsi="Century Gothic"/>
          <w:sz w:val="22"/>
          <w:szCs w:val="22"/>
        </w:rPr>
        <w:t>They forfeited their position</w:t>
      </w:r>
    </w:p>
    <w:p w:rsidR="00C74C3C" w:rsidRPr="00B70AEE" w:rsidRDefault="00C74C3C" w:rsidP="00C74C3C">
      <w:pPr>
        <w:pStyle w:val="NormalWeb"/>
        <w:shd w:val="clear" w:color="auto" w:fill="FFFFFF"/>
        <w:ind w:left="1440"/>
        <w:jc w:val="both"/>
        <w:rPr>
          <w:rStyle w:val="chapternum"/>
          <w:rFonts w:ascii="Century Gothic" w:hAnsi="Century Gothic"/>
          <w:i/>
          <w:sz w:val="22"/>
          <w:szCs w:val="22"/>
        </w:rPr>
      </w:pPr>
      <w:r w:rsidRPr="00B70AEE">
        <w:rPr>
          <w:rStyle w:val="chapternum"/>
          <w:rFonts w:ascii="Century Gothic" w:hAnsi="Century Gothic"/>
          <w:b/>
          <w:sz w:val="22"/>
          <w:szCs w:val="22"/>
        </w:rPr>
        <w:t>Deuteronomy 4:25-27</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“When you become the father of children and children’s children and have remained long in the land, and act corruptly, and make an idol in the form of anything, and do that which is evil in the sight of the </w:t>
      </w:r>
      <w:r w:rsidRPr="00B70AEE">
        <w:rPr>
          <w:rStyle w:val="small-caps"/>
          <w:rFonts w:ascii="Century Gothic" w:hAnsi="Century Gothic" w:cs="Segoe UI"/>
          <w:i/>
          <w:smallCaps/>
          <w:sz w:val="22"/>
          <w:szCs w:val="22"/>
          <w:shd w:val="clear" w:color="auto" w:fill="FFFFFF"/>
        </w:rPr>
        <w:t>Lord</w:t>
      </w:r>
      <w:r w:rsidRPr="00B70AEE">
        <w:rPr>
          <w:rStyle w:val="text"/>
          <w:rFonts w:ascii="Century Gothic" w:hAnsi="Century Gothic" w:cs="Segoe UI"/>
          <w:i/>
          <w:sz w:val="22"/>
          <w:szCs w:val="22"/>
          <w:shd w:val="clear" w:color="auto" w:fill="FFFFFF"/>
        </w:rPr>
        <w:t> your God </w:t>
      </w:r>
      <w:r w:rsidRPr="00B70AEE">
        <w:rPr>
          <w:rStyle w:val="text"/>
          <w:rFonts w:ascii="Century Gothic" w:hAnsi="Century Gothic" w:cs="Segoe UI"/>
          <w:i/>
          <w:iCs/>
          <w:sz w:val="22"/>
          <w:szCs w:val="22"/>
          <w:shd w:val="clear" w:color="auto" w:fill="FFFFFF"/>
        </w:rPr>
        <w:t>so as</w:t>
      </w:r>
      <w:r w:rsidRPr="00B70AEE">
        <w:rPr>
          <w:rStyle w:val="text"/>
          <w:rFonts w:ascii="Century Gothic" w:hAnsi="Century Gothic" w:cs="Segoe UI"/>
          <w:i/>
          <w:sz w:val="22"/>
          <w:szCs w:val="22"/>
          <w:shd w:val="clear" w:color="auto" w:fill="FFFFFF"/>
        </w:rPr>
        <w:t> to provoke Him to anger,</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26 </w:t>
      </w:r>
      <w:r w:rsidRPr="00B70AEE">
        <w:rPr>
          <w:rStyle w:val="text"/>
          <w:rFonts w:ascii="Century Gothic" w:hAnsi="Century Gothic" w:cs="Segoe UI"/>
          <w:i/>
          <w:sz w:val="22"/>
          <w:szCs w:val="22"/>
          <w:shd w:val="clear" w:color="auto" w:fill="FFFFFF"/>
        </w:rPr>
        <w:t>I call heaven and earth to witness against you today, that you will surely perish quickly from the land where you are going over the Jordan to possess it. You shall not live long on it, but will be utterly destroyed.</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27 </w:t>
      </w:r>
      <w:r w:rsidRPr="00B70AEE">
        <w:rPr>
          <w:rStyle w:val="text"/>
          <w:rFonts w:ascii="Century Gothic" w:hAnsi="Century Gothic" w:cs="Segoe UI"/>
          <w:i/>
          <w:sz w:val="22"/>
          <w:szCs w:val="22"/>
          <w:shd w:val="clear" w:color="auto" w:fill="FFFFFF"/>
        </w:rPr>
        <w:t>The </w:t>
      </w:r>
      <w:r w:rsidRPr="00B70AEE">
        <w:rPr>
          <w:rStyle w:val="small-caps"/>
          <w:rFonts w:ascii="Century Gothic" w:hAnsi="Century Gothic" w:cs="Segoe UI"/>
          <w:i/>
          <w:smallCaps/>
          <w:sz w:val="22"/>
          <w:szCs w:val="22"/>
          <w:shd w:val="clear" w:color="auto" w:fill="FFFFFF"/>
        </w:rPr>
        <w:t>Lord</w:t>
      </w:r>
      <w:r w:rsidRPr="00B70AEE">
        <w:rPr>
          <w:rStyle w:val="text"/>
          <w:rFonts w:ascii="Century Gothic" w:hAnsi="Century Gothic" w:cs="Segoe UI"/>
          <w:i/>
          <w:sz w:val="22"/>
          <w:szCs w:val="22"/>
          <w:shd w:val="clear" w:color="auto" w:fill="FFFFFF"/>
        </w:rPr>
        <w:t> will scatter you among the peoples, and you will be left few in number among the nations where the </w:t>
      </w:r>
      <w:r w:rsidRPr="00B70AEE">
        <w:rPr>
          <w:rStyle w:val="small-caps"/>
          <w:rFonts w:ascii="Century Gothic" w:hAnsi="Century Gothic" w:cs="Segoe UI"/>
          <w:i/>
          <w:smallCaps/>
          <w:sz w:val="22"/>
          <w:szCs w:val="22"/>
          <w:shd w:val="clear" w:color="auto" w:fill="FFFFFF"/>
        </w:rPr>
        <w:t>Lord</w:t>
      </w:r>
      <w:r w:rsidRPr="00B70AEE">
        <w:rPr>
          <w:rStyle w:val="text"/>
          <w:rFonts w:ascii="Century Gothic" w:hAnsi="Century Gothic" w:cs="Segoe UI"/>
          <w:i/>
          <w:sz w:val="22"/>
          <w:szCs w:val="22"/>
          <w:shd w:val="clear" w:color="auto" w:fill="FFFFFF"/>
        </w:rPr>
        <w:t> drives you.</w:t>
      </w:r>
    </w:p>
    <w:p w:rsidR="00BD0B47" w:rsidRPr="00B70AEE" w:rsidRDefault="00C74C3C" w:rsidP="00BD0B47">
      <w:pPr>
        <w:pStyle w:val="NormalWeb"/>
        <w:shd w:val="clear" w:color="auto" w:fill="FFFFFF"/>
        <w:ind w:left="1440"/>
        <w:jc w:val="both"/>
        <w:rPr>
          <w:rStyle w:val="text"/>
          <w:rFonts w:ascii="Century Gothic" w:hAnsi="Century Gothic" w:cs="Segoe UI"/>
          <w:sz w:val="22"/>
          <w:szCs w:val="22"/>
          <w:shd w:val="clear" w:color="auto" w:fill="FFFFFF"/>
        </w:rPr>
      </w:pPr>
      <w:r w:rsidRPr="00B70AEE">
        <w:rPr>
          <w:rStyle w:val="chapternum"/>
          <w:rFonts w:ascii="Century Gothic" w:hAnsi="Century Gothic"/>
          <w:b/>
          <w:sz w:val="22"/>
          <w:szCs w:val="22"/>
        </w:rPr>
        <w:t>Romans 11:17,20</w:t>
      </w:r>
      <w:r w:rsidRPr="00B70AEE">
        <w:rPr>
          <w:rStyle w:val="chapternum"/>
          <w:rFonts w:ascii="Century Gothic" w:hAnsi="Century Gothic"/>
          <w:sz w:val="22"/>
          <w:szCs w:val="22"/>
        </w:rPr>
        <w:t>—</w:t>
      </w:r>
      <w:r w:rsidR="00BD0B47" w:rsidRPr="00B70AEE">
        <w:rPr>
          <w:rStyle w:val="text"/>
          <w:rFonts w:ascii="Century Gothic" w:hAnsi="Century Gothic" w:cs="Segoe UI"/>
          <w:i/>
          <w:sz w:val="22"/>
          <w:szCs w:val="22"/>
          <w:shd w:val="clear" w:color="auto" w:fill="FFFFFF"/>
        </w:rPr>
        <w:t>But if some of the branches were broken off, and you, being a wild olive, were grafted in among them and became partaker with them of the rich root of the olive tree…</w:t>
      </w:r>
      <w:r w:rsidR="00BD0B47" w:rsidRPr="00B70AEE">
        <w:rPr>
          <w:rFonts w:ascii="Century Gothic" w:hAnsi="Century Gothic" w:cs="Segoe UI"/>
          <w:i/>
          <w:sz w:val="22"/>
          <w:szCs w:val="22"/>
          <w:shd w:val="clear" w:color="auto" w:fill="FFFFFF"/>
        </w:rPr>
        <w:t> </w:t>
      </w:r>
      <w:r w:rsidR="00BD0B47" w:rsidRPr="00B70AEE">
        <w:rPr>
          <w:rStyle w:val="text"/>
          <w:rFonts w:ascii="Century Gothic" w:hAnsi="Century Gothic" w:cs="Segoe UI"/>
          <w:b/>
          <w:bCs/>
          <w:i/>
          <w:sz w:val="22"/>
          <w:szCs w:val="22"/>
          <w:shd w:val="clear" w:color="auto" w:fill="FFFFFF"/>
          <w:vertAlign w:val="superscript"/>
        </w:rPr>
        <w:t xml:space="preserve"> 20 </w:t>
      </w:r>
      <w:r w:rsidR="00BD0B47" w:rsidRPr="00B70AEE">
        <w:rPr>
          <w:rStyle w:val="text"/>
          <w:rFonts w:ascii="Century Gothic" w:hAnsi="Century Gothic" w:cs="Segoe UI"/>
          <w:i/>
          <w:sz w:val="22"/>
          <w:szCs w:val="22"/>
          <w:shd w:val="clear" w:color="auto" w:fill="FFFFFF"/>
        </w:rPr>
        <w:t>Quite right, they were broken off for their unbelief, but you stand by your faith. Do not be conceited, but fear</w:t>
      </w:r>
    </w:p>
    <w:p w:rsidR="00C74C3C" w:rsidRPr="00B70AEE" w:rsidRDefault="00C74C3C" w:rsidP="00F4052D">
      <w:pPr>
        <w:pStyle w:val="NormalWeb"/>
        <w:numPr>
          <w:ilvl w:val="4"/>
          <w:numId w:val="2"/>
        </w:numPr>
        <w:shd w:val="clear" w:color="auto" w:fill="FFFFFF"/>
        <w:ind w:left="1440" w:hanging="360"/>
        <w:jc w:val="both"/>
        <w:rPr>
          <w:rStyle w:val="chapternum"/>
          <w:rFonts w:ascii="Century Gothic" w:hAnsi="Century Gothic"/>
          <w:sz w:val="22"/>
          <w:szCs w:val="22"/>
        </w:rPr>
      </w:pPr>
      <w:r w:rsidRPr="00B70AEE">
        <w:rPr>
          <w:rStyle w:val="chapternum"/>
          <w:rFonts w:ascii="Century Gothic" w:hAnsi="Century Gothic"/>
          <w:sz w:val="22"/>
          <w:szCs w:val="22"/>
        </w:rPr>
        <w:t>A common designation for Israel</w:t>
      </w:r>
    </w:p>
    <w:p w:rsidR="00F4052D" w:rsidRPr="00B70AEE" w:rsidRDefault="00F4052D" w:rsidP="00F4052D">
      <w:pPr>
        <w:pStyle w:val="NormalWeb"/>
        <w:numPr>
          <w:ilvl w:val="4"/>
          <w:numId w:val="2"/>
        </w:numPr>
        <w:shd w:val="clear" w:color="auto" w:fill="FFFFFF"/>
        <w:ind w:left="1440" w:hanging="360"/>
        <w:jc w:val="both"/>
        <w:rPr>
          <w:rStyle w:val="chapternum"/>
          <w:rFonts w:ascii="Century Gothic" w:hAnsi="Century Gothic"/>
          <w:sz w:val="22"/>
          <w:szCs w:val="22"/>
        </w:rPr>
      </w:pPr>
      <w:r w:rsidRPr="00B70AEE">
        <w:rPr>
          <w:rStyle w:val="chapternum"/>
          <w:rFonts w:ascii="Century Gothic" w:hAnsi="Century Gothic"/>
          <w:sz w:val="22"/>
          <w:szCs w:val="22"/>
        </w:rPr>
        <w:t>The nation will return in faith to the Messiah</w:t>
      </w:r>
    </w:p>
    <w:p w:rsidR="00F4052D" w:rsidRPr="00B70AEE" w:rsidRDefault="00F4052D" w:rsidP="00FC36BE">
      <w:pPr>
        <w:pStyle w:val="NormalWeb"/>
        <w:shd w:val="clear" w:color="auto" w:fill="FFFFFF"/>
        <w:ind w:left="1440"/>
        <w:jc w:val="both"/>
        <w:rPr>
          <w:rStyle w:val="chapternum"/>
          <w:rFonts w:ascii="Century Gothic" w:hAnsi="Century Gothic"/>
          <w:i/>
          <w:sz w:val="21"/>
          <w:szCs w:val="21"/>
        </w:rPr>
      </w:pPr>
      <w:r w:rsidRPr="00B70AEE">
        <w:rPr>
          <w:rStyle w:val="chapternum"/>
          <w:rFonts w:ascii="Century Gothic" w:hAnsi="Century Gothic"/>
          <w:b/>
          <w:sz w:val="21"/>
          <w:szCs w:val="21"/>
        </w:rPr>
        <w:lastRenderedPageBreak/>
        <w:t>Ezekiel 36:25-31</w:t>
      </w:r>
      <w:r w:rsidRPr="00B70AEE">
        <w:rPr>
          <w:rStyle w:val="chapternum"/>
          <w:rFonts w:ascii="Century Gothic" w:hAnsi="Century Gothic"/>
          <w:i/>
          <w:sz w:val="21"/>
          <w:szCs w:val="21"/>
        </w:rPr>
        <w:t>—</w:t>
      </w:r>
      <w:r w:rsidR="00FC36BE" w:rsidRPr="00B70AEE">
        <w:rPr>
          <w:rStyle w:val="text"/>
          <w:rFonts w:ascii="Century Gothic" w:hAnsi="Century Gothic" w:cs="Segoe UI"/>
          <w:i/>
          <w:sz w:val="21"/>
          <w:szCs w:val="21"/>
          <w:shd w:val="clear" w:color="auto" w:fill="FFFFFF"/>
        </w:rPr>
        <w:t>Then I will sprinkle clean water on you, and you will be clean; I will cleanse you from all your filthiness and from all your idols.</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26 </w:t>
      </w:r>
      <w:r w:rsidR="00FC36BE" w:rsidRPr="00B70AEE">
        <w:rPr>
          <w:rStyle w:val="text"/>
          <w:rFonts w:ascii="Century Gothic" w:hAnsi="Century Gothic" w:cs="Segoe UI"/>
          <w:i/>
          <w:sz w:val="21"/>
          <w:szCs w:val="21"/>
          <w:shd w:val="clear" w:color="auto" w:fill="FFFFFF"/>
        </w:rPr>
        <w:t>Moreover, I will give you a new heart and put a new spirit within you; and I will remove the heart of stone from your flesh and give you a heart of flesh.</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27 </w:t>
      </w:r>
      <w:r w:rsidR="00FC36BE" w:rsidRPr="00B70AEE">
        <w:rPr>
          <w:rStyle w:val="text"/>
          <w:rFonts w:ascii="Century Gothic" w:hAnsi="Century Gothic" w:cs="Segoe UI"/>
          <w:i/>
          <w:sz w:val="21"/>
          <w:szCs w:val="21"/>
          <w:shd w:val="clear" w:color="auto" w:fill="FFFFFF"/>
        </w:rPr>
        <w:t>I will put My Spirit within you and cause you to walk in My statutes, and you will be careful to observe My ordinances.</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28 </w:t>
      </w:r>
      <w:r w:rsidR="00FC36BE" w:rsidRPr="00B70AEE">
        <w:rPr>
          <w:rStyle w:val="text"/>
          <w:rFonts w:ascii="Century Gothic" w:hAnsi="Century Gothic" w:cs="Segoe UI"/>
          <w:i/>
          <w:sz w:val="21"/>
          <w:szCs w:val="21"/>
          <w:shd w:val="clear" w:color="auto" w:fill="FFFFFF"/>
        </w:rPr>
        <w:t>You will live in the land that I gave to your forefathers; so you will be My people, and I will be your God.</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29 </w:t>
      </w:r>
      <w:r w:rsidR="00FC36BE" w:rsidRPr="00B70AEE">
        <w:rPr>
          <w:rStyle w:val="text"/>
          <w:rFonts w:ascii="Century Gothic" w:hAnsi="Century Gothic" w:cs="Segoe UI"/>
          <w:i/>
          <w:sz w:val="21"/>
          <w:szCs w:val="21"/>
          <w:shd w:val="clear" w:color="auto" w:fill="FFFFFF"/>
        </w:rPr>
        <w:t>Moreover, I will save you from all your uncleanness; and I will call for the grain and multiply it, and I will not bring a famine on you.</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30 </w:t>
      </w:r>
      <w:r w:rsidR="00FC36BE" w:rsidRPr="00B70AEE">
        <w:rPr>
          <w:rStyle w:val="text"/>
          <w:rFonts w:ascii="Century Gothic" w:hAnsi="Century Gothic" w:cs="Segoe UI"/>
          <w:i/>
          <w:sz w:val="21"/>
          <w:szCs w:val="21"/>
          <w:shd w:val="clear" w:color="auto" w:fill="FFFFFF"/>
        </w:rPr>
        <w:t>I will multiply the fruit of the tree and the produce of the field, so that you will not receive again the disgrace of famine among the nations.</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31 </w:t>
      </w:r>
      <w:r w:rsidR="00FC36BE" w:rsidRPr="00B70AEE">
        <w:rPr>
          <w:rStyle w:val="text"/>
          <w:rFonts w:ascii="Century Gothic" w:hAnsi="Century Gothic" w:cs="Segoe UI"/>
          <w:i/>
          <w:sz w:val="21"/>
          <w:szCs w:val="21"/>
          <w:shd w:val="clear" w:color="auto" w:fill="FFFFFF"/>
        </w:rPr>
        <w:t>Then you will remember your evil ways and your deeds that were not good, and you will loathe yourselves in your own sight for your iniquities and your abominations.</w:t>
      </w:r>
      <w:r w:rsidR="00FC36BE" w:rsidRPr="00B70AEE">
        <w:rPr>
          <w:rFonts w:ascii="Century Gothic" w:hAnsi="Century Gothic" w:cs="Segoe UI"/>
          <w:i/>
          <w:sz w:val="21"/>
          <w:szCs w:val="21"/>
          <w:shd w:val="clear" w:color="auto" w:fill="FFFFFF"/>
        </w:rPr>
        <w:t> </w:t>
      </w:r>
    </w:p>
    <w:p w:rsidR="00F4052D" w:rsidRPr="00B70AEE" w:rsidRDefault="00F4052D" w:rsidP="00FC36BE">
      <w:pPr>
        <w:pStyle w:val="NormalWeb"/>
        <w:shd w:val="clear" w:color="auto" w:fill="FFFFFF"/>
        <w:ind w:left="1440"/>
        <w:jc w:val="both"/>
        <w:rPr>
          <w:rStyle w:val="chapternum"/>
          <w:rFonts w:ascii="Century Gothic" w:eastAsia="Times New Roman" w:hAnsi="Century Gothic" w:cs="Segoe UI"/>
          <w:i/>
          <w:sz w:val="21"/>
          <w:szCs w:val="21"/>
          <w:bdr w:val="none" w:sz="0" w:space="0" w:color="auto"/>
        </w:rPr>
      </w:pPr>
      <w:r w:rsidRPr="00B70AEE">
        <w:rPr>
          <w:rStyle w:val="chapternum"/>
          <w:rFonts w:ascii="Century Gothic" w:hAnsi="Century Gothic"/>
          <w:b/>
          <w:sz w:val="21"/>
          <w:szCs w:val="21"/>
        </w:rPr>
        <w:t>Romans 11:24,</w:t>
      </w:r>
      <w:r w:rsidR="007E2B89" w:rsidRPr="00B70AEE">
        <w:rPr>
          <w:rStyle w:val="chapternum"/>
          <w:rFonts w:ascii="Century Gothic" w:hAnsi="Century Gothic"/>
          <w:b/>
          <w:sz w:val="21"/>
          <w:szCs w:val="21"/>
        </w:rPr>
        <w:t xml:space="preserve"> </w:t>
      </w:r>
      <w:r w:rsidRPr="00B70AEE">
        <w:rPr>
          <w:rStyle w:val="chapternum"/>
          <w:rFonts w:ascii="Century Gothic" w:hAnsi="Century Gothic"/>
          <w:b/>
          <w:sz w:val="21"/>
          <w:szCs w:val="21"/>
        </w:rPr>
        <w:t>26</w:t>
      </w:r>
      <w:r w:rsidRPr="00B70AEE">
        <w:rPr>
          <w:rStyle w:val="chapternum"/>
          <w:rFonts w:ascii="Century Gothic" w:hAnsi="Century Gothic"/>
          <w:i/>
          <w:sz w:val="21"/>
          <w:szCs w:val="21"/>
        </w:rPr>
        <w:t>—</w:t>
      </w:r>
      <w:r w:rsidR="00FC36BE" w:rsidRPr="00B70AEE">
        <w:rPr>
          <w:rFonts w:ascii="Century Gothic" w:eastAsia="Times New Roman" w:hAnsi="Century Gothic" w:cs="Segoe UI"/>
          <w:i/>
          <w:sz w:val="21"/>
          <w:szCs w:val="21"/>
          <w:bdr w:val="none" w:sz="0" w:space="0" w:color="auto"/>
        </w:rPr>
        <w:t>For if you were cut off from what is by nature a wild olive tree, and were grafted contrary to nature into a cultivated olive tree, how much more will these who are the natural </w:t>
      </w:r>
      <w:r w:rsidR="00FC36BE" w:rsidRPr="00B70AEE">
        <w:rPr>
          <w:rFonts w:ascii="Century Gothic" w:eastAsia="Times New Roman" w:hAnsi="Century Gothic" w:cs="Segoe UI"/>
          <w:i/>
          <w:iCs/>
          <w:sz w:val="21"/>
          <w:szCs w:val="21"/>
          <w:bdr w:val="none" w:sz="0" w:space="0" w:color="auto"/>
        </w:rPr>
        <w:t>branches</w:t>
      </w:r>
      <w:r w:rsidR="00FC36BE" w:rsidRPr="00B70AEE">
        <w:rPr>
          <w:rFonts w:ascii="Century Gothic" w:eastAsia="Times New Roman" w:hAnsi="Century Gothic" w:cs="Segoe UI"/>
          <w:i/>
          <w:sz w:val="21"/>
          <w:szCs w:val="21"/>
          <w:bdr w:val="none" w:sz="0" w:space="0" w:color="auto"/>
        </w:rPr>
        <w:t xml:space="preserve"> be grafted into their own olive tree?... </w:t>
      </w:r>
      <w:r w:rsidR="00FC36BE" w:rsidRPr="00B70AEE">
        <w:rPr>
          <w:rFonts w:ascii="Century Gothic" w:eastAsia="Times New Roman" w:hAnsi="Century Gothic" w:cs="Segoe UI"/>
          <w:b/>
          <w:bCs/>
          <w:i/>
          <w:sz w:val="21"/>
          <w:szCs w:val="21"/>
          <w:bdr w:val="none" w:sz="0" w:space="0" w:color="auto"/>
          <w:vertAlign w:val="superscript"/>
        </w:rPr>
        <w:t>26 </w:t>
      </w:r>
      <w:r w:rsidR="00FC36BE" w:rsidRPr="00B70AEE">
        <w:rPr>
          <w:rFonts w:ascii="Century Gothic" w:eastAsia="Times New Roman" w:hAnsi="Century Gothic" w:cs="Segoe UI"/>
          <w:i/>
          <w:sz w:val="21"/>
          <w:szCs w:val="21"/>
          <w:bdr w:val="none" w:sz="0" w:space="0" w:color="auto"/>
        </w:rPr>
        <w:t>and so all Israel will be saved; just as it is written, “</w:t>
      </w:r>
      <w:r w:rsidR="00FC36BE" w:rsidRPr="00B70AEE">
        <w:rPr>
          <w:rFonts w:ascii="Century Gothic" w:eastAsia="Times New Roman" w:hAnsi="Century Gothic" w:cs="Segoe UI"/>
          <w:i/>
          <w:smallCaps/>
          <w:sz w:val="21"/>
          <w:szCs w:val="21"/>
          <w:bdr w:val="none" w:sz="0" w:space="0" w:color="auto"/>
        </w:rPr>
        <w:t>The Deliverer will come from Zion</w:t>
      </w:r>
      <w:r w:rsidR="00FC36BE" w:rsidRPr="00B70AEE">
        <w:rPr>
          <w:rFonts w:ascii="Century Gothic" w:eastAsia="Times New Roman" w:hAnsi="Century Gothic" w:cs="Segoe UI"/>
          <w:i/>
          <w:sz w:val="21"/>
          <w:szCs w:val="21"/>
          <w:bdr w:val="none" w:sz="0" w:space="0" w:color="auto"/>
        </w:rPr>
        <w:t xml:space="preserve">, </w:t>
      </w:r>
      <w:r w:rsidR="00FC36BE" w:rsidRPr="00B70AEE">
        <w:rPr>
          <w:rFonts w:ascii="Century Gothic" w:eastAsia="Times New Roman" w:hAnsi="Century Gothic" w:cs="Segoe UI"/>
          <w:i/>
          <w:smallCaps/>
          <w:sz w:val="21"/>
          <w:szCs w:val="21"/>
          <w:bdr w:val="none" w:sz="0" w:space="0" w:color="auto"/>
        </w:rPr>
        <w:t>He will remove ungodliness from Jacob</w:t>
      </w:r>
      <w:r w:rsidR="00FC36BE" w:rsidRPr="00B70AEE">
        <w:rPr>
          <w:rFonts w:ascii="Century Gothic" w:eastAsia="Times New Roman" w:hAnsi="Century Gothic" w:cs="Segoe UI"/>
          <w:i/>
          <w:sz w:val="21"/>
          <w:szCs w:val="21"/>
          <w:bdr w:val="none" w:sz="0" w:space="0" w:color="auto"/>
        </w:rPr>
        <w:t>.”</w:t>
      </w:r>
    </w:p>
    <w:p w:rsidR="00F4052D" w:rsidRPr="00B70AEE" w:rsidRDefault="00F4052D" w:rsidP="00F4052D">
      <w:pPr>
        <w:pStyle w:val="NormalWeb"/>
        <w:numPr>
          <w:ilvl w:val="0"/>
          <w:numId w:val="18"/>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God has set aside a remnant</w:t>
      </w:r>
    </w:p>
    <w:p w:rsidR="00F4052D" w:rsidRPr="00B70AEE" w:rsidRDefault="00F4052D" w:rsidP="00F4052D">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For His glory</w:t>
      </w:r>
    </w:p>
    <w:p w:rsidR="00F4052D" w:rsidRPr="00B70AEE" w:rsidRDefault="00F4052D" w:rsidP="00F4052D">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For a relationship with the living God</w:t>
      </w:r>
    </w:p>
    <w:p w:rsidR="00F4052D" w:rsidRPr="00B70AEE" w:rsidRDefault="00F4052D" w:rsidP="00F4052D">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For service to Him</w:t>
      </w:r>
    </w:p>
    <w:p w:rsidR="00F4052D" w:rsidRPr="00B70AEE" w:rsidRDefault="00F4052D" w:rsidP="00F4052D">
      <w:pPr>
        <w:pStyle w:val="NormalWeb"/>
        <w:shd w:val="clear" w:color="auto" w:fill="FFFFFF"/>
        <w:ind w:left="1080"/>
        <w:jc w:val="both"/>
        <w:rPr>
          <w:rStyle w:val="chapternum"/>
          <w:rFonts w:ascii="Century Gothic" w:hAnsi="Century Gothic"/>
          <w:i/>
          <w:sz w:val="21"/>
          <w:szCs w:val="21"/>
        </w:rPr>
      </w:pPr>
      <w:r w:rsidRPr="00B70AEE">
        <w:rPr>
          <w:rStyle w:val="chapternum"/>
          <w:rFonts w:ascii="Century Gothic" w:hAnsi="Century Gothic"/>
          <w:b/>
          <w:sz w:val="21"/>
          <w:szCs w:val="21"/>
        </w:rPr>
        <w:t>Romans 6:4-6</w:t>
      </w:r>
      <w:r w:rsidRPr="00B70AEE">
        <w:rPr>
          <w:rStyle w:val="chapternum"/>
          <w:rFonts w:ascii="Century Gothic" w:hAnsi="Century Gothic"/>
          <w:i/>
          <w:sz w:val="21"/>
          <w:szCs w:val="21"/>
        </w:rPr>
        <w:t>—</w:t>
      </w:r>
      <w:r w:rsidR="00FC36BE" w:rsidRPr="00B70AEE">
        <w:rPr>
          <w:rStyle w:val="text"/>
          <w:rFonts w:ascii="Century Gothic" w:hAnsi="Century Gothic" w:cs="Segoe UI"/>
          <w:i/>
          <w:sz w:val="21"/>
          <w:szCs w:val="21"/>
          <w:shd w:val="clear" w:color="auto" w:fill="FFFFFF"/>
        </w:rPr>
        <w:t>Therefore we have been buried with Him through baptism into death, so that as Christ was raised from the dead through the glory of the Father, so we too might walk in newness of life.</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5 </w:t>
      </w:r>
      <w:r w:rsidR="00FC36BE" w:rsidRPr="00B70AEE">
        <w:rPr>
          <w:rStyle w:val="text"/>
          <w:rFonts w:ascii="Century Gothic" w:hAnsi="Century Gothic" w:cs="Segoe UI"/>
          <w:i/>
          <w:sz w:val="21"/>
          <w:szCs w:val="21"/>
          <w:shd w:val="clear" w:color="auto" w:fill="FFFFFF"/>
        </w:rPr>
        <w:t>For if we have become united with </w:t>
      </w:r>
      <w:r w:rsidR="00FC36BE" w:rsidRPr="00B70AEE">
        <w:rPr>
          <w:rStyle w:val="text"/>
          <w:rFonts w:ascii="Century Gothic" w:hAnsi="Century Gothic" w:cs="Segoe UI"/>
          <w:i/>
          <w:iCs/>
          <w:sz w:val="21"/>
          <w:szCs w:val="21"/>
          <w:shd w:val="clear" w:color="auto" w:fill="FFFFFF"/>
        </w:rPr>
        <w:t>Him</w:t>
      </w:r>
      <w:r w:rsidR="00FC36BE" w:rsidRPr="00B70AEE">
        <w:rPr>
          <w:rStyle w:val="text"/>
          <w:rFonts w:ascii="Century Gothic" w:hAnsi="Century Gothic" w:cs="Segoe UI"/>
          <w:i/>
          <w:sz w:val="21"/>
          <w:szCs w:val="21"/>
          <w:shd w:val="clear" w:color="auto" w:fill="FFFFFF"/>
        </w:rPr>
        <w:t> in the likeness of His de</w:t>
      </w:r>
      <w:r w:rsidR="00A0142F" w:rsidRPr="00B70AEE">
        <w:rPr>
          <w:rStyle w:val="text"/>
          <w:rFonts w:ascii="Century Gothic" w:hAnsi="Century Gothic" w:cs="Segoe UI"/>
          <w:i/>
          <w:sz w:val="21"/>
          <w:szCs w:val="21"/>
          <w:shd w:val="clear" w:color="auto" w:fill="FFFFFF"/>
        </w:rPr>
        <w:t xml:space="preserve">ath, certainly we shall also be </w:t>
      </w:r>
      <w:r w:rsidR="00FC36BE" w:rsidRPr="00B70AEE">
        <w:rPr>
          <w:rStyle w:val="text"/>
          <w:rFonts w:ascii="Century Gothic" w:hAnsi="Century Gothic" w:cs="Segoe UI"/>
          <w:i/>
          <w:iCs/>
          <w:sz w:val="21"/>
          <w:szCs w:val="21"/>
          <w:shd w:val="clear" w:color="auto" w:fill="FFFFFF"/>
        </w:rPr>
        <w:t>in the likeness</w:t>
      </w:r>
      <w:r w:rsidR="00FC36BE" w:rsidRPr="00B70AEE">
        <w:rPr>
          <w:rStyle w:val="text"/>
          <w:rFonts w:ascii="Century Gothic" w:hAnsi="Century Gothic" w:cs="Segoe UI"/>
          <w:i/>
          <w:sz w:val="21"/>
          <w:szCs w:val="21"/>
          <w:shd w:val="clear" w:color="auto" w:fill="FFFFFF"/>
        </w:rPr>
        <w:t> of His resurrection,</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6 </w:t>
      </w:r>
      <w:r w:rsidR="00FC36BE" w:rsidRPr="00B70AEE">
        <w:rPr>
          <w:rStyle w:val="text"/>
          <w:rFonts w:ascii="Century Gothic" w:hAnsi="Century Gothic" w:cs="Segoe UI"/>
          <w:i/>
          <w:sz w:val="21"/>
          <w:szCs w:val="21"/>
          <w:shd w:val="clear" w:color="auto" w:fill="FFFFFF"/>
        </w:rPr>
        <w:t>knowing this, that our old self was crucified with </w:t>
      </w:r>
      <w:r w:rsidR="00FC36BE" w:rsidRPr="00B70AEE">
        <w:rPr>
          <w:rStyle w:val="text"/>
          <w:rFonts w:ascii="Century Gothic" w:hAnsi="Century Gothic" w:cs="Segoe UI"/>
          <w:i/>
          <w:iCs/>
          <w:sz w:val="21"/>
          <w:szCs w:val="21"/>
          <w:shd w:val="clear" w:color="auto" w:fill="FFFFFF"/>
        </w:rPr>
        <w:t>Him</w:t>
      </w:r>
      <w:r w:rsidR="00FC36BE" w:rsidRPr="00B70AEE">
        <w:rPr>
          <w:rStyle w:val="text"/>
          <w:rFonts w:ascii="Century Gothic" w:hAnsi="Century Gothic" w:cs="Segoe UI"/>
          <w:i/>
          <w:sz w:val="21"/>
          <w:szCs w:val="21"/>
          <w:shd w:val="clear" w:color="auto" w:fill="FFFFFF"/>
        </w:rPr>
        <w:t>, in order that our body of sin might be done away with, so that we would no longer be slaves to sin;</w:t>
      </w:r>
      <w:r w:rsidR="00FC36BE" w:rsidRPr="00B70AEE">
        <w:rPr>
          <w:rFonts w:ascii="Century Gothic" w:hAnsi="Century Gothic" w:cs="Segoe UI"/>
          <w:i/>
          <w:sz w:val="21"/>
          <w:szCs w:val="21"/>
          <w:shd w:val="clear" w:color="auto" w:fill="FFFFFF"/>
        </w:rPr>
        <w:t> </w:t>
      </w:r>
      <w:r w:rsidR="00FC36BE" w:rsidRPr="00B70AEE">
        <w:rPr>
          <w:rStyle w:val="text"/>
          <w:rFonts w:ascii="Century Gothic" w:hAnsi="Century Gothic" w:cs="Segoe UI"/>
          <w:b/>
          <w:bCs/>
          <w:i/>
          <w:sz w:val="21"/>
          <w:szCs w:val="21"/>
          <w:shd w:val="clear" w:color="auto" w:fill="FFFFFF"/>
          <w:vertAlign w:val="superscript"/>
        </w:rPr>
        <w:t>7 </w:t>
      </w:r>
      <w:r w:rsidR="00FC36BE" w:rsidRPr="00B70AEE">
        <w:rPr>
          <w:rStyle w:val="text"/>
          <w:rFonts w:ascii="Century Gothic" w:hAnsi="Century Gothic" w:cs="Segoe UI"/>
          <w:i/>
          <w:sz w:val="21"/>
          <w:szCs w:val="21"/>
          <w:shd w:val="clear" w:color="auto" w:fill="FFFFFF"/>
        </w:rPr>
        <w:t>for he who has died is freed from sin.</w:t>
      </w:r>
    </w:p>
    <w:p w:rsidR="00F4052D" w:rsidRPr="00B70AEE" w:rsidRDefault="00F4052D" w:rsidP="00A0142F">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lastRenderedPageBreak/>
        <w:t>2 Corinthians 5:17</w:t>
      </w:r>
      <w:r w:rsidRPr="00B70AEE">
        <w:rPr>
          <w:rStyle w:val="chapternum"/>
          <w:rFonts w:ascii="Century Gothic" w:hAnsi="Century Gothic"/>
          <w:i/>
          <w:sz w:val="22"/>
          <w:szCs w:val="22"/>
        </w:rPr>
        <w:t>—</w:t>
      </w:r>
      <w:r w:rsidR="00704978" w:rsidRPr="00B70AEE">
        <w:rPr>
          <w:rFonts w:ascii="Century Gothic" w:hAnsi="Century Gothic" w:cs="Segoe UI"/>
          <w:i/>
          <w:sz w:val="22"/>
          <w:szCs w:val="22"/>
          <w:shd w:val="clear" w:color="auto" w:fill="FFFFFF"/>
        </w:rPr>
        <w:t>Therefore if anyone is in Christ, </w:t>
      </w:r>
      <w:r w:rsidR="00704978" w:rsidRPr="00B70AEE">
        <w:rPr>
          <w:rFonts w:ascii="Century Gothic" w:hAnsi="Century Gothic" w:cs="Segoe UI"/>
          <w:i/>
          <w:iCs/>
          <w:sz w:val="22"/>
          <w:szCs w:val="22"/>
          <w:shd w:val="clear" w:color="auto" w:fill="FFFFFF"/>
        </w:rPr>
        <w:t>he is</w:t>
      </w:r>
      <w:r w:rsidR="00704978" w:rsidRPr="00B70AEE">
        <w:rPr>
          <w:rFonts w:ascii="Century Gothic" w:hAnsi="Century Gothic" w:cs="Segoe UI"/>
          <w:i/>
          <w:sz w:val="22"/>
          <w:szCs w:val="22"/>
          <w:shd w:val="clear" w:color="auto" w:fill="FFFFFF"/>
        </w:rPr>
        <w:t> a new creature; the old things passed away; behold, new things have come.</w:t>
      </w:r>
    </w:p>
    <w:p w:rsidR="00704978" w:rsidRPr="00B70AEE" w:rsidRDefault="00F4052D" w:rsidP="00A0142F">
      <w:pPr>
        <w:pStyle w:val="NormalWeb"/>
        <w:shd w:val="clear" w:color="auto" w:fill="FFFFFF"/>
        <w:ind w:left="1080"/>
        <w:jc w:val="both"/>
        <w:rPr>
          <w:rFonts w:ascii="Century Gothic" w:hAnsi="Century Gothic" w:cs="Segoe UI"/>
          <w:i/>
          <w:sz w:val="22"/>
          <w:szCs w:val="22"/>
        </w:rPr>
      </w:pPr>
      <w:r w:rsidRPr="00B70AEE">
        <w:rPr>
          <w:rStyle w:val="chapternum"/>
          <w:rFonts w:ascii="Century Gothic" w:hAnsi="Century Gothic"/>
          <w:b/>
          <w:sz w:val="22"/>
          <w:szCs w:val="22"/>
        </w:rPr>
        <w:t>Hebrews 2:11</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rPr>
        <w:t>For both He who sanctifies and those who are sanctified are all from one </w:t>
      </w:r>
      <w:r w:rsidR="00704978" w:rsidRPr="00B70AEE">
        <w:rPr>
          <w:rStyle w:val="text"/>
          <w:rFonts w:ascii="Century Gothic" w:hAnsi="Century Gothic" w:cs="Segoe UI"/>
          <w:i/>
          <w:iCs/>
          <w:sz w:val="22"/>
          <w:szCs w:val="22"/>
        </w:rPr>
        <w:t>Father</w:t>
      </w:r>
      <w:r w:rsidR="00704978" w:rsidRPr="00B70AEE">
        <w:rPr>
          <w:rStyle w:val="text"/>
          <w:rFonts w:ascii="Century Gothic" w:hAnsi="Century Gothic" w:cs="Segoe UI"/>
          <w:i/>
          <w:sz w:val="22"/>
          <w:szCs w:val="22"/>
        </w:rPr>
        <w:t xml:space="preserve">; for which reason He is not ashamed to call them brethren </w:t>
      </w:r>
      <w:r w:rsidR="00704978" w:rsidRPr="00B70AEE">
        <w:rPr>
          <w:rStyle w:val="text"/>
          <w:rFonts w:ascii="Century Gothic" w:hAnsi="Century Gothic" w:cs="Segoe UI"/>
          <w:b/>
          <w:bCs/>
          <w:i/>
          <w:sz w:val="22"/>
          <w:szCs w:val="22"/>
          <w:vertAlign w:val="superscript"/>
        </w:rPr>
        <w:t>12 </w:t>
      </w:r>
      <w:r w:rsidR="00704978" w:rsidRPr="00B70AEE">
        <w:rPr>
          <w:rStyle w:val="text"/>
          <w:rFonts w:ascii="Century Gothic" w:hAnsi="Century Gothic" w:cs="Segoe UI"/>
          <w:i/>
          <w:sz w:val="22"/>
          <w:szCs w:val="22"/>
        </w:rPr>
        <w:t>saying, “I </w:t>
      </w:r>
      <w:r w:rsidR="00704978" w:rsidRPr="00B70AEE">
        <w:rPr>
          <w:rStyle w:val="small-caps"/>
          <w:rFonts w:ascii="Century Gothic" w:hAnsi="Century Gothic" w:cs="Segoe UI"/>
          <w:i/>
          <w:smallCaps/>
          <w:sz w:val="22"/>
          <w:szCs w:val="22"/>
        </w:rPr>
        <w:t>will proclaim Your name to My brethren</w:t>
      </w:r>
      <w:r w:rsidR="00704978" w:rsidRPr="00B70AEE">
        <w:rPr>
          <w:rStyle w:val="text"/>
          <w:rFonts w:ascii="Century Gothic" w:hAnsi="Century Gothic" w:cs="Segoe UI"/>
          <w:i/>
          <w:sz w:val="22"/>
          <w:szCs w:val="22"/>
        </w:rPr>
        <w:t xml:space="preserve">, </w:t>
      </w:r>
      <w:r w:rsidR="00704978" w:rsidRPr="00B70AEE">
        <w:rPr>
          <w:rStyle w:val="small-caps"/>
          <w:rFonts w:ascii="Century Gothic" w:hAnsi="Century Gothic" w:cs="Segoe UI"/>
          <w:i/>
          <w:smallCaps/>
          <w:sz w:val="22"/>
          <w:szCs w:val="22"/>
        </w:rPr>
        <w:t>In the midst of the congregation I will sing Your praise</w:t>
      </w:r>
      <w:r w:rsidR="00704978" w:rsidRPr="00B70AEE">
        <w:rPr>
          <w:rStyle w:val="text"/>
          <w:rFonts w:ascii="Century Gothic" w:hAnsi="Century Gothic" w:cs="Segoe UI"/>
          <w:i/>
          <w:sz w:val="22"/>
          <w:szCs w:val="22"/>
        </w:rPr>
        <w:t>.”</w:t>
      </w:r>
    </w:p>
    <w:p w:rsidR="00F4052D" w:rsidRPr="00B70AEE" w:rsidRDefault="00F4052D" w:rsidP="00F4052D">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Acts 15:7-9</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shd w:val="clear" w:color="auto" w:fill="FFFFFF"/>
        </w:rPr>
        <w:t>After there had been much debate, Peter stood up and said to them, “Brethren, you know that in the early days God made a choice among you, that by my mouth the Gentiles would hear the word of the gospel and believe.</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8 </w:t>
      </w:r>
      <w:r w:rsidR="00704978" w:rsidRPr="00B70AEE">
        <w:rPr>
          <w:rStyle w:val="text"/>
          <w:rFonts w:ascii="Century Gothic" w:hAnsi="Century Gothic" w:cs="Segoe UI"/>
          <w:i/>
          <w:sz w:val="22"/>
          <w:szCs w:val="22"/>
          <w:shd w:val="clear" w:color="auto" w:fill="FFFFFF"/>
        </w:rPr>
        <w:t>And God, who knows the heart, testified to them giving them the Holy Spirit, just as He also did to us;</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9 </w:t>
      </w:r>
      <w:r w:rsidR="00704978" w:rsidRPr="00B70AEE">
        <w:rPr>
          <w:rStyle w:val="text"/>
          <w:rFonts w:ascii="Century Gothic" w:hAnsi="Century Gothic" w:cs="Segoe UI"/>
          <w:i/>
          <w:sz w:val="22"/>
          <w:szCs w:val="22"/>
          <w:shd w:val="clear" w:color="auto" w:fill="FFFFFF"/>
        </w:rPr>
        <w:t>and He made no distinction between us and them, cleansing their hearts by faith.</w:t>
      </w:r>
      <w:r w:rsidR="00704978" w:rsidRPr="00B70AEE">
        <w:rPr>
          <w:rFonts w:ascii="Century Gothic" w:hAnsi="Century Gothic" w:cs="Segoe UI"/>
          <w:i/>
          <w:sz w:val="22"/>
          <w:szCs w:val="22"/>
          <w:shd w:val="clear" w:color="auto" w:fill="FFFFFF"/>
        </w:rPr>
        <w:t> </w:t>
      </w:r>
    </w:p>
    <w:p w:rsidR="00F4052D" w:rsidRPr="00B70AEE" w:rsidRDefault="00F4052D" w:rsidP="00F4052D">
      <w:pPr>
        <w:pStyle w:val="NormalWeb"/>
        <w:numPr>
          <w:ilvl w:val="0"/>
          <w:numId w:val="18"/>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He has cleaned us from sin</w:t>
      </w:r>
    </w:p>
    <w:p w:rsidR="00F4052D" w:rsidRPr="00B70AEE" w:rsidRDefault="00F4052D" w:rsidP="00F4052D">
      <w:pPr>
        <w:pStyle w:val="NormalWeb"/>
        <w:numPr>
          <w:ilvl w:val="0"/>
          <w:numId w:val="18"/>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Through the means of sanctification</w:t>
      </w:r>
    </w:p>
    <w:p w:rsidR="00F4052D" w:rsidRPr="00B70AEE" w:rsidRDefault="00F4052D" w:rsidP="00FC36BE">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Positional Sanctification (Justification)</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1 Corinthians 1:30</w:t>
      </w:r>
      <w:r w:rsidRPr="00B70AEE">
        <w:rPr>
          <w:rStyle w:val="chapternum"/>
          <w:rFonts w:ascii="Century Gothic" w:hAnsi="Century Gothic"/>
          <w:i/>
          <w:sz w:val="22"/>
          <w:szCs w:val="22"/>
        </w:rPr>
        <w:t>—</w:t>
      </w:r>
      <w:r w:rsidRPr="00B70AEE">
        <w:rPr>
          <w:rStyle w:val="text"/>
          <w:rFonts w:ascii="Century Gothic" w:hAnsi="Century Gothic" w:cs="Segoe UI"/>
          <w:b/>
          <w:bCs/>
          <w:i/>
          <w:sz w:val="22"/>
          <w:szCs w:val="22"/>
          <w:shd w:val="clear" w:color="auto" w:fill="FFFFFF"/>
          <w:vertAlign w:val="superscript"/>
        </w:rPr>
        <w:t> </w:t>
      </w:r>
      <w:r w:rsidRPr="00B70AEE">
        <w:rPr>
          <w:rStyle w:val="text"/>
          <w:rFonts w:ascii="Century Gothic" w:hAnsi="Century Gothic" w:cs="Segoe UI"/>
          <w:i/>
          <w:sz w:val="22"/>
          <w:szCs w:val="22"/>
          <w:shd w:val="clear" w:color="auto" w:fill="FFFFFF"/>
        </w:rPr>
        <w:t>But by His doing you are in Christ Jesus, who became to us wisdom from God, and righteousness and sanctification, and redemption</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Acts 20:32</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And now I commend you to God and to the word of His grace, which is able to build </w:t>
      </w:r>
      <w:r w:rsidRPr="00B70AEE">
        <w:rPr>
          <w:rStyle w:val="text"/>
          <w:rFonts w:ascii="Century Gothic" w:hAnsi="Century Gothic" w:cs="Segoe UI"/>
          <w:i/>
          <w:iCs/>
          <w:sz w:val="22"/>
          <w:szCs w:val="22"/>
          <w:shd w:val="clear" w:color="auto" w:fill="FFFFFF"/>
        </w:rPr>
        <w:t>you</w:t>
      </w:r>
      <w:r w:rsidRPr="00B70AEE">
        <w:rPr>
          <w:rStyle w:val="text"/>
          <w:rFonts w:ascii="Century Gothic" w:hAnsi="Century Gothic" w:cs="Segoe UI"/>
          <w:i/>
          <w:sz w:val="22"/>
          <w:szCs w:val="22"/>
          <w:shd w:val="clear" w:color="auto" w:fill="FFFFFF"/>
        </w:rPr>
        <w:t> up and to give </w:t>
      </w:r>
      <w:r w:rsidRPr="00B70AEE">
        <w:rPr>
          <w:rStyle w:val="text"/>
          <w:rFonts w:ascii="Century Gothic" w:hAnsi="Century Gothic" w:cs="Segoe UI"/>
          <w:i/>
          <w:iCs/>
          <w:sz w:val="22"/>
          <w:szCs w:val="22"/>
          <w:shd w:val="clear" w:color="auto" w:fill="FFFFFF"/>
        </w:rPr>
        <w:t>you</w:t>
      </w:r>
      <w:r w:rsidRPr="00B70AEE">
        <w:rPr>
          <w:rStyle w:val="text"/>
          <w:rFonts w:ascii="Century Gothic" w:hAnsi="Century Gothic" w:cs="Segoe UI"/>
          <w:i/>
          <w:sz w:val="22"/>
          <w:szCs w:val="22"/>
          <w:shd w:val="clear" w:color="auto" w:fill="FFFFFF"/>
        </w:rPr>
        <w:t> the inheritance among all those who are sanctified.</w:t>
      </w:r>
      <w:r w:rsidRPr="00B70AEE">
        <w:rPr>
          <w:rFonts w:ascii="Century Gothic" w:hAnsi="Century Gothic" w:cs="Segoe UI"/>
          <w:i/>
          <w:sz w:val="22"/>
          <w:szCs w:val="22"/>
          <w:shd w:val="clear" w:color="auto" w:fill="FFFFFF"/>
        </w:rPr>
        <w:t> </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Acts 26:18</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to open their eyes so that they may turn from darkness to light and from the dominion of Satan to God, that they may receive forgiveness of sins and an inheritance among those who have been sanctified by faith in Me.’</w:t>
      </w:r>
    </w:p>
    <w:p w:rsidR="00F4052D" w:rsidRPr="00B70AEE" w:rsidRDefault="00F4052D" w:rsidP="00FC36BE">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Practical Sanctification (Progressive Sanctification)</w:t>
      </w:r>
    </w:p>
    <w:p w:rsidR="00FC36BE" w:rsidRPr="00B70AEE" w:rsidRDefault="00FC36BE" w:rsidP="00FC36BE">
      <w:pPr>
        <w:pStyle w:val="NormalWeb"/>
        <w:shd w:val="clear" w:color="auto" w:fill="FFFFFF"/>
        <w:ind w:left="1080"/>
        <w:jc w:val="both"/>
        <w:rPr>
          <w:rFonts w:ascii="Century Gothic" w:hAnsi="Century Gothic" w:cs="Segoe UI"/>
          <w:i/>
          <w:sz w:val="22"/>
          <w:szCs w:val="22"/>
          <w:shd w:val="clear" w:color="auto" w:fill="FFFFFF"/>
        </w:rPr>
      </w:pPr>
      <w:r w:rsidRPr="00B70AEE">
        <w:rPr>
          <w:rStyle w:val="chapternum"/>
          <w:rFonts w:ascii="Century Gothic" w:hAnsi="Century Gothic"/>
          <w:b/>
          <w:sz w:val="22"/>
          <w:szCs w:val="22"/>
        </w:rPr>
        <w:t>Romans 6:4</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Therefore we have been buried with Him through baptism into death, so that as Christ was raised from the dead through the glory of the Father, so we too might walk in newness of life.</w:t>
      </w:r>
      <w:r w:rsidRPr="00B70AEE">
        <w:rPr>
          <w:rFonts w:ascii="Century Gothic" w:hAnsi="Century Gothic" w:cs="Segoe UI"/>
          <w:i/>
          <w:sz w:val="22"/>
          <w:szCs w:val="22"/>
          <w:shd w:val="clear" w:color="auto" w:fill="FFFFFF"/>
        </w:rPr>
        <w:t> </w:t>
      </w:r>
    </w:p>
    <w:p w:rsidR="00704978" w:rsidRPr="00B70AEE" w:rsidRDefault="00FC36BE" w:rsidP="00FC36BE">
      <w:pPr>
        <w:pStyle w:val="NormalWeb"/>
        <w:shd w:val="clear" w:color="auto" w:fill="FFFFFF"/>
        <w:ind w:left="1080"/>
        <w:jc w:val="both"/>
        <w:rPr>
          <w:rFonts w:ascii="Century Gothic" w:hAnsi="Century Gothic" w:cs="Segoe UI"/>
          <w:i/>
          <w:sz w:val="22"/>
          <w:szCs w:val="22"/>
          <w:shd w:val="clear" w:color="auto" w:fill="FFFFFF"/>
        </w:rPr>
      </w:pPr>
      <w:r w:rsidRPr="00B70AEE">
        <w:rPr>
          <w:rStyle w:val="chapternum"/>
          <w:rFonts w:ascii="Century Gothic" w:hAnsi="Century Gothic"/>
          <w:b/>
          <w:sz w:val="22"/>
          <w:szCs w:val="22"/>
        </w:rPr>
        <w:lastRenderedPageBreak/>
        <w:t>Romans 8:1-2</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shd w:val="clear" w:color="auto" w:fill="FFFFFF"/>
        </w:rPr>
        <w:t>Therefore there is now no condemnation for those who are in Christ Jesus.</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2 </w:t>
      </w:r>
      <w:r w:rsidR="00704978" w:rsidRPr="00B70AEE">
        <w:rPr>
          <w:rStyle w:val="text"/>
          <w:rFonts w:ascii="Century Gothic" w:hAnsi="Century Gothic" w:cs="Segoe UI"/>
          <w:i/>
          <w:sz w:val="22"/>
          <w:szCs w:val="22"/>
          <w:shd w:val="clear" w:color="auto" w:fill="FFFFFF"/>
        </w:rPr>
        <w:t>For the law of the Spirit of life in Christ Jesus has set you free from the law of sin and of death.</w:t>
      </w:r>
      <w:r w:rsidR="00704978" w:rsidRPr="00B70AEE">
        <w:rPr>
          <w:rFonts w:ascii="Century Gothic" w:hAnsi="Century Gothic" w:cs="Segoe UI"/>
          <w:i/>
          <w:sz w:val="22"/>
          <w:szCs w:val="22"/>
          <w:shd w:val="clear" w:color="auto" w:fill="FFFFFF"/>
        </w:rPr>
        <w:t> </w:t>
      </w:r>
    </w:p>
    <w:p w:rsidR="00FC36BE" w:rsidRPr="00B70AEE" w:rsidRDefault="00FC36BE" w:rsidP="00FC36BE">
      <w:pPr>
        <w:pStyle w:val="NormalWeb"/>
        <w:shd w:val="clear" w:color="auto" w:fill="FFFFFF"/>
        <w:ind w:left="1080"/>
        <w:jc w:val="both"/>
        <w:rPr>
          <w:rStyle w:val="text"/>
          <w:rFonts w:ascii="Century Gothic" w:hAnsi="Century Gothic" w:cs="Segoe UI"/>
          <w:i/>
          <w:sz w:val="22"/>
          <w:szCs w:val="22"/>
          <w:shd w:val="clear" w:color="auto" w:fill="FFFFFF"/>
        </w:rPr>
      </w:pPr>
      <w:r w:rsidRPr="00B70AEE">
        <w:rPr>
          <w:rStyle w:val="chapternum"/>
          <w:rFonts w:ascii="Century Gothic" w:hAnsi="Century Gothic"/>
          <w:b/>
          <w:sz w:val="22"/>
          <w:szCs w:val="22"/>
        </w:rPr>
        <w:t>Ephesians 4:20-24</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shd w:val="clear" w:color="auto" w:fill="FFFFFF"/>
        </w:rPr>
        <w:t>But you did not learn Christ in this way,</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21 </w:t>
      </w:r>
      <w:r w:rsidR="00704978" w:rsidRPr="00B70AEE">
        <w:rPr>
          <w:rStyle w:val="text"/>
          <w:rFonts w:ascii="Century Gothic" w:hAnsi="Century Gothic" w:cs="Segoe UI"/>
          <w:i/>
          <w:sz w:val="22"/>
          <w:szCs w:val="22"/>
          <w:shd w:val="clear" w:color="auto" w:fill="FFFFFF"/>
        </w:rPr>
        <w:t>if indeed you have heard Him and have been taught in Him, just as truth is in Jesus,</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22 </w:t>
      </w:r>
      <w:r w:rsidR="00704978" w:rsidRPr="00B70AEE">
        <w:rPr>
          <w:rStyle w:val="text"/>
          <w:rFonts w:ascii="Century Gothic" w:hAnsi="Century Gothic" w:cs="Segoe UI"/>
          <w:i/>
          <w:sz w:val="22"/>
          <w:szCs w:val="22"/>
          <w:shd w:val="clear" w:color="auto" w:fill="FFFFFF"/>
        </w:rPr>
        <w:t>that, in reference to your former manner of life, you lay aside the old self, which is being corrupted in accordance with the lusts of deceit,</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23 </w:t>
      </w:r>
      <w:r w:rsidR="00704978" w:rsidRPr="00B70AEE">
        <w:rPr>
          <w:rStyle w:val="text"/>
          <w:rFonts w:ascii="Century Gothic" w:hAnsi="Century Gothic" w:cs="Segoe UI"/>
          <w:i/>
          <w:sz w:val="22"/>
          <w:szCs w:val="22"/>
          <w:shd w:val="clear" w:color="auto" w:fill="FFFFFF"/>
        </w:rPr>
        <w:t>and that you be renewed in the spirit of your mind,</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24 </w:t>
      </w:r>
      <w:r w:rsidR="00704978" w:rsidRPr="00B70AEE">
        <w:rPr>
          <w:rStyle w:val="text"/>
          <w:rFonts w:ascii="Century Gothic" w:hAnsi="Century Gothic" w:cs="Segoe UI"/>
          <w:i/>
          <w:sz w:val="22"/>
          <w:szCs w:val="22"/>
          <w:shd w:val="clear" w:color="auto" w:fill="FFFFFF"/>
        </w:rPr>
        <w:t>and put on the new self, which in </w:t>
      </w:r>
      <w:r w:rsidR="00704978" w:rsidRPr="00B70AEE">
        <w:rPr>
          <w:rStyle w:val="text"/>
          <w:rFonts w:ascii="Century Gothic" w:hAnsi="Century Gothic" w:cs="Segoe UI"/>
          <w:i/>
          <w:iCs/>
          <w:sz w:val="22"/>
          <w:szCs w:val="22"/>
          <w:shd w:val="clear" w:color="auto" w:fill="FFFFFF"/>
        </w:rPr>
        <w:t>the likeness of</w:t>
      </w:r>
      <w:r w:rsidR="00704978" w:rsidRPr="00B70AEE">
        <w:rPr>
          <w:rStyle w:val="text"/>
          <w:rFonts w:ascii="Century Gothic" w:hAnsi="Century Gothic" w:cs="Segoe UI"/>
          <w:i/>
          <w:sz w:val="22"/>
          <w:szCs w:val="22"/>
          <w:shd w:val="clear" w:color="auto" w:fill="FFFFFF"/>
        </w:rPr>
        <w:t> God has been created in righteousness and holiness of the truth.</w:t>
      </w:r>
    </w:p>
    <w:p w:rsidR="00FC36BE" w:rsidRPr="00B70AEE" w:rsidRDefault="00FC36BE" w:rsidP="00FC36BE">
      <w:pPr>
        <w:pStyle w:val="NormalWeb"/>
        <w:shd w:val="clear" w:color="auto" w:fill="FFFFFF"/>
        <w:ind w:left="1080"/>
        <w:jc w:val="both"/>
        <w:rPr>
          <w:rStyle w:val="text"/>
          <w:rFonts w:ascii="Century Gothic" w:hAnsi="Century Gothic" w:cs="Segoe UI"/>
          <w:i/>
          <w:sz w:val="22"/>
          <w:szCs w:val="22"/>
          <w:shd w:val="clear" w:color="auto" w:fill="FFFFFF"/>
        </w:rPr>
      </w:pPr>
      <w:r w:rsidRPr="00B70AEE">
        <w:rPr>
          <w:rStyle w:val="chapternum"/>
          <w:rFonts w:ascii="Century Gothic" w:hAnsi="Century Gothic"/>
          <w:b/>
          <w:sz w:val="22"/>
          <w:szCs w:val="22"/>
        </w:rPr>
        <w:t>Philippians 2:12-13</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shd w:val="clear" w:color="auto" w:fill="FFFFFF"/>
        </w:rPr>
        <w:t>So then, my beloved, just as you have always obeyed, not as in my presence only, but now much more in my absence, work out your salvation with fear and trembling;</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13 </w:t>
      </w:r>
      <w:r w:rsidR="00704978" w:rsidRPr="00B70AEE">
        <w:rPr>
          <w:rStyle w:val="text"/>
          <w:rFonts w:ascii="Century Gothic" w:hAnsi="Century Gothic" w:cs="Segoe UI"/>
          <w:i/>
          <w:sz w:val="22"/>
          <w:szCs w:val="22"/>
          <w:shd w:val="clear" w:color="auto" w:fill="FFFFFF"/>
        </w:rPr>
        <w:t>for it is God who is at work in you, both to will and to work for </w:t>
      </w:r>
      <w:r w:rsidR="00704978" w:rsidRPr="00B70AEE">
        <w:rPr>
          <w:rStyle w:val="text"/>
          <w:rFonts w:ascii="Century Gothic" w:hAnsi="Century Gothic" w:cs="Segoe UI"/>
          <w:i/>
          <w:iCs/>
          <w:sz w:val="22"/>
          <w:szCs w:val="22"/>
          <w:shd w:val="clear" w:color="auto" w:fill="FFFFFF"/>
        </w:rPr>
        <w:t>His</w:t>
      </w:r>
      <w:r w:rsidR="00704978" w:rsidRPr="00B70AEE">
        <w:rPr>
          <w:rStyle w:val="text"/>
          <w:rFonts w:ascii="Century Gothic" w:hAnsi="Century Gothic" w:cs="Segoe UI"/>
          <w:i/>
          <w:sz w:val="22"/>
          <w:szCs w:val="22"/>
          <w:shd w:val="clear" w:color="auto" w:fill="FFFFFF"/>
        </w:rPr>
        <w:t> good pleasure.</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1 Thessalonians 4:3</w:t>
      </w:r>
      <w:r w:rsidR="00704978" w:rsidRPr="00B70AEE">
        <w:rPr>
          <w:rStyle w:val="chapternum"/>
          <w:rFonts w:ascii="Century Gothic" w:hAnsi="Century Gothic"/>
          <w:b/>
          <w:sz w:val="22"/>
          <w:szCs w:val="22"/>
        </w:rPr>
        <w:t>-5</w:t>
      </w:r>
      <w:r w:rsidRPr="00B70AEE">
        <w:rPr>
          <w:rStyle w:val="chapternum"/>
          <w:rFonts w:ascii="Century Gothic" w:hAnsi="Century Gothic"/>
          <w:i/>
          <w:sz w:val="22"/>
          <w:szCs w:val="22"/>
        </w:rPr>
        <w:t>—</w:t>
      </w:r>
      <w:r w:rsidR="00704978" w:rsidRPr="00B70AEE">
        <w:rPr>
          <w:rStyle w:val="text"/>
          <w:rFonts w:ascii="Century Gothic" w:hAnsi="Century Gothic" w:cs="Segoe UI"/>
          <w:i/>
          <w:sz w:val="22"/>
          <w:szCs w:val="22"/>
          <w:shd w:val="clear" w:color="auto" w:fill="FFFFFF"/>
        </w:rPr>
        <w:t>For this is the will of God, your sanctification; </w:t>
      </w:r>
      <w:r w:rsidR="00704978" w:rsidRPr="00B70AEE">
        <w:rPr>
          <w:rStyle w:val="text"/>
          <w:rFonts w:ascii="Century Gothic" w:hAnsi="Century Gothic" w:cs="Segoe UI"/>
          <w:i/>
          <w:iCs/>
          <w:sz w:val="22"/>
          <w:szCs w:val="22"/>
          <w:shd w:val="clear" w:color="auto" w:fill="FFFFFF"/>
        </w:rPr>
        <w:t>that is</w:t>
      </w:r>
      <w:r w:rsidR="00704978" w:rsidRPr="00B70AEE">
        <w:rPr>
          <w:rStyle w:val="text"/>
          <w:rFonts w:ascii="Century Gothic" w:hAnsi="Century Gothic" w:cs="Segoe UI"/>
          <w:i/>
          <w:sz w:val="22"/>
          <w:szCs w:val="22"/>
          <w:shd w:val="clear" w:color="auto" w:fill="FFFFFF"/>
        </w:rPr>
        <w:t>, that you abstain from sexual immorality;</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4 </w:t>
      </w:r>
      <w:r w:rsidR="00704978" w:rsidRPr="00B70AEE">
        <w:rPr>
          <w:rStyle w:val="text"/>
          <w:rFonts w:ascii="Century Gothic" w:hAnsi="Century Gothic" w:cs="Segoe UI"/>
          <w:i/>
          <w:sz w:val="22"/>
          <w:szCs w:val="22"/>
          <w:shd w:val="clear" w:color="auto" w:fill="FFFFFF"/>
        </w:rPr>
        <w:t>that each of you know how to possess his own vessel in sanctification and honor,</w:t>
      </w:r>
      <w:r w:rsidR="00704978" w:rsidRPr="00B70AEE">
        <w:rPr>
          <w:rFonts w:ascii="Century Gothic" w:hAnsi="Century Gothic" w:cs="Segoe UI"/>
          <w:i/>
          <w:sz w:val="22"/>
          <w:szCs w:val="22"/>
          <w:shd w:val="clear" w:color="auto" w:fill="FFFFFF"/>
        </w:rPr>
        <w:t> </w:t>
      </w:r>
      <w:r w:rsidR="00704978" w:rsidRPr="00B70AEE">
        <w:rPr>
          <w:rStyle w:val="text"/>
          <w:rFonts w:ascii="Century Gothic" w:hAnsi="Century Gothic" w:cs="Segoe UI"/>
          <w:b/>
          <w:bCs/>
          <w:i/>
          <w:sz w:val="22"/>
          <w:szCs w:val="22"/>
          <w:shd w:val="clear" w:color="auto" w:fill="FFFFFF"/>
          <w:vertAlign w:val="superscript"/>
        </w:rPr>
        <w:t>5 </w:t>
      </w:r>
      <w:r w:rsidR="00704978" w:rsidRPr="00B70AEE">
        <w:rPr>
          <w:rStyle w:val="text"/>
          <w:rFonts w:ascii="Century Gothic" w:hAnsi="Century Gothic" w:cs="Segoe UI"/>
          <w:i/>
          <w:sz w:val="22"/>
          <w:szCs w:val="22"/>
          <w:shd w:val="clear" w:color="auto" w:fill="FFFFFF"/>
        </w:rPr>
        <w:t>not in lustful passion, like the Gentiles who do not know God;</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2 Corinthians 3:18</w:t>
      </w:r>
      <w:r w:rsidRPr="00B70AEE">
        <w:rPr>
          <w:rStyle w:val="chapternum"/>
          <w:rFonts w:ascii="Century Gothic" w:hAnsi="Century Gothic"/>
          <w:i/>
          <w:sz w:val="22"/>
          <w:szCs w:val="22"/>
        </w:rPr>
        <w:t>—</w:t>
      </w:r>
      <w:r w:rsidR="00704978" w:rsidRPr="00B70AEE">
        <w:rPr>
          <w:rFonts w:ascii="Century Gothic" w:hAnsi="Century Gothic" w:cs="Segoe UI"/>
          <w:i/>
          <w:sz w:val="22"/>
          <w:szCs w:val="22"/>
          <w:shd w:val="clear" w:color="auto" w:fill="FFFFFF"/>
        </w:rPr>
        <w:t>But we all, with unveiled face, beholding as in a mirror the glory of the Lord, are being transformed into the same image from glory to glory, just as from the Lord, the Spirit.</w:t>
      </w:r>
    </w:p>
    <w:p w:rsidR="00F4052D" w:rsidRPr="00B70AEE" w:rsidRDefault="00F4052D" w:rsidP="00FC36BE">
      <w:pPr>
        <w:pStyle w:val="NormalWeb"/>
        <w:numPr>
          <w:ilvl w:val="1"/>
          <w:numId w:val="18"/>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Ultimate Sanctification (Glorification)</w:t>
      </w:r>
    </w:p>
    <w:p w:rsidR="00FC36BE" w:rsidRPr="00B70AEE" w:rsidRDefault="00FC36BE" w:rsidP="00FC36BE">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Romans 8:30</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and these whom He predestined, He also called; and these whom He called, He also justified; and these whom He justified, He also glorified.</w:t>
      </w:r>
    </w:p>
    <w:p w:rsidR="00BB3326" w:rsidRPr="00B70AEE" w:rsidRDefault="00F8589F">
      <w:pPr>
        <w:pStyle w:val="NormalWeb"/>
        <w:numPr>
          <w:ilvl w:val="0"/>
          <w:numId w:val="2"/>
        </w:numPr>
        <w:spacing w:before="0"/>
        <w:jc w:val="both"/>
        <w:rPr>
          <w:rStyle w:val="chapternum"/>
          <w:rFonts w:ascii="Century Gothic" w:hAnsi="Century Gothic"/>
          <w:b/>
          <w:bCs/>
          <w:sz w:val="28"/>
          <w:szCs w:val="28"/>
        </w:rPr>
      </w:pPr>
      <w:r w:rsidRPr="00B70AEE">
        <w:rPr>
          <w:rStyle w:val="chapternum"/>
          <w:rFonts w:ascii="Century Gothic" w:hAnsi="Century Gothic"/>
          <w:b/>
          <w:bCs/>
          <w:sz w:val="28"/>
          <w:szCs w:val="28"/>
        </w:rPr>
        <w:t xml:space="preserve">You are a </w:t>
      </w:r>
      <w:r w:rsidR="00BB3326" w:rsidRPr="00B70AEE">
        <w:rPr>
          <w:rStyle w:val="chapternum"/>
          <w:rFonts w:ascii="Century Gothic" w:hAnsi="Century Gothic"/>
          <w:b/>
          <w:bCs/>
          <w:sz w:val="28"/>
          <w:szCs w:val="28"/>
        </w:rPr>
        <w:t>people for God’s possession</w:t>
      </w:r>
    </w:p>
    <w:p w:rsidR="00A0142F" w:rsidRPr="00B70AEE" w:rsidRDefault="00A0142F" w:rsidP="00A0142F">
      <w:pPr>
        <w:pStyle w:val="NormalWeb"/>
        <w:shd w:val="clear" w:color="auto" w:fill="FFFFFF"/>
        <w:ind w:left="720"/>
        <w:jc w:val="both"/>
        <w:rPr>
          <w:rStyle w:val="chapternum"/>
          <w:rFonts w:ascii="Century Gothic" w:hAnsi="Century Gothic"/>
          <w:sz w:val="22"/>
          <w:szCs w:val="22"/>
        </w:rPr>
      </w:pPr>
      <w:r w:rsidRPr="00B70AEE">
        <w:rPr>
          <w:rFonts w:ascii="Century Gothic" w:hAnsi="Century Gothic"/>
          <w:b/>
          <w:sz w:val="22"/>
          <w:szCs w:val="22"/>
          <w:shd w:val="clear" w:color="auto" w:fill="FFFFFF"/>
        </w:rPr>
        <w:t>1 Peter 2:9d</w:t>
      </w:r>
      <w:r w:rsidRPr="00B70AEE">
        <w:rPr>
          <w:rFonts w:ascii="Century Gothic" w:hAnsi="Century Gothic"/>
          <w:sz w:val="22"/>
          <w:szCs w:val="22"/>
          <w:shd w:val="clear" w:color="auto" w:fill="FFFFFF"/>
        </w:rPr>
        <w:t>—</w:t>
      </w:r>
      <w:r w:rsidRPr="00B70AEE">
        <w:rPr>
          <w:rFonts w:ascii="Century Gothic" w:hAnsi="Century Gothic" w:cs="Segoe UI"/>
          <w:i/>
          <w:sz w:val="22"/>
          <w:szCs w:val="22"/>
          <w:shd w:val="clear" w:color="auto" w:fill="FFFFFF"/>
        </w:rPr>
        <w:t>…</w:t>
      </w:r>
      <w:r w:rsidRPr="00B70AEE">
        <w:rPr>
          <w:rStyle w:val="small-caps"/>
          <w:rFonts w:ascii="Century Gothic" w:hAnsi="Century Gothic" w:cs="Segoe UI"/>
          <w:i/>
          <w:smallCaps/>
          <w:sz w:val="22"/>
          <w:szCs w:val="22"/>
          <w:shd w:val="clear" w:color="auto" w:fill="FFFFFF"/>
        </w:rPr>
        <w:t>a people for</w:t>
      </w:r>
      <w:r w:rsidRPr="00B70AEE">
        <w:rPr>
          <w:rFonts w:ascii="Century Gothic" w:hAnsi="Century Gothic" w:cs="Segoe UI"/>
          <w:i/>
          <w:sz w:val="22"/>
          <w:szCs w:val="22"/>
          <w:shd w:val="clear" w:color="auto" w:fill="FFFFFF"/>
        </w:rPr>
        <w:t> </w:t>
      </w:r>
      <w:r w:rsidRPr="00B70AEE">
        <w:rPr>
          <w:rFonts w:ascii="Century Gothic" w:hAnsi="Century Gothic" w:cs="Segoe UI"/>
          <w:i/>
          <w:iCs/>
          <w:sz w:val="22"/>
          <w:szCs w:val="22"/>
          <w:shd w:val="clear" w:color="auto" w:fill="FFFFFF"/>
        </w:rPr>
        <w:t>God’s</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own possession</w:t>
      </w:r>
    </w:p>
    <w:p w:rsidR="00A0142F" w:rsidRPr="00B70AEE" w:rsidRDefault="00A0142F" w:rsidP="00773D4E">
      <w:pPr>
        <w:pStyle w:val="NormalWeb"/>
        <w:numPr>
          <w:ilvl w:val="0"/>
          <w:numId w:val="19"/>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 xml:space="preserve">God’s possession </w:t>
      </w:r>
    </w:p>
    <w:p w:rsidR="00A0142F" w:rsidRPr="00B70AEE" w:rsidRDefault="00A0142F" w:rsidP="00A71716">
      <w:pPr>
        <w:pStyle w:val="NormalWeb"/>
        <w:shd w:val="clear" w:color="auto" w:fill="FFFFFF"/>
        <w:ind w:left="720"/>
        <w:jc w:val="both"/>
        <w:rPr>
          <w:rStyle w:val="chapternum"/>
          <w:rFonts w:ascii="Century Gothic" w:hAnsi="Century Gothic"/>
          <w:sz w:val="22"/>
          <w:szCs w:val="22"/>
        </w:rPr>
      </w:pPr>
      <w:r w:rsidRPr="00B70AEE">
        <w:rPr>
          <w:rStyle w:val="chapternum"/>
          <w:rFonts w:ascii="Century Gothic" w:hAnsi="Century Gothic"/>
          <w:b/>
          <w:sz w:val="22"/>
          <w:szCs w:val="22"/>
        </w:rPr>
        <w:lastRenderedPageBreak/>
        <w:t xml:space="preserve">Exodus </w:t>
      </w:r>
      <w:r w:rsidR="00A71716" w:rsidRPr="00B70AEE">
        <w:rPr>
          <w:rStyle w:val="chapternum"/>
          <w:rFonts w:ascii="Century Gothic" w:hAnsi="Century Gothic"/>
          <w:b/>
          <w:sz w:val="22"/>
          <w:szCs w:val="22"/>
        </w:rPr>
        <w:t>19:5</w:t>
      </w:r>
      <w:r w:rsidR="00A71716" w:rsidRPr="00B70AEE">
        <w:rPr>
          <w:rStyle w:val="chapternum"/>
          <w:rFonts w:ascii="Century Gothic" w:hAnsi="Century Gothic"/>
          <w:sz w:val="22"/>
          <w:szCs w:val="22"/>
        </w:rPr>
        <w:t>—</w:t>
      </w:r>
      <w:r w:rsidR="00A71716" w:rsidRPr="00B70AEE">
        <w:rPr>
          <w:rFonts w:ascii="Century Gothic" w:hAnsi="Century Gothic" w:cs="Segoe UI"/>
          <w:i/>
          <w:sz w:val="22"/>
          <w:szCs w:val="22"/>
          <w:shd w:val="clear" w:color="auto" w:fill="FFFFFF"/>
        </w:rPr>
        <w:t>Now then, if you will indeed obey My voice and keep My covenant, then you shall be </w:t>
      </w:r>
      <w:r w:rsidR="00A71716" w:rsidRPr="00B70AEE">
        <w:rPr>
          <w:rFonts w:ascii="Century Gothic" w:hAnsi="Century Gothic" w:cs="Segoe UI"/>
          <w:i/>
          <w:sz w:val="22"/>
          <w:szCs w:val="22"/>
          <w:u w:val="single"/>
          <w:shd w:val="clear" w:color="auto" w:fill="FFFFFF"/>
        </w:rPr>
        <w:t>My own possession</w:t>
      </w:r>
      <w:r w:rsidR="00A71716" w:rsidRPr="00B70AEE">
        <w:rPr>
          <w:rFonts w:ascii="Century Gothic" w:hAnsi="Century Gothic" w:cs="Segoe UI"/>
          <w:i/>
          <w:sz w:val="22"/>
          <w:szCs w:val="22"/>
          <w:shd w:val="clear" w:color="auto" w:fill="FFFFFF"/>
        </w:rPr>
        <w:t xml:space="preserve"> among all the peoples, for all the earth is Mine</w:t>
      </w:r>
    </w:p>
    <w:p w:rsidR="00A71716" w:rsidRPr="00B70AEE" w:rsidRDefault="00A71716" w:rsidP="00773D4E">
      <w:pPr>
        <w:pStyle w:val="NormalWeb"/>
        <w:numPr>
          <w:ilvl w:val="3"/>
          <w:numId w:val="2"/>
        </w:numPr>
        <w:shd w:val="clear" w:color="auto" w:fill="FFFFFF"/>
        <w:ind w:left="1080" w:hanging="360"/>
        <w:jc w:val="both"/>
        <w:rPr>
          <w:rStyle w:val="chapternum"/>
          <w:rFonts w:ascii="Century Gothic" w:hAnsi="Century Gothic"/>
          <w:sz w:val="22"/>
          <w:szCs w:val="22"/>
        </w:rPr>
      </w:pPr>
      <w:r w:rsidRPr="00B70AEE">
        <w:rPr>
          <w:rStyle w:val="chapternum"/>
          <w:rFonts w:ascii="Century Gothic" w:hAnsi="Century Gothic"/>
          <w:i/>
          <w:sz w:val="22"/>
          <w:szCs w:val="22"/>
        </w:rPr>
        <w:t xml:space="preserve">Possession </w:t>
      </w:r>
      <w:r w:rsidRPr="00B70AEE">
        <w:rPr>
          <w:rStyle w:val="chapternum"/>
          <w:rFonts w:ascii="Century Gothic" w:hAnsi="Century Gothic"/>
          <w:sz w:val="22"/>
          <w:szCs w:val="22"/>
        </w:rPr>
        <w:t>(pe</w:t>
      </w:r>
      <w:r w:rsidR="003543F5" w:rsidRPr="00B70AEE">
        <w:rPr>
          <w:rStyle w:val="Emphasis"/>
          <w:rFonts w:ascii="Century Gothic" w:hAnsi="Century Gothic" w:cs="Arial"/>
          <w:color w:val="0A0A0A"/>
          <w:sz w:val="22"/>
          <w:szCs w:val="22"/>
          <w:bdr w:val="none" w:sz="0" w:space="0" w:color="auto"/>
        </w:rPr>
        <w:t>ripoiēsis</w:t>
      </w:r>
      <w:r w:rsidRPr="00B70AEE">
        <w:rPr>
          <w:rStyle w:val="chapternum"/>
          <w:rFonts w:ascii="Century Gothic" w:hAnsi="Century Gothic"/>
          <w:sz w:val="22"/>
          <w:szCs w:val="22"/>
        </w:rPr>
        <w:t xml:space="preserve">)—means to purchase; acquire for a price; </w:t>
      </w:r>
      <w:r w:rsidRPr="00B70AEE">
        <w:rPr>
          <w:rFonts w:ascii="Century Gothic" w:hAnsi="Century Gothic" w:cs="Arial"/>
          <w:color w:val="0A0A0A"/>
          <w:sz w:val="22"/>
          <w:szCs w:val="22"/>
          <w:shd w:val="clear" w:color="auto" w:fill="FFFFFF"/>
        </w:rPr>
        <w:t>acquisition (the act or the thing); obtain(-ing), peculiar, purchased, possession, saving.</w:t>
      </w:r>
      <w:r w:rsidRPr="00B70AEE">
        <w:rPr>
          <w:rStyle w:val="FootnoteReference"/>
          <w:rFonts w:ascii="Century Gothic" w:hAnsi="Century Gothic" w:cs="Arial"/>
          <w:color w:val="0A0A0A"/>
          <w:sz w:val="22"/>
          <w:szCs w:val="22"/>
          <w:shd w:val="clear" w:color="auto" w:fill="FFFFFF"/>
        </w:rPr>
        <w:footnoteReference w:id="2"/>
      </w:r>
    </w:p>
    <w:p w:rsidR="00A71716" w:rsidRPr="00B70AEE" w:rsidRDefault="00A71716" w:rsidP="00A71716">
      <w:pPr>
        <w:pStyle w:val="NormalWeb"/>
        <w:shd w:val="clear" w:color="auto" w:fill="FFFFFF"/>
        <w:ind w:left="1080"/>
        <w:jc w:val="both"/>
        <w:rPr>
          <w:rStyle w:val="chapternum"/>
          <w:rFonts w:ascii="Century Gothic" w:hAnsi="Century Gothic"/>
          <w:sz w:val="22"/>
          <w:szCs w:val="22"/>
        </w:rPr>
      </w:pPr>
      <w:r w:rsidRPr="00B70AEE">
        <w:rPr>
          <w:rStyle w:val="chapternum"/>
          <w:rFonts w:ascii="Century Gothic" w:hAnsi="Century Gothic"/>
          <w:b/>
          <w:sz w:val="22"/>
          <w:szCs w:val="22"/>
        </w:rPr>
        <w:t>Ephesians 1:14</w:t>
      </w:r>
      <w:r w:rsidRPr="00B70AEE">
        <w:rPr>
          <w:rStyle w:val="chapternum"/>
          <w:rFonts w:ascii="Century Gothic" w:hAnsi="Century Gothic"/>
          <w:sz w:val="22"/>
          <w:szCs w:val="22"/>
        </w:rPr>
        <w:t>—</w:t>
      </w:r>
      <w:r w:rsidRPr="00B70AEE">
        <w:rPr>
          <w:rFonts w:ascii="Century Gothic" w:hAnsi="Century Gothic" w:cs="Segoe UI"/>
          <w:i/>
          <w:sz w:val="22"/>
          <w:szCs w:val="22"/>
          <w:shd w:val="clear" w:color="auto" w:fill="FFFFFF"/>
        </w:rPr>
        <w:t>who is given as a pledge of our inheritance, with a view to the redemption of </w:t>
      </w:r>
      <w:r w:rsidRPr="00B70AEE">
        <w:rPr>
          <w:rFonts w:ascii="Century Gothic" w:hAnsi="Century Gothic" w:cs="Segoe UI"/>
          <w:i/>
          <w:iCs/>
          <w:sz w:val="22"/>
          <w:szCs w:val="22"/>
          <w:shd w:val="clear" w:color="auto" w:fill="FFFFFF"/>
        </w:rPr>
        <w:t>God’s own</w:t>
      </w:r>
      <w:r w:rsidRPr="00B70AEE">
        <w:rPr>
          <w:rFonts w:ascii="Century Gothic" w:hAnsi="Century Gothic" w:cs="Segoe UI"/>
          <w:i/>
          <w:sz w:val="22"/>
          <w:szCs w:val="22"/>
          <w:shd w:val="clear" w:color="auto" w:fill="FFFFFF"/>
        </w:rPr>
        <w:t> possession, to the praise of His glory.</w:t>
      </w:r>
    </w:p>
    <w:p w:rsidR="003543F5" w:rsidRPr="00B70AEE" w:rsidRDefault="003543F5" w:rsidP="00773D4E">
      <w:pPr>
        <w:pStyle w:val="NormalWeb"/>
        <w:numPr>
          <w:ilvl w:val="3"/>
          <w:numId w:val="2"/>
        </w:numPr>
        <w:shd w:val="clear" w:color="auto" w:fill="FFFFFF"/>
        <w:ind w:left="1080" w:hanging="360"/>
        <w:jc w:val="both"/>
        <w:rPr>
          <w:rStyle w:val="chapternum"/>
          <w:rFonts w:ascii="Century Gothic" w:hAnsi="Century Gothic"/>
          <w:sz w:val="22"/>
          <w:szCs w:val="22"/>
        </w:rPr>
      </w:pPr>
      <w:r w:rsidRPr="00B70AEE">
        <w:rPr>
          <w:rStyle w:val="chapternum"/>
          <w:rFonts w:ascii="Century Gothic" w:hAnsi="Century Gothic"/>
          <w:sz w:val="22"/>
          <w:szCs w:val="22"/>
        </w:rPr>
        <w:t>We were purchased at great price—the ultimate price</w:t>
      </w:r>
    </w:p>
    <w:p w:rsidR="003543F5" w:rsidRPr="00B70AEE" w:rsidRDefault="003543F5" w:rsidP="003543F5">
      <w:pPr>
        <w:pStyle w:val="NormalWeb"/>
        <w:shd w:val="clear" w:color="auto" w:fill="FFFFFF"/>
        <w:ind w:left="1080"/>
        <w:jc w:val="both"/>
        <w:rPr>
          <w:rStyle w:val="text"/>
          <w:rFonts w:ascii="Century Gothic" w:hAnsi="Century Gothic" w:cs="Segoe UI"/>
          <w:i/>
          <w:sz w:val="22"/>
          <w:szCs w:val="22"/>
          <w:shd w:val="clear" w:color="auto" w:fill="FFFFFF"/>
        </w:rPr>
      </w:pPr>
      <w:r w:rsidRPr="00B70AEE">
        <w:rPr>
          <w:rStyle w:val="chapternum"/>
          <w:rFonts w:ascii="Century Gothic" w:hAnsi="Century Gothic"/>
          <w:b/>
          <w:sz w:val="22"/>
          <w:szCs w:val="22"/>
        </w:rPr>
        <w:t>1:18-19</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knowing that you were not redeemed with perishable things like silver or gold from your futile way of life inherited from your forefathers,</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19 </w:t>
      </w:r>
      <w:r w:rsidRPr="00B70AEE">
        <w:rPr>
          <w:rStyle w:val="text"/>
          <w:rFonts w:ascii="Century Gothic" w:hAnsi="Century Gothic" w:cs="Segoe UI"/>
          <w:i/>
          <w:sz w:val="22"/>
          <w:szCs w:val="22"/>
          <w:shd w:val="clear" w:color="auto" w:fill="FFFFFF"/>
        </w:rPr>
        <w:t>but with precious blood, as of a lamb unblemished and spotless, </w:t>
      </w:r>
      <w:r w:rsidRPr="00B70AEE">
        <w:rPr>
          <w:rStyle w:val="text"/>
          <w:rFonts w:ascii="Century Gothic" w:hAnsi="Century Gothic" w:cs="Segoe UI"/>
          <w:i/>
          <w:iCs/>
          <w:sz w:val="22"/>
          <w:szCs w:val="22"/>
          <w:shd w:val="clear" w:color="auto" w:fill="FFFFFF"/>
        </w:rPr>
        <w:t>the blood</w:t>
      </w:r>
      <w:r w:rsidRPr="00B70AEE">
        <w:rPr>
          <w:rStyle w:val="text"/>
          <w:rFonts w:ascii="Century Gothic" w:hAnsi="Century Gothic" w:cs="Segoe UI"/>
          <w:i/>
          <w:sz w:val="22"/>
          <w:szCs w:val="22"/>
          <w:shd w:val="clear" w:color="auto" w:fill="FFFFFF"/>
        </w:rPr>
        <w:t> of Christ.</w:t>
      </w:r>
    </w:p>
    <w:p w:rsidR="003543F5" w:rsidRPr="00B70AEE" w:rsidRDefault="003543F5" w:rsidP="003543F5">
      <w:pPr>
        <w:pStyle w:val="NormalWeb"/>
        <w:shd w:val="clear" w:color="auto" w:fill="FFFFFF"/>
        <w:ind w:left="1080"/>
        <w:jc w:val="both"/>
        <w:rPr>
          <w:rFonts w:ascii="Century Gothic" w:hAnsi="Century Gothic" w:cs="Segoe UI"/>
          <w:i/>
          <w:sz w:val="22"/>
          <w:szCs w:val="22"/>
        </w:rPr>
      </w:pPr>
      <w:r w:rsidRPr="00B70AEE">
        <w:rPr>
          <w:rStyle w:val="text"/>
          <w:rFonts w:ascii="Century Gothic" w:hAnsi="Century Gothic" w:cs="Segoe UI"/>
          <w:b/>
          <w:sz w:val="22"/>
          <w:szCs w:val="22"/>
          <w:shd w:val="clear" w:color="auto" w:fill="FFFFFF"/>
        </w:rPr>
        <w:t>Acts 20:28</w:t>
      </w:r>
      <w:r w:rsidRPr="00B70AEE">
        <w:rPr>
          <w:rStyle w:val="text"/>
          <w:rFonts w:ascii="Century Gothic" w:hAnsi="Century Gothic" w:cs="Segoe UI"/>
          <w:i/>
          <w:sz w:val="22"/>
          <w:szCs w:val="22"/>
          <w:shd w:val="clear" w:color="auto" w:fill="FFFFFF"/>
        </w:rPr>
        <w:t>—Be on guard for yourselves and for all the flock, among which the Holy Spirit has made you overseers, to shepherd the church of God which He purchased</w:t>
      </w:r>
      <w:r w:rsidRPr="00B70AEE">
        <w:rPr>
          <w:rStyle w:val="text"/>
          <w:rFonts w:ascii="Century Gothic" w:hAnsi="Century Gothic" w:cs="Segoe UI"/>
          <w:i/>
          <w:sz w:val="22"/>
          <w:szCs w:val="22"/>
          <w:shd w:val="clear" w:color="auto" w:fill="FFFFFF"/>
          <w:vertAlign w:val="superscript"/>
        </w:rPr>
        <w:t xml:space="preserve"> </w:t>
      </w:r>
      <w:r w:rsidRPr="00B70AEE">
        <w:rPr>
          <w:rStyle w:val="text"/>
          <w:rFonts w:ascii="Century Gothic" w:hAnsi="Century Gothic" w:cs="Segoe UI"/>
          <w:i/>
          <w:sz w:val="22"/>
          <w:szCs w:val="22"/>
          <w:shd w:val="clear" w:color="auto" w:fill="FFFFFF"/>
        </w:rPr>
        <w:t>with His own blood.</w:t>
      </w:r>
      <w:r w:rsidRPr="00B70AEE">
        <w:rPr>
          <w:rFonts w:ascii="Century Gothic" w:hAnsi="Century Gothic" w:cs="Segoe UI"/>
          <w:i/>
          <w:sz w:val="22"/>
          <w:szCs w:val="22"/>
          <w:shd w:val="clear" w:color="auto" w:fill="FFFFFF"/>
        </w:rPr>
        <w:t> </w:t>
      </w:r>
    </w:p>
    <w:p w:rsidR="003543F5" w:rsidRPr="00B70AEE" w:rsidRDefault="003543F5" w:rsidP="003543F5">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Titus 2:13-14</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looking for the blessed hope and the appearing of the glory of our great God and Savior, Christ Jesus,</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14 </w:t>
      </w:r>
      <w:r w:rsidRPr="00B70AEE">
        <w:rPr>
          <w:rStyle w:val="text"/>
          <w:rFonts w:ascii="Century Gothic" w:hAnsi="Century Gothic" w:cs="Segoe UI"/>
          <w:i/>
          <w:sz w:val="22"/>
          <w:szCs w:val="22"/>
          <w:shd w:val="clear" w:color="auto" w:fill="FFFFFF"/>
        </w:rPr>
        <w:t>who gave Himself for us to redeem us from every lawless deed, and to purify for Himself a people for His own possession, zealous for good deeds.</w:t>
      </w:r>
    </w:p>
    <w:p w:rsidR="003543F5" w:rsidRPr="00B70AEE" w:rsidRDefault="003543F5" w:rsidP="003543F5">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Revelation 5:9</w:t>
      </w:r>
      <w:r w:rsidRPr="00B70AEE">
        <w:rPr>
          <w:rStyle w:val="chapternum"/>
          <w:rFonts w:ascii="Century Gothic" w:hAnsi="Century Gothic"/>
          <w:i/>
          <w:sz w:val="22"/>
          <w:szCs w:val="22"/>
        </w:rPr>
        <w:t>—</w:t>
      </w:r>
      <w:r w:rsidRPr="00B70AEE">
        <w:rPr>
          <w:rStyle w:val="text"/>
          <w:rFonts w:ascii="Century Gothic" w:hAnsi="Century Gothic" w:cs="Segoe UI"/>
          <w:i/>
          <w:sz w:val="22"/>
          <w:szCs w:val="22"/>
        </w:rPr>
        <w:t>And they *sang a new song, saying, “Worthy are You to take the book and to break its seals; for You were slain, and purchased for God with Your blood </w:t>
      </w:r>
      <w:r w:rsidRPr="00B70AEE">
        <w:rPr>
          <w:rStyle w:val="text"/>
          <w:rFonts w:ascii="Century Gothic" w:hAnsi="Century Gothic" w:cs="Segoe UI"/>
          <w:i/>
          <w:iCs/>
          <w:sz w:val="22"/>
          <w:szCs w:val="22"/>
        </w:rPr>
        <w:t>men</w:t>
      </w:r>
      <w:r w:rsidRPr="00B70AEE">
        <w:rPr>
          <w:rStyle w:val="text"/>
          <w:rFonts w:ascii="Century Gothic" w:hAnsi="Century Gothic" w:cs="Segoe UI"/>
          <w:i/>
          <w:sz w:val="22"/>
          <w:szCs w:val="22"/>
        </w:rPr>
        <w:t> from every tribe and tongue and people and nation.</w:t>
      </w:r>
    </w:p>
    <w:p w:rsidR="003543F5" w:rsidRPr="00B70AEE" w:rsidRDefault="003543F5" w:rsidP="00773D4E">
      <w:pPr>
        <w:pStyle w:val="NormalWeb"/>
        <w:numPr>
          <w:ilvl w:val="3"/>
          <w:numId w:val="2"/>
        </w:numPr>
        <w:shd w:val="clear" w:color="auto" w:fill="FFFFFF"/>
        <w:ind w:left="1080" w:hanging="360"/>
        <w:jc w:val="both"/>
        <w:rPr>
          <w:rStyle w:val="chapternum"/>
          <w:rFonts w:ascii="Century Gothic" w:hAnsi="Century Gothic"/>
          <w:sz w:val="22"/>
          <w:szCs w:val="22"/>
        </w:rPr>
      </w:pPr>
      <w:r w:rsidRPr="00B70AEE">
        <w:rPr>
          <w:rStyle w:val="chapternum"/>
          <w:rFonts w:ascii="Century Gothic" w:hAnsi="Century Gothic"/>
          <w:sz w:val="22"/>
          <w:szCs w:val="22"/>
        </w:rPr>
        <w:t>As such, we are not your own</w:t>
      </w:r>
    </w:p>
    <w:p w:rsidR="003543F5" w:rsidRPr="00B70AEE" w:rsidRDefault="003543F5" w:rsidP="003543F5">
      <w:pPr>
        <w:pStyle w:val="NormalWeb"/>
        <w:shd w:val="clear" w:color="auto" w:fill="FFFFFF"/>
        <w:ind w:left="1080"/>
        <w:jc w:val="both"/>
        <w:rPr>
          <w:rFonts w:ascii="Century Gothic" w:hAnsi="Century Gothic" w:cs="Segoe UI"/>
          <w:sz w:val="22"/>
          <w:szCs w:val="22"/>
          <w:shd w:val="clear" w:color="auto" w:fill="FFFFFF"/>
        </w:rPr>
      </w:pPr>
      <w:r w:rsidRPr="00B70AEE">
        <w:rPr>
          <w:rStyle w:val="chapternum"/>
          <w:rFonts w:ascii="Century Gothic" w:hAnsi="Century Gothic"/>
          <w:b/>
          <w:sz w:val="22"/>
          <w:szCs w:val="22"/>
        </w:rPr>
        <w:t>1 Corinthians 6:19-20</w:t>
      </w:r>
      <w:r w:rsidRPr="00B70AEE">
        <w:rPr>
          <w:rStyle w:val="chapternum"/>
          <w:rFonts w:ascii="Century Gothic" w:hAnsi="Century Gothic"/>
          <w:sz w:val="22"/>
          <w:szCs w:val="22"/>
        </w:rPr>
        <w:t>—</w:t>
      </w:r>
      <w:r w:rsidRPr="00B70AEE">
        <w:rPr>
          <w:rStyle w:val="text"/>
          <w:rFonts w:ascii="Century Gothic" w:hAnsi="Century Gothic" w:cs="Segoe UI"/>
          <w:i/>
          <w:sz w:val="22"/>
          <w:szCs w:val="22"/>
          <w:shd w:val="clear" w:color="auto" w:fill="FFFFFF"/>
        </w:rPr>
        <w:t>Or do you not know that your body is a temple of the Holy Spirit who is in you, whom you have from God, and that you are not your own?</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20 </w:t>
      </w:r>
      <w:r w:rsidRPr="00B70AEE">
        <w:rPr>
          <w:rFonts w:ascii="Century Gothic" w:hAnsi="Century Gothic" w:cs="Segoe UI"/>
          <w:i/>
          <w:sz w:val="22"/>
          <w:szCs w:val="22"/>
          <w:shd w:val="clear" w:color="auto" w:fill="FFFFFF"/>
        </w:rPr>
        <w:t>For you have been bought with a price: therefore glorify God in your body.</w:t>
      </w:r>
    </w:p>
    <w:p w:rsidR="003543F5" w:rsidRPr="00B70AEE" w:rsidRDefault="003543F5" w:rsidP="003543F5">
      <w:pPr>
        <w:pStyle w:val="NormalWeb"/>
        <w:pBdr>
          <w:bottom w:val="single" w:sz="4" w:space="1" w:color="auto"/>
        </w:pBdr>
        <w:shd w:val="clear" w:color="auto" w:fill="FFFFFF"/>
        <w:ind w:left="1080"/>
        <w:rPr>
          <w:rFonts w:ascii="Century Gothic" w:hAnsi="Century Gothic" w:cs="Arial"/>
          <w:sz w:val="22"/>
          <w:szCs w:val="22"/>
          <w:shd w:val="clear" w:color="auto" w:fill="FFFFFF"/>
        </w:rPr>
      </w:pPr>
      <w:r w:rsidRPr="00B70AEE">
        <w:rPr>
          <w:rFonts w:ascii="Century Gothic" w:hAnsi="Century Gothic" w:cs="Arial"/>
          <w:b/>
          <w:sz w:val="22"/>
          <w:szCs w:val="22"/>
          <w:shd w:val="clear" w:color="auto" w:fill="FFFFFF"/>
        </w:rPr>
        <w:lastRenderedPageBreak/>
        <w:t>I am not my own</w:t>
      </w:r>
      <w:r w:rsidRPr="00B70AEE">
        <w:rPr>
          <w:rFonts w:ascii="Century Gothic" w:hAnsi="Century Gothic" w:cs="Arial"/>
          <w:sz w:val="22"/>
          <w:szCs w:val="22"/>
          <w:shd w:val="clear" w:color="auto" w:fill="FFFFFF"/>
        </w:rPr>
        <w:t xml:space="preserve"> by Skye Peterson</w:t>
      </w:r>
    </w:p>
    <w:p w:rsidR="003543F5" w:rsidRPr="00B70AEE" w:rsidRDefault="003543F5" w:rsidP="003543F5">
      <w:pPr>
        <w:pStyle w:val="NormalWeb"/>
        <w:pBdr>
          <w:bottom w:val="single" w:sz="4" w:space="1" w:color="auto"/>
        </w:pBdr>
        <w:shd w:val="clear" w:color="auto" w:fill="FFFFFF"/>
        <w:ind w:left="1080"/>
        <w:rPr>
          <w:rFonts w:ascii="Century Gothic" w:hAnsi="Century Gothic" w:cs="Arial"/>
          <w:sz w:val="22"/>
          <w:szCs w:val="22"/>
          <w:shd w:val="clear" w:color="auto" w:fill="FFFFFF"/>
        </w:rPr>
        <w:sectPr w:rsidR="003543F5" w:rsidRPr="00B70AEE" w:rsidSect="00B70AEE">
          <w:footerReference w:type="default" r:id="rId8"/>
          <w:headerReference w:type="first" r:id="rId9"/>
          <w:pgSz w:w="7920" w:h="12240" w:code="6"/>
          <w:pgMar w:top="446" w:right="360" w:bottom="360" w:left="648" w:header="432" w:footer="0" w:gutter="0"/>
          <w:cols w:space="720"/>
          <w:titlePg/>
        </w:sectPr>
      </w:pPr>
    </w:p>
    <w:p w:rsidR="003543F5" w:rsidRPr="00B70AEE" w:rsidRDefault="003543F5" w:rsidP="003543F5">
      <w:pPr>
        <w:pStyle w:val="NormalWeb"/>
        <w:shd w:val="clear" w:color="auto" w:fill="FFFFFF"/>
        <w:spacing w:before="0" w:after="0"/>
        <w:ind w:left="1080"/>
        <w:rPr>
          <w:rFonts w:ascii="Century Gothic" w:hAnsi="Century Gothic" w:cs="Arial"/>
          <w:sz w:val="22"/>
          <w:szCs w:val="22"/>
          <w:shd w:val="clear" w:color="auto" w:fill="FFFFFF"/>
        </w:rPr>
      </w:pPr>
      <w:r w:rsidRPr="00B70AEE">
        <w:rPr>
          <w:rFonts w:ascii="Century Gothic" w:hAnsi="Century Gothic" w:cs="Arial"/>
          <w:sz w:val="22"/>
          <w:szCs w:val="22"/>
          <w:shd w:val="clear" w:color="auto" w:fill="FFFFFF"/>
        </w:rPr>
        <w:lastRenderedPageBreak/>
        <w:t>[Verse 2]</w:t>
      </w:r>
    </w:p>
    <w:p w:rsidR="003543F5" w:rsidRPr="00B70AEE" w:rsidRDefault="003543F5" w:rsidP="003543F5">
      <w:pPr>
        <w:pStyle w:val="NormalWeb"/>
        <w:shd w:val="clear" w:color="auto" w:fill="FFFFFF"/>
        <w:spacing w:before="0" w:after="0"/>
        <w:ind w:left="1080"/>
        <w:rPr>
          <w:rStyle w:val="chapternum"/>
          <w:rFonts w:ascii="Century Gothic" w:hAnsi="Century Gothic"/>
          <w:sz w:val="22"/>
          <w:szCs w:val="22"/>
        </w:rPr>
      </w:pPr>
      <w:r w:rsidRPr="00B70AEE">
        <w:rPr>
          <w:rFonts w:ascii="Century Gothic" w:hAnsi="Century Gothic" w:cs="Arial"/>
          <w:sz w:val="22"/>
          <w:szCs w:val="22"/>
          <w:shd w:val="clear" w:color="auto" w:fill="FFFFFF"/>
        </w:rPr>
        <w:t>My body is a temple of the living God</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I'll worship in this house that His blood has bought</w:t>
      </w:r>
      <w:r w:rsidRPr="00B70AEE">
        <w:rPr>
          <w:rFonts w:ascii="Century Gothic" w:hAnsi="Century Gothic" w:cs="Arial"/>
          <w:sz w:val="22"/>
          <w:szCs w:val="22"/>
        </w:rPr>
        <w:br/>
      </w:r>
      <w:r w:rsidRPr="00B70AEE">
        <w:rPr>
          <w:rFonts w:ascii="Century Gothic" w:hAnsi="Century Gothic" w:cs="Arial"/>
          <w:sz w:val="22"/>
          <w:szCs w:val="22"/>
          <w:shd w:val="clear" w:color="auto" w:fill="FFFFFF"/>
        </w:rPr>
        <w:t>As I bear His image, O may I not profane</w:t>
      </w:r>
      <w:r w:rsidRPr="00B70AEE">
        <w:rPr>
          <w:rFonts w:ascii="Century Gothic" w:hAnsi="Century Gothic" w:cs="Arial"/>
          <w:sz w:val="22"/>
          <w:szCs w:val="22"/>
        </w:rPr>
        <w:br/>
      </w:r>
      <w:r w:rsidRPr="00B70AEE">
        <w:rPr>
          <w:rFonts w:ascii="Century Gothic" w:hAnsi="Century Gothic" w:cs="Arial"/>
          <w:sz w:val="22"/>
          <w:szCs w:val="22"/>
          <w:shd w:val="clear" w:color="auto" w:fill="FFFFFF"/>
        </w:rPr>
        <w:t xml:space="preserve">The holiness I hold in </w:t>
      </w:r>
      <w:r w:rsidRPr="00B70AEE">
        <w:rPr>
          <w:rFonts w:ascii="Century Gothic" w:hAnsi="Century Gothic" w:cs="Arial"/>
          <w:sz w:val="22"/>
          <w:szCs w:val="22"/>
          <w:shd w:val="clear" w:color="auto" w:fill="FFFFFF"/>
        </w:rPr>
        <w:lastRenderedPageBreak/>
        <w:t>this earthly frame</w:t>
      </w:r>
      <w:r w:rsidRPr="00B70AEE">
        <w:rPr>
          <w:rFonts w:ascii="Century Gothic" w:hAnsi="Century Gothic" w:cs="Arial"/>
          <w:sz w:val="22"/>
          <w:szCs w:val="22"/>
        </w:rPr>
        <w:br/>
      </w:r>
      <w:r w:rsidRPr="00B70AEE">
        <w:rPr>
          <w:rFonts w:ascii="Century Gothic" w:hAnsi="Century Gothic" w:cs="Arial"/>
          <w:sz w:val="22"/>
          <w:szCs w:val="22"/>
          <w:shd w:val="clear" w:color="auto" w:fill="FFFFFF"/>
        </w:rPr>
        <w:t>[Chorus]</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belong to the Lord</w:t>
      </w:r>
      <w:r w:rsidRPr="00B70AEE">
        <w:rPr>
          <w:rFonts w:ascii="Century Gothic" w:hAnsi="Century Gothic" w:cs="Arial"/>
          <w:sz w:val="22"/>
          <w:szCs w:val="22"/>
        </w:rPr>
        <w:br/>
      </w:r>
      <w:r w:rsidRPr="00B70AEE">
        <w:rPr>
          <w:rFonts w:ascii="Century Gothic" w:hAnsi="Century Gothic" w:cs="Arial"/>
          <w:sz w:val="22"/>
          <w:szCs w:val="22"/>
          <w:shd w:val="clear" w:color="auto" w:fill="FFFFFF"/>
        </w:rPr>
        <w:t>O, I am not my own</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belong to the Lord</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am not my own</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will honor Him, for this I know:</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belong to the Lord</w:t>
      </w:r>
      <w:r w:rsidRPr="00B70AEE">
        <w:rPr>
          <w:rFonts w:ascii="Century Gothic" w:hAnsi="Century Gothic" w:cs="Arial"/>
          <w:sz w:val="22"/>
          <w:szCs w:val="22"/>
        </w:rPr>
        <w:br/>
      </w:r>
      <w:r w:rsidRPr="00B70AEE">
        <w:rPr>
          <w:rFonts w:ascii="Century Gothic" w:hAnsi="Century Gothic" w:cs="Arial"/>
          <w:sz w:val="22"/>
          <w:szCs w:val="22"/>
          <w:shd w:val="clear" w:color="auto" w:fill="FFFFFF"/>
        </w:rPr>
        <w:t>I am not my own</w:t>
      </w:r>
    </w:p>
    <w:p w:rsidR="003543F5" w:rsidRPr="00B70AEE" w:rsidRDefault="003543F5" w:rsidP="00773D4E">
      <w:pPr>
        <w:pStyle w:val="NormalWeb"/>
        <w:numPr>
          <w:ilvl w:val="3"/>
          <w:numId w:val="2"/>
        </w:numPr>
        <w:shd w:val="clear" w:color="auto" w:fill="FFFFFF"/>
        <w:ind w:left="1080" w:hanging="360"/>
        <w:jc w:val="both"/>
        <w:rPr>
          <w:rStyle w:val="chapternum"/>
          <w:rFonts w:ascii="Century Gothic" w:hAnsi="Century Gothic"/>
          <w:sz w:val="22"/>
          <w:szCs w:val="22"/>
        </w:rPr>
        <w:sectPr w:rsidR="003543F5" w:rsidRPr="00B70AEE" w:rsidSect="003543F5">
          <w:type w:val="continuous"/>
          <w:pgSz w:w="7920" w:h="12240"/>
          <w:pgMar w:top="450" w:right="360" w:bottom="360" w:left="648" w:header="432" w:footer="0" w:gutter="0"/>
          <w:cols w:num="2" w:space="432"/>
          <w:titlePg/>
        </w:sectPr>
      </w:pPr>
    </w:p>
    <w:p w:rsidR="006E0273" w:rsidRPr="00B70AEE" w:rsidRDefault="006E0273" w:rsidP="00A71716">
      <w:pPr>
        <w:pStyle w:val="NormalWeb"/>
        <w:shd w:val="clear" w:color="auto" w:fill="FFFFFF"/>
        <w:ind w:left="720"/>
        <w:jc w:val="both"/>
        <w:rPr>
          <w:rStyle w:val="chapternum"/>
          <w:rFonts w:ascii="Century Gothic" w:hAnsi="Century Gothic"/>
          <w:sz w:val="22"/>
          <w:szCs w:val="22"/>
        </w:rPr>
      </w:pPr>
    </w:p>
    <w:p w:rsidR="00BB3326" w:rsidRPr="00B70AEE" w:rsidRDefault="00BB3326">
      <w:pPr>
        <w:pStyle w:val="NormalWeb"/>
        <w:numPr>
          <w:ilvl w:val="0"/>
          <w:numId w:val="2"/>
        </w:numPr>
        <w:spacing w:before="0"/>
        <w:jc w:val="both"/>
        <w:rPr>
          <w:rStyle w:val="chapternum"/>
          <w:rFonts w:ascii="Century Gothic" w:hAnsi="Century Gothic"/>
          <w:b/>
          <w:bCs/>
          <w:sz w:val="28"/>
          <w:szCs w:val="28"/>
        </w:rPr>
      </w:pPr>
      <w:r w:rsidRPr="00B70AEE">
        <w:rPr>
          <w:rStyle w:val="chapternum"/>
          <w:rFonts w:ascii="Century Gothic" w:hAnsi="Century Gothic"/>
          <w:b/>
          <w:bCs/>
          <w:sz w:val="28"/>
          <w:szCs w:val="28"/>
        </w:rPr>
        <w:t>Purpose: so that you may proclaim Him</w:t>
      </w:r>
    </w:p>
    <w:p w:rsidR="00F8589F" w:rsidRPr="00B70AEE" w:rsidRDefault="00104B9F" w:rsidP="00BB3326">
      <w:pPr>
        <w:pStyle w:val="NormalWeb"/>
        <w:shd w:val="clear" w:color="auto" w:fill="FFFFFF"/>
        <w:ind w:left="360"/>
        <w:jc w:val="both"/>
        <w:rPr>
          <w:rFonts w:ascii="Century Gothic" w:hAnsi="Century Gothic" w:cs="Segoe UI"/>
          <w:i/>
          <w:sz w:val="22"/>
          <w:szCs w:val="22"/>
          <w:shd w:val="clear" w:color="auto" w:fill="FFFFFF"/>
        </w:rPr>
      </w:pPr>
      <w:r w:rsidRPr="00B70AEE">
        <w:rPr>
          <w:rFonts w:ascii="Century Gothic" w:hAnsi="Century Gothic"/>
          <w:b/>
          <w:sz w:val="22"/>
          <w:szCs w:val="22"/>
          <w:shd w:val="clear" w:color="auto" w:fill="FFFFFF"/>
        </w:rPr>
        <w:t>1 Peter 2:9e</w:t>
      </w:r>
      <w:r w:rsidRPr="00B70AEE">
        <w:rPr>
          <w:rFonts w:ascii="Century Gothic" w:hAnsi="Century Gothic"/>
          <w:sz w:val="22"/>
          <w:szCs w:val="22"/>
          <w:shd w:val="clear" w:color="auto" w:fill="FFFFFF"/>
        </w:rPr>
        <w:t>—</w:t>
      </w:r>
      <w:r w:rsidRPr="00B70AEE">
        <w:rPr>
          <w:rFonts w:ascii="Century Gothic" w:hAnsi="Century Gothic" w:cs="Segoe UI"/>
          <w:i/>
          <w:sz w:val="22"/>
          <w:szCs w:val="22"/>
          <w:shd w:val="clear" w:color="auto" w:fill="FFFFFF"/>
        </w:rPr>
        <w:t>…</w:t>
      </w:r>
      <w:r w:rsidR="00F8589F" w:rsidRPr="00B70AEE">
        <w:rPr>
          <w:rFonts w:ascii="Century Gothic" w:hAnsi="Century Gothic" w:cs="Segoe UI"/>
          <w:i/>
          <w:sz w:val="22"/>
          <w:szCs w:val="22"/>
          <w:shd w:val="clear" w:color="auto" w:fill="FFFFFF"/>
        </w:rPr>
        <w:t xml:space="preserve">so that you may proclaim the excellencies of Him </w:t>
      </w:r>
    </w:p>
    <w:p w:rsidR="003543F5" w:rsidRPr="00B70AEE" w:rsidRDefault="003543F5" w:rsidP="00A71716">
      <w:pPr>
        <w:pStyle w:val="NormalWeb"/>
        <w:numPr>
          <w:ilvl w:val="0"/>
          <w:numId w:val="21"/>
        </w:numPr>
        <w:shd w:val="clear" w:color="auto" w:fill="FFFFFF"/>
        <w:jc w:val="both"/>
        <w:rPr>
          <w:rStyle w:val="chapternum"/>
          <w:rFonts w:ascii="Century Gothic" w:hAnsi="Century Gothic"/>
          <w:sz w:val="22"/>
          <w:szCs w:val="22"/>
        </w:rPr>
      </w:pPr>
      <w:r w:rsidRPr="00B70AEE">
        <w:rPr>
          <w:rStyle w:val="chapternum"/>
          <w:rFonts w:ascii="Century Gothic" w:hAnsi="Century Gothic"/>
          <w:sz w:val="22"/>
          <w:szCs w:val="22"/>
        </w:rPr>
        <w:t>The greatest privilege we have as believers is to declare the gospel message</w:t>
      </w:r>
    </w:p>
    <w:p w:rsidR="003543F5" w:rsidRPr="00B70AEE" w:rsidRDefault="003543F5"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The reason for our salvation is to declare His praise</w:t>
      </w:r>
    </w:p>
    <w:p w:rsidR="003543F5" w:rsidRPr="00B70AEE" w:rsidRDefault="003543F5"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 xml:space="preserve"> That is a natural expression of thankful heart</w:t>
      </w:r>
    </w:p>
    <w:p w:rsidR="003543F5" w:rsidRPr="00B70AEE" w:rsidRDefault="003543F5" w:rsidP="00660A5F">
      <w:pPr>
        <w:pStyle w:val="NormalWeb"/>
        <w:numPr>
          <w:ilvl w:val="0"/>
          <w:numId w:val="21"/>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Fonts w:ascii="Century Gothic" w:eastAsia="Times New Roman" w:hAnsi="Century Gothic" w:cs="Arial"/>
          <w:sz w:val="22"/>
          <w:szCs w:val="22"/>
          <w:bdr w:val="none" w:sz="0" w:space="0" w:color="auto"/>
        </w:rPr>
      </w:pPr>
      <w:r w:rsidRPr="00B70AEE">
        <w:rPr>
          <w:rStyle w:val="chapternum"/>
          <w:rFonts w:ascii="Century Gothic" w:hAnsi="Century Gothic"/>
          <w:i/>
          <w:sz w:val="22"/>
          <w:szCs w:val="22"/>
        </w:rPr>
        <w:t>Proclaim</w:t>
      </w:r>
      <w:r w:rsidRPr="00B70AEE">
        <w:rPr>
          <w:rStyle w:val="chapternum"/>
          <w:rFonts w:ascii="Century Gothic" w:hAnsi="Century Gothic"/>
          <w:sz w:val="22"/>
          <w:szCs w:val="22"/>
        </w:rPr>
        <w:t>—</w:t>
      </w:r>
      <w:r w:rsidRPr="00B70AEE">
        <w:rPr>
          <w:rFonts w:ascii="Century Gothic" w:eastAsia="Times New Roman" w:hAnsi="Century Gothic" w:cs="Arial"/>
          <w:sz w:val="22"/>
          <w:szCs w:val="22"/>
          <w:bdr w:val="none" w:sz="0" w:space="0" w:color="auto"/>
        </w:rPr>
        <w:t>to tell out or forth, to declare abroad, divulge, publish, to make known by praising or proclaiming, to celebrate</w:t>
      </w:r>
      <w:r w:rsidRPr="00B70AEE">
        <w:rPr>
          <w:rStyle w:val="FootnoteReference"/>
          <w:rFonts w:ascii="Century Gothic" w:eastAsia="Times New Roman" w:hAnsi="Century Gothic" w:cs="Arial"/>
          <w:sz w:val="22"/>
          <w:szCs w:val="22"/>
          <w:bdr w:val="none" w:sz="0" w:space="0" w:color="auto"/>
        </w:rPr>
        <w:footnoteReference w:id="3"/>
      </w:r>
    </w:p>
    <w:p w:rsidR="003543F5" w:rsidRPr="00B70AEE" w:rsidRDefault="003543F5" w:rsidP="003543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eastAsia="Times New Roman" w:hAnsi="Century Gothic" w:cs="Arial"/>
          <w:sz w:val="22"/>
          <w:szCs w:val="22"/>
          <w:bdr w:val="none" w:sz="0" w:space="0" w:color="auto"/>
        </w:rPr>
      </w:pPr>
      <w:r w:rsidRPr="00B70AEE">
        <w:rPr>
          <w:rStyle w:val="chapternum"/>
          <w:rFonts w:ascii="Century Gothic" w:hAnsi="Century Gothic"/>
          <w:i/>
          <w:sz w:val="22"/>
          <w:szCs w:val="22"/>
        </w:rPr>
        <w:t>The apostle has in mind here the beauties and perfections of God as they are made known to men.</w:t>
      </w:r>
      <w:r w:rsidRPr="00B70AEE">
        <w:rPr>
          <w:rStyle w:val="FootnoteReference"/>
          <w:rFonts w:ascii="Century Gothic" w:hAnsi="Century Gothic"/>
          <w:i/>
          <w:sz w:val="22"/>
          <w:szCs w:val="22"/>
        </w:rPr>
        <w:footnoteReference w:id="4"/>
      </w:r>
    </w:p>
    <w:p w:rsidR="00A71716" w:rsidRPr="00B70AEE" w:rsidRDefault="003543F5"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We publicize Christ</w:t>
      </w:r>
    </w:p>
    <w:p w:rsidR="003543F5" w:rsidRPr="00B70AEE" w:rsidRDefault="003543F5"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We make known what it otherwise not know</w:t>
      </w:r>
    </w:p>
    <w:p w:rsidR="003543F5" w:rsidRPr="00B70AEE" w:rsidRDefault="003543F5"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The message we proclaim is Good News</w:t>
      </w:r>
    </w:p>
    <w:p w:rsidR="003543F5" w:rsidRPr="00B70AEE" w:rsidRDefault="003543F5" w:rsidP="003543F5">
      <w:pPr>
        <w:pStyle w:val="NormalWeb"/>
        <w:numPr>
          <w:ilvl w:val="0"/>
          <w:numId w:val="21"/>
        </w:numPr>
        <w:shd w:val="clear" w:color="auto" w:fill="FFFFFF"/>
        <w:jc w:val="both"/>
        <w:rPr>
          <w:rStyle w:val="chapternum"/>
          <w:rFonts w:ascii="Century Gothic" w:hAnsi="Century Gothic"/>
          <w:i/>
          <w:sz w:val="22"/>
          <w:szCs w:val="22"/>
        </w:rPr>
      </w:pPr>
      <w:r w:rsidRPr="00B70AEE">
        <w:rPr>
          <w:rStyle w:val="chapternum"/>
          <w:rFonts w:ascii="Century Gothic" w:hAnsi="Century Gothic"/>
          <w:i/>
          <w:sz w:val="22"/>
          <w:szCs w:val="22"/>
        </w:rPr>
        <w:t>Excellencies</w:t>
      </w:r>
      <w:r w:rsidRPr="00B70AEE">
        <w:rPr>
          <w:rStyle w:val="chapternum"/>
          <w:rFonts w:ascii="Century Gothic" w:hAnsi="Century Gothic"/>
          <w:sz w:val="22"/>
          <w:szCs w:val="22"/>
        </w:rPr>
        <w:t>—</w:t>
      </w:r>
      <w:r w:rsidRPr="00B70AEE">
        <w:rPr>
          <w:rStyle w:val="Emphasis1"/>
          <w:rFonts w:ascii="Century Gothic" w:hAnsi="Century Gothic" w:cs="Arial"/>
          <w:bCs/>
          <w:color w:val="0A0A0A"/>
          <w:sz w:val="22"/>
          <w:szCs w:val="22"/>
          <w:bdr w:val="none" w:sz="0" w:space="0" w:color="auto"/>
          <w:shd w:val="clear" w:color="auto" w:fill="FFFFFF"/>
        </w:rPr>
        <w:t>any excellence of a person</w:t>
      </w:r>
      <w:r w:rsidRPr="00B70AEE">
        <w:rPr>
          <w:rFonts w:ascii="Century Gothic" w:hAnsi="Century Gothic" w:cs="Arial"/>
          <w:color w:val="0A0A0A"/>
          <w:sz w:val="22"/>
          <w:szCs w:val="22"/>
          <w:bdr w:val="none" w:sz="0" w:space="0" w:color="auto"/>
          <w:shd w:val="clear" w:color="auto" w:fill="FFFFFF"/>
        </w:rPr>
        <w:t> (in body or mind) or </w:t>
      </w:r>
      <w:r w:rsidRPr="00B70AEE">
        <w:rPr>
          <w:rStyle w:val="Emphasis1"/>
          <w:rFonts w:ascii="Century Gothic" w:hAnsi="Century Gothic" w:cs="Arial"/>
          <w:bCs/>
          <w:color w:val="0A0A0A"/>
          <w:sz w:val="22"/>
          <w:szCs w:val="22"/>
          <w:bdr w:val="none" w:sz="0" w:space="0" w:color="auto"/>
          <w:shd w:val="clear" w:color="auto" w:fill="FFFFFF"/>
        </w:rPr>
        <w:t>of a thing, an eminent endowment, property</w:t>
      </w:r>
      <w:r w:rsidRPr="00B70AEE">
        <w:rPr>
          <w:rFonts w:ascii="Century Gothic" w:hAnsi="Century Gothic" w:cs="Arial"/>
          <w:color w:val="0A0A0A"/>
          <w:sz w:val="22"/>
          <w:szCs w:val="22"/>
          <w:bdr w:val="none" w:sz="0" w:space="0" w:color="auto"/>
          <w:shd w:val="clear" w:color="auto" w:fill="FFFFFF"/>
        </w:rPr>
        <w:t> or </w:t>
      </w:r>
      <w:r w:rsidRPr="00B70AEE">
        <w:rPr>
          <w:rStyle w:val="Emphasis1"/>
          <w:rFonts w:ascii="Century Gothic" w:hAnsi="Century Gothic" w:cs="Arial"/>
          <w:bCs/>
          <w:color w:val="0A0A0A"/>
          <w:sz w:val="22"/>
          <w:szCs w:val="22"/>
          <w:bdr w:val="none" w:sz="0" w:space="0" w:color="auto"/>
          <w:shd w:val="clear" w:color="auto" w:fill="FFFFFF"/>
        </w:rPr>
        <w:t>quality</w:t>
      </w:r>
      <w:r w:rsidRPr="00B70AEE">
        <w:rPr>
          <w:rStyle w:val="FootnoteReference"/>
          <w:rFonts w:ascii="Century Gothic" w:hAnsi="Century Gothic" w:cs="Arial"/>
          <w:bCs/>
          <w:color w:val="0A0A0A"/>
          <w:sz w:val="22"/>
          <w:szCs w:val="22"/>
          <w:bdr w:val="none" w:sz="0" w:space="0" w:color="auto"/>
          <w:shd w:val="clear" w:color="auto" w:fill="FFFFFF"/>
        </w:rPr>
        <w:footnoteReference w:id="5"/>
      </w:r>
    </w:p>
    <w:p w:rsidR="003543F5" w:rsidRPr="00B70AEE" w:rsidRDefault="007E2B89"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W</w:t>
      </w:r>
      <w:r w:rsidR="003543F5" w:rsidRPr="00B70AEE">
        <w:rPr>
          <w:rStyle w:val="chapternum"/>
          <w:rFonts w:ascii="Century Gothic" w:hAnsi="Century Gothic"/>
          <w:sz w:val="22"/>
          <w:szCs w:val="22"/>
        </w:rPr>
        <w:t>e declare who He is and what He has done</w:t>
      </w:r>
    </w:p>
    <w:p w:rsidR="003543F5" w:rsidRPr="00B70AEE" w:rsidRDefault="003543F5" w:rsidP="003543F5">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lastRenderedPageBreak/>
        <w:t>Acts 1:8</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but you will receive power when the Holy Spirit has come upon you; and you shall be My witnesses both in Jerusalem, and in all Judea and Samaria, and even to the remotest part of the earth.</w:t>
      </w:r>
    </w:p>
    <w:p w:rsidR="003543F5" w:rsidRPr="00B70AEE" w:rsidRDefault="003543F5" w:rsidP="003543F5">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Acts 2:22</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“Men of Israel, listen to these words: Jesus the Nazarene, a man attested to you by God with miracles and wonders and signs which God performed through Him in your midst, just as you yourselves know”</w:t>
      </w:r>
    </w:p>
    <w:p w:rsidR="003543F5" w:rsidRPr="00B70AEE" w:rsidRDefault="003543F5" w:rsidP="003543F5">
      <w:pPr>
        <w:pStyle w:val="NormalWeb"/>
        <w:shd w:val="clear" w:color="auto" w:fill="FFFFFF"/>
        <w:ind w:left="1080"/>
        <w:jc w:val="both"/>
        <w:rPr>
          <w:rStyle w:val="chapternum"/>
          <w:rFonts w:ascii="Century Gothic" w:hAnsi="Century Gothic"/>
          <w:i/>
          <w:sz w:val="22"/>
          <w:szCs w:val="22"/>
        </w:rPr>
      </w:pPr>
      <w:r w:rsidRPr="00B70AEE">
        <w:rPr>
          <w:rStyle w:val="chapternum"/>
          <w:rFonts w:ascii="Century Gothic" w:hAnsi="Century Gothic"/>
          <w:b/>
          <w:sz w:val="22"/>
          <w:szCs w:val="22"/>
        </w:rPr>
        <w:t>4:20</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for we cannot stop speaking about what we have seen and heard.</w:t>
      </w:r>
    </w:p>
    <w:p w:rsidR="003543F5" w:rsidRPr="00B70AEE" w:rsidRDefault="003543F5" w:rsidP="003543F5">
      <w:pPr>
        <w:pStyle w:val="NormalWeb"/>
        <w:shd w:val="clear" w:color="auto" w:fill="FFFFFF"/>
        <w:ind w:left="1080"/>
        <w:jc w:val="both"/>
        <w:rPr>
          <w:rFonts w:ascii="Century Gothic" w:hAnsi="Century Gothic" w:cs="Segoe UI"/>
          <w:i/>
          <w:sz w:val="22"/>
          <w:szCs w:val="22"/>
        </w:rPr>
      </w:pPr>
      <w:r w:rsidRPr="00B70AEE">
        <w:rPr>
          <w:rStyle w:val="chapternum"/>
          <w:rFonts w:ascii="Century Gothic" w:hAnsi="Century Gothic"/>
          <w:b/>
          <w:sz w:val="22"/>
          <w:szCs w:val="22"/>
        </w:rPr>
        <w:t>Revelation 15:3</w:t>
      </w:r>
      <w:r w:rsidRPr="00B70AEE">
        <w:rPr>
          <w:rStyle w:val="chapternum"/>
          <w:rFonts w:ascii="Century Gothic" w:hAnsi="Century Gothic"/>
          <w:i/>
          <w:sz w:val="22"/>
          <w:szCs w:val="22"/>
        </w:rPr>
        <w:t>—</w:t>
      </w:r>
      <w:r w:rsidRPr="00B70AEE">
        <w:rPr>
          <w:rStyle w:val="text"/>
          <w:rFonts w:ascii="Century Gothic" w:hAnsi="Century Gothic" w:cs="Segoe UI"/>
          <w:i/>
          <w:sz w:val="22"/>
          <w:szCs w:val="22"/>
        </w:rPr>
        <w:t>And they *sang the song of Moses, the bond-servant of God, and the song of the Lamb, saying, “Great and marvelous are Your works, O Lord God, the Almighty; Righteous and true are Your ways, King of the nations!”</w:t>
      </w:r>
    </w:p>
    <w:p w:rsidR="003543F5" w:rsidRPr="00B70AEE" w:rsidRDefault="007E2B89" w:rsidP="003543F5">
      <w:pPr>
        <w:pStyle w:val="NormalWeb"/>
        <w:numPr>
          <w:ilvl w:val="1"/>
          <w:numId w:val="21"/>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b/>
          <w:sz w:val="22"/>
          <w:szCs w:val="22"/>
        </w:rPr>
        <w:t>Point to ponder</w:t>
      </w:r>
      <w:r w:rsidR="003543F5" w:rsidRPr="00B70AEE">
        <w:rPr>
          <w:rStyle w:val="chapternum"/>
          <w:rFonts w:ascii="Century Gothic" w:hAnsi="Century Gothic"/>
          <w:b/>
          <w:sz w:val="22"/>
          <w:szCs w:val="22"/>
        </w:rPr>
        <w:t>:</w:t>
      </w:r>
      <w:r w:rsidR="003543F5" w:rsidRPr="00B70AEE">
        <w:rPr>
          <w:rStyle w:val="chapternum"/>
          <w:rFonts w:ascii="Century Gothic" w:hAnsi="Century Gothic"/>
          <w:sz w:val="22"/>
          <w:szCs w:val="22"/>
        </w:rPr>
        <w:t xml:space="preserve"> To think that the Holy Righteous One chooses to use broken sinners to declare the most glorious message ever so as to bring other undeserving sinners to Himself is a privilege way beyond our station </w:t>
      </w:r>
    </w:p>
    <w:p w:rsidR="003543F5" w:rsidRPr="00B70AEE" w:rsidRDefault="003543F5" w:rsidP="003543F5">
      <w:pPr>
        <w:pStyle w:val="NormalWeb"/>
        <w:shd w:val="clear" w:color="auto" w:fill="FFFFFF"/>
        <w:ind w:left="1080"/>
        <w:jc w:val="both"/>
        <w:rPr>
          <w:rStyle w:val="chapternum"/>
          <w:rFonts w:ascii="Century Gothic" w:hAnsi="Century Gothic"/>
          <w:sz w:val="22"/>
          <w:szCs w:val="22"/>
        </w:rPr>
      </w:pPr>
      <w:r w:rsidRPr="00B70AEE">
        <w:rPr>
          <w:rStyle w:val="chapternum"/>
          <w:rFonts w:ascii="Century Gothic" w:hAnsi="Century Gothic"/>
          <w:b/>
          <w:sz w:val="22"/>
          <w:szCs w:val="22"/>
        </w:rPr>
        <w:t>1 Timothy 1:12-17</w:t>
      </w:r>
      <w:r w:rsidRPr="00B70AEE">
        <w:rPr>
          <w:rStyle w:val="chapternum"/>
          <w:rFonts w:ascii="Century Gothic" w:hAnsi="Century Gothic"/>
          <w:sz w:val="22"/>
          <w:szCs w:val="22"/>
        </w:rPr>
        <w:t>—</w:t>
      </w:r>
      <w:r w:rsidRPr="00B70AEE">
        <w:rPr>
          <w:rStyle w:val="text"/>
          <w:rFonts w:ascii="Century Gothic" w:hAnsi="Century Gothic" w:cs="Segoe UI"/>
          <w:i/>
          <w:sz w:val="22"/>
          <w:szCs w:val="22"/>
          <w:shd w:val="clear" w:color="auto" w:fill="FFFFFF"/>
        </w:rPr>
        <w:t>I thank Christ Jesus our Lord, who has strengthened me, because He considered me faithful, putting me into service,</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13 </w:t>
      </w:r>
      <w:r w:rsidRPr="00B70AEE">
        <w:rPr>
          <w:rStyle w:val="text"/>
          <w:rFonts w:ascii="Century Gothic" w:hAnsi="Century Gothic" w:cs="Segoe UI"/>
          <w:i/>
          <w:sz w:val="22"/>
          <w:szCs w:val="22"/>
          <w:shd w:val="clear" w:color="auto" w:fill="FFFFFF"/>
        </w:rPr>
        <w:t>even though I was formerly a blasphemer and a persecutor and a violent aggressor. Yet I was shown mercy because I acted ignorantly in unbelief;</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14 </w:t>
      </w:r>
      <w:r w:rsidRPr="00B70AEE">
        <w:rPr>
          <w:rStyle w:val="text"/>
          <w:rFonts w:ascii="Century Gothic" w:hAnsi="Century Gothic" w:cs="Segoe UI"/>
          <w:i/>
          <w:sz w:val="22"/>
          <w:szCs w:val="22"/>
          <w:shd w:val="clear" w:color="auto" w:fill="FFFFFF"/>
        </w:rPr>
        <w:t>and the grace of our Lord was more than abundant, with the faith and love which are </w:t>
      </w:r>
      <w:r w:rsidRPr="00B70AEE">
        <w:rPr>
          <w:rStyle w:val="text"/>
          <w:rFonts w:ascii="Century Gothic" w:hAnsi="Century Gothic" w:cs="Segoe UI"/>
          <w:i/>
          <w:iCs/>
          <w:sz w:val="22"/>
          <w:szCs w:val="22"/>
          <w:shd w:val="clear" w:color="auto" w:fill="FFFFFF"/>
        </w:rPr>
        <w:t>found</w:t>
      </w:r>
      <w:r w:rsidRPr="00B70AEE">
        <w:rPr>
          <w:rStyle w:val="text"/>
          <w:rFonts w:ascii="Century Gothic" w:hAnsi="Century Gothic" w:cs="Segoe UI"/>
          <w:i/>
          <w:sz w:val="22"/>
          <w:szCs w:val="22"/>
          <w:shd w:val="clear" w:color="auto" w:fill="FFFFFF"/>
        </w:rPr>
        <w:t> in Christ Jesus.</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15 </w:t>
      </w:r>
      <w:r w:rsidRPr="00B70AEE">
        <w:rPr>
          <w:rStyle w:val="text"/>
          <w:rFonts w:ascii="Century Gothic" w:hAnsi="Century Gothic" w:cs="Segoe UI"/>
          <w:i/>
          <w:sz w:val="22"/>
          <w:szCs w:val="22"/>
          <w:shd w:val="clear" w:color="auto" w:fill="FFFFFF"/>
        </w:rPr>
        <w:t>It is a trustworthy statement, deserving full acceptance, that Christ Jesus came into the world to save sinners, among whom I am foremost </w:t>
      </w:r>
      <w:r w:rsidRPr="00B70AEE">
        <w:rPr>
          <w:rStyle w:val="text"/>
          <w:rFonts w:ascii="Century Gothic" w:hAnsi="Century Gothic" w:cs="Segoe UI"/>
          <w:i/>
          <w:iCs/>
          <w:sz w:val="22"/>
          <w:szCs w:val="22"/>
          <w:shd w:val="clear" w:color="auto" w:fill="FFFFFF"/>
        </w:rPr>
        <w:t>of all</w:t>
      </w:r>
      <w:r w:rsidRPr="00B70AEE">
        <w:rPr>
          <w:rStyle w:val="text"/>
          <w:rFonts w:ascii="Century Gothic" w:hAnsi="Century Gothic" w:cs="Segoe UI"/>
          <w:i/>
          <w:sz w:val="22"/>
          <w:szCs w:val="22"/>
          <w:shd w:val="clear" w:color="auto" w:fill="FFFFFF"/>
        </w:rPr>
        <w:t>.</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16 </w:t>
      </w:r>
      <w:r w:rsidRPr="00B70AEE">
        <w:rPr>
          <w:rStyle w:val="text"/>
          <w:rFonts w:ascii="Century Gothic" w:hAnsi="Century Gothic" w:cs="Segoe UI"/>
          <w:i/>
          <w:sz w:val="22"/>
          <w:szCs w:val="22"/>
          <w:shd w:val="clear" w:color="auto" w:fill="FFFFFF"/>
        </w:rPr>
        <w:t>Yet for this reason I found mercy, so that in me as the foremost, Jesus Christ might demonstrate His perfect patience as an example for those who would believe in Him for eternal life.</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17 </w:t>
      </w:r>
      <w:r w:rsidRPr="00B70AEE">
        <w:rPr>
          <w:rStyle w:val="text"/>
          <w:rFonts w:ascii="Century Gothic" w:hAnsi="Century Gothic" w:cs="Segoe UI"/>
          <w:i/>
          <w:sz w:val="22"/>
          <w:szCs w:val="22"/>
          <w:shd w:val="clear" w:color="auto" w:fill="FFFFFF"/>
        </w:rPr>
        <w:t>Now to the King eternal, immortal, invisible, the only God, </w:t>
      </w:r>
      <w:r w:rsidRPr="00B70AEE">
        <w:rPr>
          <w:rStyle w:val="text"/>
          <w:rFonts w:ascii="Century Gothic" w:hAnsi="Century Gothic" w:cs="Segoe UI"/>
          <w:i/>
          <w:iCs/>
          <w:sz w:val="22"/>
          <w:szCs w:val="22"/>
          <w:shd w:val="clear" w:color="auto" w:fill="FFFFFF"/>
        </w:rPr>
        <w:t>be</w:t>
      </w:r>
      <w:r w:rsidRPr="00B70AEE">
        <w:rPr>
          <w:rStyle w:val="text"/>
          <w:rFonts w:ascii="Century Gothic" w:hAnsi="Century Gothic" w:cs="Segoe UI"/>
          <w:i/>
          <w:sz w:val="22"/>
          <w:szCs w:val="22"/>
          <w:shd w:val="clear" w:color="auto" w:fill="FFFFFF"/>
        </w:rPr>
        <w:t> honor and glory forever and ever. Amen.</w:t>
      </w:r>
    </w:p>
    <w:p w:rsidR="003543F5" w:rsidRPr="00B70AEE" w:rsidRDefault="007E2B89" w:rsidP="003543F5">
      <w:pPr>
        <w:pStyle w:val="NormalWeb"/>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w:t>
      </w:r>
      <w:r w:rsidR="003543F5" w:rsidRPr="00B70AEE">
        <w:rPr>
          <w:rStyle w:val="chapternum"/>
          <w:rFonts w:ascii="Century Gothic" w:hAnsi="Century Gothic"/>
          <w:sz w:val="22"/>
          <w:szCs w:val="22"/>
        </w:rPr>
        <w:t>What else would Paul end with other than a doxology?</w:t>
      </w:r>
    </w:p>
    <w:p w:rsidR="00A71716" w:rsidRPr="00B70AEE" w:rsidRDefault="007E2B89" w:rsidP="003543F5">
      <w:pPr>
        <w:pStyle w:val="NormalWeb"/>
        <w:numPr>
          <w:ilvl w:val="0"/>
          <w:numId w:val="2"/>
        </w:numPr>
        <w:shd w:val="clear" w:color="auto" w:fill="FFFFFF"/>
        <w:jc w:val="both"/>
        <w:rPr>
          <w:rStyle w:val="chapternum"/>
          <w:rFonts w:ascii="Century Gothic" w:hAnsi="Century Gothic"/>
          <w:b/>
          <w:sz w:val="28"/>
          <w:szCs w:val="28"/>
        </w:rPr>
      </w:pPr>
      <w:r w:rsidRPr="00B70AEE">
        <w:rPr>
          <w:rStyle w:val="chapternum"/>
          <w:rFonts w:ascii="Century Gothic" w:hAnsi="Century Gothic"/>
          <w:b/>
          <w:sz w:val="28"/>
          <w:szCs w:val="28"/>
        </w:rPr>
        <w:lastRenderedPageBreak/>
        <w:t>You are called from darkness to light</w:t>
      </w:r>
    </w:p>
    <w:p w:rsidR="003543F5" w:rsidRPr="00B70AEE" w:rsidRDefault="003543F5" w:rsidP="003543F5">
      <w:pPr>
        <w:pStyle w:val="NormalWeb"/>
        <w:shd w:val="clear" w:color="auto" w:fill="FFFFFF"/>
        <w:ind w:left="360"/>
        <w:jc w:val="both"/>
        <w:rPr>
          <w:rStyle w:val="chapternum"/>
          <w:rFonts w:ascii="Century Gothic" w:hAnsi="Century Gothic"/>
          <w:sz w:val="22"/>
          <w:szCs w:val="22"/>
        </w:rPr>
      </w:pPr>
      <w:r w:rsidRPr="00B70AEE">
        <w:rPr>
          <w:rFonts w:ascii="Century Gothic" w:hAnsi="Century Gothic"/>
          <w:b/>
          <w:sz w:val="22"/>
          <w:szCs w:val="22"/>
          <w:shd w:val="clear" w:color="auto" w:fill="FFFFFF"/>
        </w:rPr>
        <w:t>1 Peter 2:9f</w:t>
      </w:r>
      <w:r w:rsidRPr="00B70AEE">
        <w:rPr>
          <w:rFonts w:ascii="Century Gothic" w:hAnsi="Century Gothic"/>
          <w:sz w:val="22"/>
          <w:szCs w:val="22"/>
          <w:shd w:val="clear" w:color="auto" w:fill="FFFFFF"/>
        </w:rPr>
        <w:t>—</w:t>
      </w:r>
      <w:r w:rsidRPr="00B70AEE">
        <w:rPr>
          <w:rFonts w:ascii="Century Gothic" w:hAnsi="Century Gothic" w:cs="Segoe UI"/>
          <w:i/>
          <w:sz w:val="22"/>
          <w:szCs w:val="22"/>
          <w:shd w:val="clear" w:color="auto" w:fill="FFFFFF"/>
        </w:rPr>
        <w:t>…who has called you out of darkness into His marvelous light</w:t>
      </w:r>
    </w:p>
    <w:p w:rsidR="003543F5" w:rsidRPr="00B70AEE" w:rsidRDefault="003543F5" w:rsidP="003543F5">
      <w:pPr>
        <w:pStyle w:val="NormalWeb"/>
        <w:numPr>
          <w:ilvl w:val="0"/>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after="0" w:line="216" w:lineRule="atLeast"/>
        <w:jc w:val="both"/>
        <w:rPr>
          <w:rFonts w:ascii="Century Gothic" w:eastAsia="Times New Roman" w:hAnsi="Century Gothic" w:cs="Arial"/>
          <w:sz w:val="22"/>
          <w:szCs w:val="22"/>
          <w:bdr w:val="none" w:sz="0" w:space="0" w:color="auto"/>
        </w:rPr>
      </w:pPr>
      <w:r w:rsidRPr="00B70AEE">
        <w:rPr>
          <w:rStyle w:val="chapternum"/>
          <w:rFonts w:ascii="Century Gothic" w:hAnsi="Century Gothic"/>
          <w:i/>
          <w:sz w:val="22"/>
          <w:szCs w:val="22"/>
        </w:rPr>
        <w:t>Darkness—</w:t>
      </w:r>
      <w:r w:rsidR="007E2B89" w:rsidRPr="00B70AEE">
        <w:rPr>
          <w:rStyle w:val="chapternum"/>
          <w:rFonts w:ascii="Century Gothic" w:hAnsi="Century Gothic"/>
          <w:i/>
          <w:sz w:val="22"/>
          <w:szCs w:val="22"/>
        </w:rPr>
        <w:t>(</w:t>
      </w:r>
      <w:r w:rsidRPr="00B70AEE">
        <w:rPr>
          <w:rStyle w:val="chapternum"/>
          <w:rFonts w:ascii="Century Gothic" w:hAnsi="Century Gothic"/>
          <w:sz w:val="22"/>
          <w:szCs w:val="22"/>
        </w:rPr>
        <w:t>metaphorically</w:t>
      </w:r>
      <w:r w:rsidR="007E2B89" w:rsidRPr="00B70AEE">
        <w:rPr>
          <w:rStyle w:val="chapternum"/>
          <w:rFonts w:ascii="Century Gothic" w:hAnsi="Century Gothic"/>
          <w:sz w:val="22"/>
          <w:szCs w:val="22"/>
        </w:rPr>
        <w:t xml:space="preserve">) </w:t>
      </w:r>
      <w:r w:rsidRPr="00B70AEE">
        <w:rPr>
          <w:rFonts w:ascii="Century Gothic" w:eastAsia="Times New Roman" w:hAnsi="Century Gothic" w:cs="Arial"/>
          <w:sz w:val="22"/>
          <w:szCs w:val="22"/>
          <w:bdr w:val="none" w:sz="0" w:space="0" w:color="auto"/>
        </w:rPr>
        <w:t>of ignorance respecting divine things and human duties, and the accompanying ungodliness and immorality, together with their consequent misery in hell</w:t>
      </w:r>
      <w:r w:rsidRPr="00B70AEE">
        <w:rPr>
          <w:rStyle w:val="FootnoteReference"/>
          <w:rFonts w:ascii="Century Gothic" w:eastAsia="Times New Roman" w:hAnsi="Century Gothic" w:cs="Arial"/>
          <w:sz w:val="22"/>
          <w:szCs w:val="22"/>
          <w:bdr w:val="none" w:sz="0" w:space="0" w:color="auto"/>
        </w:rPr>
        <w:footnoteReference w:id="6"/>
      </w:r>
    </w:p>
    <w:p w:rsidR="003543F5" w:rsidRPr="00B70AEE" w:rsidRDefault="003543F5" w:rsidP="003543F5">
      <w:pPr>
        <w:pStyle w:val="NormalWeb"/>
        <w:numPr>
          <w:ilvl w:val="1"/>
          <w:numId w:val="23"/>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Intellectual darkness</w:t>
      </w:r>
    </w:p>
    <w:p w:rsidR="003543F5" w:rsidRPr="00B70AEE" w:rsidRDefault="003543F5" w:rsidP="007E2B89">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Ignorance on the truth</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Eyes are blinded</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Inability to see and know the truth</w:t>
      </w:r>
    </w:p>
    <w:p w:rsidR="003543F5" w:rsidRPr="00B70AEE" w:rsidRDefault="003543F5" w:rsidP="003543F5">
      <w:pPr>
        <w:pStyle w:val="NormalWeb"/>
        <w:shd w:val="clear" w:color="auto" w:fill="FFFFFF"/>
        <w:ind w:left="1350"/>
        <w:jc w:val="both"/>
        <w:rPr>
          <w:rStyle w:val="chapternum"/>
          <w:rFonts w:ascii="Century Gothic" w:hAnsi="Century Gothic"/>
          <w:i/>
          <w:sz w:val="22"/>
          <w:szCs w:val="22"/>
        </w:rPr>
      </w:pPr>
      <w:r w:rsidRPr="00B70AEE">
        <w:rPr>
          <w:rStyle w:val="chapternum"/>
          <w:rFonts w:ascii="Century Gothic" w:hAnsi="Century Gothic"/>
          <w:b/>
          <w:sz w:val="22"/>
          <w:szCs w:val="22"/>
        </w:rPr>
        <w:t>1 Corinthians 4:1-4</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Therefore, since we have this ministry, as we received mercy, we do not lose heart,</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2 </w:t>
      </w:r>
      <w:r w:rsidRPr="00B70AEE">
        <w:rPr>
          <w:rStyle w:val="text"/>
          <w:rFonts w:ascii="Century Gothic" w:hAnsi="Century Gothic" w:cs="Segoe UI"/>
          <w:i/>
          <w:sz w:val="22"/>
          <w:szCs w:val="22"/>
          <w:shd w:val="clear" w:color="auto" w:fill="FFFFFF"/>
        </w:rPr>
        <w:t>but we have renounced the things hidden because of shame, not walking in craftiness or adulterating the word of God, but by the manifestation of truth commending ourselves to every man’s conscience in the sight of God.</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3 </w:t>
      </w:r>
      <w:r w:rsidRPr="00B70AEE">
        <w:rPr>
          <w:rStyle w:val="text"/>
          <w:rFonts w:ascii="Century Gothic" w:hAnsi="Century Gothic" w:cs="Segoe UI"/>
          <w:i/>
          <w:sz w:val="22"/>
          <w:szCs w:val="22"/>
          <w:shd w:val="clear" w:color="auto" w:fill="FFFFFF"/>
        </w:rPr>
        <w:t>And even if our gospel is veiled, it is veiled to those who are perishing,</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4 </w:t>
      </w:r>
      <w:r w:rsidRPr="00B70AEE">
        <w:rPr>
          <w:rStyle w:val="text"/>
          <w:rFonts w:ascii="Century Gothic" w:hAnsi="Century Gothic" w:cs="Segoe UI"/>
          <w:i/>
          <w:sz w:val="22"/>
          <w:szCs w:val="22"/>
          <w:shd w:val="clear" w:color="auto" w:fill="FFFFFF"/>
        </w:rPr>
        <w:t>in whose case the god of this world has blinded the minds of the unbelieving so that they might not see the light of the gospel of the glory of Christ, who is the image of God.</w:t>
      </w:r>
    </w:p>
    <w:p w:rsidR="003543F5" w:rsidRPr="00B70AEE" w:rsidRDefault="003543F5" w:rsidP="003543F5">
      <w:pPr>
        <w:pStyle w:val="NormalWeb"/>
        <w:numPr>
          <w:ilvl w:val="1"/>
          <w:numId w:val="23"/>
        </w:numPr>
        <w:shd w:val="clear" w:color="auto" w:fill="FFFFFF"/>
        <w:ind w:left="1080"/>
        <w:jc w:val="both"/>
        <w:rPr>
          <w:rStyle w:val="chapternum"/>
          <w:rFonts w:ascii="Century Gothic" w:hAnsi="Century Gothic"/>
          <w:sz w:val="22"/>
          <w:szCs w:val="22"/>
        </w:rPr>
      </w:pPr>
      <w:r w:rsidRPr="00B70AEE">
        <w:rPr>
          <w:rStyle w:val="chapternum"/>
          <w:rFonts w:ascii="Century Gothic" w:hAnsi="Century Gothic"/>
          <w:sz w:val="22"/>
          <w:szCs w:val="22"/>
        </w:rPr>
        <w:t>Moral darkness</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They do have the ability to do what is right/righteous in the sight of God</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Because of their ignorance, they are blinded and trapped in the kingdom of darkness by the evil one</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 xml:space="preserve">They lack </w:t>
      </w:r>
      <w:r w:rsidR="007E2B89" w:rsidRPr="00B70AEE">
        <w:rPr>
          <w:rStyle w:val="chapternum"/>
          <w:rFonts w:ascii="Century Gothic" w:hAnsi="Century Gothic"/>
          <w:sz w:val="22"/>
          <w:szCs w:val="22"/>
        </w:rPr>
        <w:t>a</w:t>
      </w:r>
      <w:r w:rsidRPr="00B70AEE">
        <w:rPr>
          <w:rStyle w:val="chapternum"/>
          <w:rFonts w:ascii="Century Gothic" w:hAnsi="Century Gothic"/>
          <w:sz w:val="22"/>
          <w:szCs w:val="22"/>
        </w:rPr>
        <w:t xml:space="preserve"> moral compass </w:t>
      </w:r>
    </w:p>
    <w:p w:rsidR="003543F5" w:rsidRPr="00B70AEE" w:rsidRDefault="003543F5" w:rsidP="003543F5">
      <w:pPr>
        <w:pStyle w:val="NormalWeb"/>
        <w:shd w:val="clear" w:color="auto" w:fill="FFFFFF"/>
        <w:ind w:left="1350"/>
        <w:jc w:val="both"/>
        <w:rPr>
          <w:rStyle w:val="text"/>
          <w:rFonts w:ascii="Century Gothic" w:hAnsi="Century Gothic" w:cs="Segoe UI"/>
          <w:sz w:val="22"/>
          <w:szCs w:val="22"/>
          <w:shd w:val="clear" w:color="auto" w:fill="FFFFFF"/>
        </w:rPr>
      </w:pPr>
      <w:r w:rsidRPr="00B70AEE">
        <w:rPr>
          <w:rStyle w:val="chapternum"/>
          <w:rFonts w:ascii="Century Gothic" w:hAnsi="Century Gothic"/>
          <w:b/>
          <w:sz w:val="22"/>
          <w:szCs w:val="22"/>
        </w:rPr>
        <w:t>Ephesians 2:1-2</w:t>
      </w:r>
      <w:r w:rsidRPr="00B70AEE">
        <w:rPr>
          <w:rStyle w:val="chapternum"/>
          <w:rFonts w:ascii="Century Gothic" w:hAnsi="Century Gothic"/>
          <w:sz w:val="22"/>
          <w:szCs w:val="22"/>
        </w:rPr>
        <w:t>—</w:t>
      </w:r>
      <w:r w:rsidRPr="00B70AEE">
        <w:rPr>
          <w:rStyle w:val="text"/>
          <w:rFonts w:ascii="Century Gothic" w:hAnsi="Century Gothic" w:cs="Segoe UI"/>
          <w:i/>
          <w:sz w:val="22"/>
          <w:szCs w:val="22"/>
          <w:shd w:val="clear" w:color="auto" w:fill="FFFFFF"/>
        </w:rPr>
        <w:t>And you were dead in your trespasses and sins,</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2 </w:t>
      </w:r>
      <w:r w:rsidRPr="00B70AEE">
        <w:rPr>
          <w:rStyle w:val="text"/>
          <w:rFonts w:ascii="Century Gothic" w:hAnsi="Century Gothic" w:cs="Segoe UI"/>
          <w:i/>
          <w:sz w:val="22"/>
          <w:szCs w:val="22"/>
          <w:shd w:val="clear" w:color="auto" w:fill="FFFFFF"/>
        </w:rPr>
        <w:t>in which you formerly walked according to the course of this world, according to the prince of the power of the air, of the spirit that is now working in the sons of disobedience.</w:t>
      </w:r>
    </w:p>
    <w:p w:rsidR="003543F5" w:rsidRPr="00B70AEE" w:rsidRDefault="003543F5" w:rsidP="003543F5">
      <w:pPr>
        <w:pStyle w:val="NormalWeb"/>
        <w:shd w:val="clear" w:color="auto" w:fill="FFFFFF"/>
        <w:ind w:left="1350"/>
        <w:jc w:val="both"/>
        <w:rPr>
          <w:rStyle w:val="text"/>
          <w:rFonts w:ascii="Century Gothic" w:hAnsi="Century Gothic" w:cs="Segoe UI"/>
          <w:sz w:val="22"/>
          <w:szCs w:val="22"/>
          <w:shd w:val="clear" w:color="auto" w:fill="FFFFFF"/>
        </w:rPr>
      </w:pPr>
      <w:r w:rsidRPr="00B70AEE">
        <w:rPr>
          <w:rStyle w:val="text"/>
          <w:rFonts w:ascii="Century Gothic" w:hAnsi="Century Gothic" w:cs="Segoe UI"/>
          <w:b/>
          <w:sz w:val="22"/>
          <w:szCs w:val="22"/>
          <w:shd w:val="clear" w:color="auto" w:fill="FFFFFF"/>
        </w:rPr>
        <w:lastRenderedPageBreak/>
        <w:t>2 Timothy 2:25-26</w:t>
      </w:r>
      <w:r w:rsidRPr="00B70AEE">
        <w:rPr>
          <w:rStyle w:val="text"/>
          <w:rFonts w:ascii="Century Gothic" w:hAnsi="Century Gothic" w:cs="Segoe UI"/>
          <w:sz w:val="22"/>
          <w:szCs w:val="22"/>
          <w:shd w:val="clear" w:color="auto" w:fill="FFFFFF"/>
        </w:rPr>
        <w:t>—…</w:t>
      </w:r>
      <w:r w:rsidRPr="00B70AEE">
        <w:rPr>
          <w:rStyle w:val="text"/>
          <w:rFonts w:ascii="Century Gothic" w:hAnsi="Century Gothic" w:cs="Segoe UI"/>
          <w:i/>
          <w:sz w:val="22"/>
          <w:szCs w:val="22"/>
          <w:shd w:val="clear" w:color="auto" w:fill="FFFFFF"/>
        </w:rPr>
        <w:t>with gentleness correcting those who are in opposition, if perhaps God may grant them repentance leading to the knowledge of the truth,</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26 </w:t>
      </w:r>
      <w:r w:rsidRPr="00B70AEE">
        <w:rPr>
          <w:rStyle w:val="text"/>
          <w:rFonts w:ascii="Century Gothic" w:hAnsi="Century Gothic" w:cs="Segoe UI"/>
          <w:i/>
          <w:sz w:val="22"/>
          <w:szCs w:val="22"/>
          <w:shd w:val="clear" w:color="auto" w:fill="FFFFFF"/>
        </w:rPr>
        <w:t>and they may come to their senses </w:t>
      </w:r>
      <w:r w:rsidRPr="00B70AEE">
        <w:rPr>
          <w:rStyle w:val="text"/>
          <w:rFonts w:ascii="Century Gothic" w:hAnsi="Century Gothic" w:cs="Segoe UI"/>
          <w:i/>
          <w:iCs/>
          <w:sz w:val="22"/>
          <w:szCs w:val="22"/>
          <w:shd w:val="clear" w:color="auto" w:fill="FFFFFF"/>
        </w:rPr>
        <w:t>and escape</w:t>
      </w:r>
      <w:r w:rsidRPr="00B70AEE">
        <w:rPr>
          <w:rStyle w:val="text"/>
          <w:rFonts w:ascii="Century Gothic" w:hAnsi="Century Gothic" w:cs="Segoe UI"/>
          <w:i/>
          <w:sz w:val="22"/>
          <w:szCs w:val="22"/>
          <w:shd w:val="clear" w:color="auto" w:fill="FFFFFF"/>
        </w:rPr>
        <w:t> from the snare of the devil, having been held captive by him to do his will.</w:t>
      </w:r>
    </w:p>
    <w:p w:rsidR="003543F5" w:rsidRPr="00B70AEE" w:rsidRDefault="003543F5" w:rsidP="003543F5">
      <w:pPr>
        <w:pStyle w:val="NormalWeb"/>
        <w:numPr>
          <w:ilvl w:val="2"/>
          <w:numId w:val="23"/>
        </w:numPr>
        <w:shd w:val="clear" w:color="auto" w:fill="FFFFFF"/>
        <w:ind w:left="1350"/>
        <w:jc w:val="both"/>
        <w:rPr>
          <w:rStyle w:val="chapternum"/>
          <w:rFonts w:ascii="Century Gothic" w:hAnsi="Century Gothic"/>
          <w:sz w:val="22"/>
          <w:szCs w:val="22"/>
        </w:rPr>
      </w:pPr>
      <w:r w:rsidRPr="00B70AEE">
        <w:rPr>
          <w:rStyle w:val="chapternum"/>
          <w:rFonts w:ascii="Century Gothic" w:hAnsi="Century Gothic"/>
          <w:sz w:val="22"/>
          <w:szCs w:val="22"/>
        </w:rPr>
        <w:t>They hate the truth and love the darkness</w:t>
      </w:r>
    </w:p>
    <w:p w:rsidR="003543F5" w:rsidRPr="00B70AEE" w:rsidRDefault="003543F5" w:rsidP="003543F5">
      <w:pPr>
        <w:pStyle w:val="NormalWeb"/>
        <w:shd w:val="clear" w:color="auto" w:fill="FFFFFF"/>
        <w:ind w:left="1350"/>
        <w:jc w:val="both"/>
        <w:rPr>
          <w:rStyle w:val="chapternum"/>
          <w:rFonts w:ascii="Century Gothic" w:hAnsi="Century Gothic"/>
          <w:i/>
          <w:sz w:val="22"/>
          <w:szCs w:val="22"/>
        </w:rPr>
      </w:pPr>
      <w:r w:rsidRPr="00B70AEE">
        <w:rPr>
          <w:rStyle w:val="chapternum"/>
          <w:rFonts w:ascii="Century Gothic" w:hAnsi="Century Gothic"/>
          <w:b/>
          <w:sz w:val="22"/>
          <w:szCs w:val="22"/>
        </w:rPr>
        <w:t>John 3:19-21</w:t>
      </w:r>
      <w:r w:rsidRPr="00B70AEE">
        <w:rPr>
          <w:rStyle w:val="chapternum"/>
          <w:rFonts w:ascii="Century Gothic" w:hAnsi="Century Gothic"/>
          <w:i/>
          <w:sz w:val="22"/>
          <w:szCs w:val="22"/>
        </w:rPr>
        <w:t>—</w:t>
      </w:r>
      <w:r w:rsidRPr="00B70AEE">
        <w:rPr>
          <w:rStyle w:val="woj"/>
          <w:rFonts w:ascii="Century Gothic" w:hAnsi="Century Gothic" w:cs="Segoe UI"/>
          <w:i/>
          <w:sz w:val="22"/>
          <w:szCs w:val="22"/>
          <w:shd w:val="clear" w:color="auto" w:fill="FFFFFF"/>
        </w:rPr>
        <w:t>This is the judgment, that the Light has come into the world, and men loved the darkness rather than the Light, for their deeds were evil.</w:t>
      </w:r>
      <w:r w:rsidRPr="00B70AEE">
        <w:rPr>
          <w:rFonts w:ascii="Century Gothic" w:hAnsi="Century Gothic" w:cs="Segoe UI"/>
          <w:i/>
          <w:sz w:val="22"/>
          <w:szCs w:val="22"/>
          <w:shd w:val="clear" w:color="auto" w:fill="FFFFFF"/>
        </w:rPr>
        <w:t> </w:t>
      </w:r>
      <w:r w:rsidRPr="00B70AEE">
        <w:rPr>
          <w:rStyle w:val="woj"/>
          <w:rFonts w:ascii="Century Gothic" w:hAnsi="Century Gothic" w:cs="Segoe UI"/>
          <w:b/>
          <w:bCs/>
          <w:i/>
          <w:sz w:val="22"/>
          <w:szCs w:val="22"/>
          <w:shd w:val="clear" w:color="auto" w:fill="FFFFFF"/>
          <w:vertAlign w:val="superscript"/>
        </w:rPr>
        <w:t>20 </w:t>
      </w:r>
      <w:r w:rsidRPr="00B70AEE">
        <w:rPr>
          <w:rStyle w:val="woj"/>
          <w:rFonts w:ascii="Century Gothic" w:hAnsi="Century Gothic" w:cs="Segoe UI"/>
          <w:i/>
          <w:sz w:val="22"/>
          <w:szCs w:val="22"/>
          <w:shd w:val="clear" w:color="auto" w:fill="FFFFFF"/>
        </w:rPr>
        <w:t>For everyone who does evil hates the Light, and does not come to the Light for fear that his deeds will be exposed.</w:t>
      </w:r>
      <w:r w:rsidRPr="00B70AEE">
        <w:rPr>
          <w:rFonts w:ascii="Century Gothic" w:hAnsi="Century Gothic" w:cs="Segoe UI"/>
          <w:i/>
          <w:sz w:val="22"/>
          <w:szCs w:val="22"/>
          <w:shd w:val="clear" w:color="auto" w:fill="FFFFFF"/>
        </w:rPr>
        <w:t> </w:t>
      </w:r>
      <w:r w:rsidRPr="00B70AEE">
        <w:rPr>
          <w:rStyle w:val="woj"/>
          <w:rFonts w:ascii="Century Gothic" w:hAnsi="Century Gothic" w:cs="Segoe UI"/>
          <w:b/>
          <w:bCs/>
          <w:i/>
          <w:sz w:val="22"/>
          <w:szCs w:val="22"/>
          <w:shd w:val="clear" w:color="auto" w:fill="FFFFFF"/>
          <w:vertAlign w:val="superscript"/>
        </w:rPr>
        <w:t>21 </w:t>
      </w:r>
      <w:r w:rsidRPr="00B70AEE">
        <w:rPr>
          <w:rStyle w:val="woj"/>
          <w:rFonts w:ascii="Century Gothic" w:hAnsi="Century Gothic" w:cs="Segoe UI"/>
          <w:i/>
          <w:sz w:val="22"/>
          <w:szCs w:val="22"/>
          <w:shd w:val="clear" w:color="auto" w:fill="FFFFFF"/>
        </w:rPr>
        <w:t>But he who practices the truth comes to the Light, so that his deeds may be manifested as having been wrought in God.”</w:t>
      </w:r>
    </w:p>
    <w:p w:rsidR="003543F5" w:rsidRPr="00B70AEE" w:rsidRDefault="003543F5" w:rsidP="003543F5">
      <w:pPr>
        <w:pStyle w:val="NormalWeb"/>
        <w:numPr>
          <w:ilvl w:val="0"/>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chapternum"/>
          <w:rFonts w:ascii="Century Gothic" w:eastAsia="Times New Roman" w:hAnsi="Century Gothic" w:cs="Arial"/>
          <w:sz w:val="22"/>
          <w:szCs w:val="22"/>
          <w:bdr w:val="none" w:sz="0" w:space="0" w:color="auto"/>
        </w:rPr>
      </w:pPr>
      <w:r w:rsidRPr="00B70AEE">
        <w:rPr>
          <w:rStyle w:val="chapternum"/>
          <w:rFonts w:ascii="Century Gothic" w:hAnsi="Century Gothic"/>
          <w:i/>
          <w:sz w:val="22"/>
          <w:szCs w:val="22"/>
        </w:rPr>
        <w:t>God called you out of darkness</w:t>
      </w:r>
    </w:p>
    <w:p w:rsidR="003543F5" w:rsidRPr="00B70AEE" w:rsidRDefault="003543F5" w:rsidP="003543F5">
      <w:pPr>
        <w:pStyle w:val="NormalWeb"/>
        <w:numPr>
          <w:ilvl w:val="1"/>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sz w:val="22"/>
          <w:szCs w:val="22"/>
          <w:bdr w:val="none" w:sz="0" w:space="0" w:color="auto"/>
        </w:rPr>
      </w:pPr>
      <w:r w:rsidRPr="00B70AEE">
        <w:rPr>
          <w:rStyle w:val="chapternum"/>
          <w:rFonts w:ascii="Century Gothic" w:hAnsi="Century Gothic"/>
          <w:i/>
          <w:sz w:val="22"/>
          <w:szCs w:val="22"/>
        </w:rPr>
        <w:t>Called (</w:t>
      </w:r>
      <w:r w:rsidRPr="00B70AEE">
        <w:rPr>
          <w:rStyle w:val="Emphasis"/>
          <w:rFonts w:ascii="Century Gothic" w:hAnsi="Century Gothic" w:cs="Arial"/>
          <w:color w:val="0A0A0A"/>
          <w:sz w:val="22"/>
          <w:szCs w:val="22"/>
          <w:bdr w:val="none" w:sz="0" w:space="0" w:color="auto"/>
        </w:rPr>
        <w:t>kaleō</w:t>
      </w:r>
      <w:r w:rsidRPr="00B70AEE">
        <w:rPr>
          <w:rStyle w:val="chapternum"/>
          <w:rFonts w:ascii="Century Gothic" w:hAnsi="Century Gothic"/>
          <w:i/>
          <w:sz w:val="22"/>
          <w:szCs w:val="22"/>
        </w:rPr>
        <w:t>)—</w:t>
      </w:r>
      <w:r w:rsidRPr="00B70AEE">
        <w:rPr>
          <w:rStyle w:val="chapternum"/>
          <w:rFonts w:ascii="Century Gothic" w:hAnsi="Century Gothic"/>
          <w:sz w:val="22"/>
          <w:szCs w:val="22"/>
        </w:rPr>
        <w:t>often used in scripture indicating a call unto salvation (effectual call)</w:t>
      </w:r>
    </w:p>
    <w:p w:rsidR="003543F5" w:rsidRPr="00B70AEE" w:rsidRDefault="003543F5" w:rsidP="003543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i/>
          <w:sz w:val="22"/>
          <w:szCs w:val="22"/>
          <w:bdr w:val="none" w:sz="0" w:space="0" w:color="auto"/>
        </w:rPr>
      </w:pPr>
      <w:r w:rsidRPr="00B70AEE">
        <w:rPr>
          <w:rStyle w:val="chapternum"/>
          <w:rFonts w:ascii="Century Gothic" w:hAnsi="Century Gothic"/>
          <w:b/>
          <w:sz w:val="22"/>
          <w:szCs w:val="22"/>
        </w:rPr>
        <w:t>1:15</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but like the Holy One who called you, be holy yourselves also in all </w:t>
      </w:r>
      <w:r w:rsidRPr="00B70AEE">
        <w:rPr>
          <w:rFonts w:ascii="Century Gothic" w:hAnsi="Century Gothic" w:cs="Segoe UI"/>
          <w:i/>
          <w:iCs/>
          <w:sz w:val="22"/>
          <w:szCs w:val="22"/>
          <w:shd w:val="clear" w:color="auto" w:fill="FFFFFF"/>
        </w:rPr>
        <w:t>your</w:t>
      </w:r>
      <w:r w:rsidRPr="00B70AEE">
        <w:rPr>
          <w:rFonts w:ascii="Century Gothic" w:hAnsi="Century Gothic" w:cs="Segoe UI"/>
          <w:i/>
          <w:sz w:val="22"/>
          <w:szCs w:val="22"/>
          <w:shd w:val="clear" w:color="auto" w:fill="FFFFFF"/>
        </w:rPr>
        <w:t> behavior;</w:t>
      </w:r>
    </w:p>
    <w:p w:rsidR="003543F5" w:rsidRPr="00B70AEE" w:rsidRDefault="003543F5" w:rsidP="003543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i/>
          <w:sz w:val="22"/>
          <w:szCs w:val="22"/>
          <w:bdr w:val="none" w:sz="0" w:space="0" w:color="auto"/>
        </w:rPr>
      </w:pPr>
      <w:r w:rsidRPr="00B70AEE">
        <w:rPr>
          <w:rStyle w:val="chapternum"/>
          <w:rFonts w:ascii="Century Gothic" w:hAnsi="Century Gothic"/>
          <w:b/>
          <w:sz w:val="22"/>
          <w:szCs w:val="22"/>
        </w:rPr>
        <w:t>2:21</w:t>
      </w:r>
      <w:r w:rsidRPr="00B70AEE">
        <w:rPr>
          <w:rStyle w:val="chapternum"/>
          <w:rFonts w:ascii="Century Gothic" w:hAnsi="Century Gothic"/>
          <w:i/>
          <w:sz w:val="22"/>
          <w:szCs w:val="22"/>
        </w:rPr>
        <w:t>—</w:t>
      </w:r>
      <w:r w:rsidRPr="00B70AEE">
        <w:rPr>
          <w:rFonts w:ascii="Century Gothic" w:hAnsi="Century Gothic" w:cs="Segoe UI"/>
          <w:i/>
          <w:sz w:val="22"/>
          <w:szCs w:val="22"/>
          <w:shd w:val="clear" w:color="auto" w:fill="FFFFFF"/>
        </w:rPr>
        <w:t>For you have been called for this purpose, since Christ also suffered for you, leaving you an example for you to follow in His steps,</w:t>
      </w:r>
    </w:p>
    <w:p w:rsidR="003543F5" w:rsidRPr="00B70AEE" w:rsidRDefault="003543F5"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0" w:after="0" w:line="216" w:lineRule="atLeast"/>
        <w:ind w:left="1080"/>
        <w:jc w:val="both"/>
        <w:rPr>
          <w:rStyle w:val="chapternum"/>
          <w:rFonts w:ascii="Century Gothic" w:eastAsia="Times New Roman" w:hAnsi="Century Gothic" w:cs="Arial"/>
          <w:i/>
          <w:sz w:val="22"/>
          <w:szCs w:val="22"/>
          <w:bdr w:val="none" w:sz="0" w:space="0" w:color="auto"/>
        </w:rPr>
      </w:pPr>
      <w:r w:rsidRPr="00B70AEE">
        <w:rPr>
          <w:rStyle w:val="chapternum"/>
          <w:rFonts w:ascii="Century Gothic" w:hAnsi="Century Gothic"/>
          <w:b/>
          <w:sz w:val="22"/>
          <w:szCs w:val="22"/>
        </w:rPr>
        <w:t>5:10</w:t>
      </w:r>
      <w:r w:rsidRPr="00B70AEE">
        <w:rPr>
          <w:rStyle w:val="chapternum"/>
          <w:rFonts w:ascii="Century Gothic" w:hAnsi="Century Gothic"/>
          <w:i/>
          <w:sz w:val="22"/>
          <w:szCs w:val="22"/>
        </w:rPr>
        <w:t>—</w:t>
      </w:r>
      <w:r w:rsidRPr="00B70AEE">
        <w:rPr>
          <w:rStyle w:val="text"/>
          <w:rFonts w:ascii="Century Gothic" w:hAnsi="Century Gothic" w:cs="Segoe UI"/>
          <w:i/>
          <w:sz w:val="22"/>
          <w:szCs w:val="22"/>
          <w:shd w:val="clear" w:color="auto" w:fill="FFFFFF"/>
        </w:rPr>
        <w:t>After you have suffered for a little while, the God of all grace, who called you to His eternal glory in Christ, will Himself perfect, confirm, strengthen </w:t>
      </w:r>
      <w:r w:rsidRPr="00B70AEE">
        <w:rPr>
          <w:rStyle w:val="text"/>
          <w:rFonts w:ascii="Century Gothic" w:hAnsi="Century Gothic" w:cs="Segoe UI"/>
          <w:i/>
          <w:iCs/>
          <w:sz w:val="22"/>
          <w:szCs w:val="22"/>
          <w:shd w:val="clear" w:color="auto" w:fill="FFFFFF"/>
        </w:rPr>
        <w:t>and</w:t>
      </w:r>
      <w:r w:rsidRPr="00B70AEE">
        <w:rPr>
          <w:rStyle w:val="text"/>
          <w:rFonts w:ascii="Century Gothic" w:hAnsi="Century Gothic" w:cs="Segoe UI"/>
          <w:i/>
          <w:sz w:val="22"/>
          <w:szCs w:val="22"/>
          <w:shd w:val="clear" w:color="auto" w:fill="FFFFFF"/>
        </w:rPr>
        <w:t> establish you.</w:t>
      </w:r>
      <w:r w:rsidRPr="00B70AEE">
        <w:rPr>
          <w:rFonts w:ascii="Century Gothic" w:hAnsi="Century Gothic" w:cs="Segoe UI"/>
          <w:i/>
          <w:sz w:val="22"/>
          <w:szCs w:val="22"/>
          <w:shd w:val="clear" w:color="auto" w:fill="FFFFFF"/>
        </w:rPr>
        <w:t> </w:t>
      </w:r>
      <w:r w:rsidR="007E2B89" w:rsidRPr="00B70AEE">
        <w:rPr>
          <w:rFonts w:ascii="Century Gothic" w:hAnsi="Century Gothic" w:cs="Segoe UI"/>
          <w:i/>
          <w:sz w:val="22"/>
          <w:szCs w:val="22"/>
          <w:shd w:val="clear" w:color="auto" w:fill="FFFFFF"/>
        </w:rPr>
        <w:br/>
      </w:r>
    </w:p>
    <w:p w:rsidR="003543F5" w:rsidRPr="00B70AEE" w:rsidRDefault="003543F5" w:rsidP="007E2B89">
      <w:pPr>
        <w:pStyle w:val="chapter-1"/>
        <w:shd w:val="clear" w:color="auto" w:fill="FFFFFF"/>
        <w:spacing w:before="0" w:beforeAutospacing="0" w:after="0" w:afterAutospacing="0"/>
        <w:ind w:left="1080"/>
        <w:jc w:val="both"/>
        <w:rPr>
          <w:rStyle w:val="chapternum"/>
          <w:rFonts w:ascii="Century Gothic" w:hAnsi="Century Gothic" w:cs="Arial"/>
          <w:sz w:val="22"/>
          <w:szCs w:val="22"/>
        </w:rPr>
      </w:pPr>
      <w:r w:rsidRPr="00B70AEE">
        <w:rPr>
          <w:rStyle w:val="chapternum"/>
          <w:rFonts w:ascii="Century Gothic" w:hAnsi="Century Gothic"/>
          <w:b/>
          <w:sz w:val="22"/>
          <w:szCs w:val="22"/>
        </w:rPr>
        <w:t>Romans 1:6-7</w:t>
      </w:r>
      <w:r w:rsidRPr="00B70AEE">
        <w:rPr>
          <w:rStyle w:val="chapternum"/>
          <w:rFonts w:ascii="Century Gothic" w:hAnsi="Century Gothic"/>
          <w:i/>
          <w:sz w:val="22"/>
          <w:szCs w:val="22"/>
        </w:rPr>
        <w:t>—</w:t>
      </w:r>
      <w:r w:rsidRPr="00B70AEE">
        <w:rPr>
          <w:rStyle w:val="text"/>
          <w:rFonts w:ascii="Century Gothic" w:hAnsi="Century Gothic" w:cs="Segoe UI"/>
          <w:i/>
          <w:color w:val="000000"/>
          <w:sz w:val="22"/>
          <w:szCs w:val="22"/>
        </w:rPr>
        <w:t xml:space="preserve">among whom you also are the called of Jesus Christ; </w:t>
      </w:r>
      <w:r w:rsidRPr="00B70AEE">
        <w:rPr>
          <w:rStyle w:val="text"/>
          <w:rFonts w:ascii="Century Gothic" w:hAnsi="Century Gothic" w:cs="Segoe UI"/>
          <w:b/>
          <w:bCs/>
          <w:i/>
          <w:color w:val="000000"/>
          <w:sz w:val="22"/>
          <w:szCs w:val="22"/>
          <w:vertAlign w:val="superscript"/>
        </w:rPr>
        <w:t>7 </w:t>
      </w:r>
      <w:r w:rsidRPr="00B70AEE">
        <w:rPr>
          <w:rStyle w:val="text"/>
          <w:rFonts w:ascii="Century Gothic" w:hAnsi="Century Gothic" w:cs="Segoe UI"/>
          <w:i/>
          <w:color w:val="000000"/>
          <w:sz w:val="22"/>
          <w:szCs w:val="22"/>
        </w:rPr>
        <w:t>to all who are beloved of God in Rome, called </w:t>
      </w:r>
      <w:r w:rsidRPr="00B70AEE">
        <w:rPr>
          <w:rStyle w:val="text"/>
          <w:rFonts w:ascii="Century Gothic" w:hAnsi="Century Gothic" w:cs="Segoe UI"/>
          <w:i/>
          <w:iCs/>
          <w:color w:val="000000"/>
          <w:sz w:val="22"/>
          <w:szCs w:val="22"/>
        </w:rPr>
        <w:t>as</w:t>
      </w:r>
      <w:r w:rsidRPr="00B70AEE">
        <w:rPr>
          <w:rStyle w:val="text"/>
          <w:rFonts w:ascii="Century Gothic" w:hAnsi="Century Gothic" w:cs="Segoe UI"/>
          <w:i/>
          <w:color w:val="000000"/>
          <w:sz w:val="22"/>
          <w:szCs w:val="22"/>
        </w:rPr>
        <w:t> saints: Grace to you and peace from God our Father and the Lord Jesus Christ.</w:t>
      </w:r>
    </w:p>
    <w:p w:rsidR="003543F5" w:rsidRPr="00B70AEE" w:rsidRDefault="003543F5" w:rsidP="007E2B89">
      <w:pPr>
        <w:pStyle w:val="NormalWeb"/>
        <w:shd w:val="clear" w:color="auto" w:fill="FFFFFF"/>
        <w:spacing w:after="0"/>
        <w:ind w:left="1080"/>
        <w:jc w:val="both"/>
        <w:rPr>
          <w:rFonts w:ascii="Century Gothic" w:hAnsi="Century Gothic" w:cs="Segoe UI"/>
          <w:sz w:val="22"/>
          <w:szCs w:val="22"/>
        </w:rPr>
      </w:pPr>
      <w:r w:rsidRPr="00B70AEE">
        <w:rPr>
          <w:rStyle w:val="chapternum"/>
          <w:rFonts w:ascii="Century Gothic" w:hAnsi="Century Gothic"/>
          <w:b/>
          <w:sz w:val="22"/>
          <w:szCs w:val="22"/>
        </w:rPr>
        <w:t>Jude 1:1</w:t>
      </w:r>
      <w:r w:rsidRPr="00B70AEE">
        <w:rPr>
          <w:rStyle w:val="chapternum"/>
          <w:rFonts w:ascii="Century Gothic" w:hAnsi="Century Gothic"/>
          <w:sz w:val="22"/>
          <w:szCs w:val="22"/>
        </w:rPr>
        <w:t>—</w:t>
      </w:r>
      <w:r w:rsidRPr="00B70AEE">
        <w:rPr>
          <w:rStyle w:val="text"/>
          <w:rFonts w:ascii="Century Gothic" w:hAnsi="Century Gothic" w:cs="Segoe UI"/>
          <w:i/>
          <w:sz w:val="22"/>
          <w:szCs w:val="22"/>
        </w:rPr>
        <w:t>Jude, a bond-servant of Jesus Christ, and brother of James, To those who are the called, beloved in God the Father, and kept for Jesus Christ:</w:t>
      </w:r>
      <w:r w:rsidRPr="00B70AEE">
        <w:rPr>
          <w:rFonts w:ascii="Century Gothic" w:hAnsi="Century Gothic" w:cs="Segoe UI"/>
          <w:i/>
          <w:sz w:val="22"/>
          <w:szCs w:val="22"/>
        </w:rPr>
        <w:t> </w:t>
      </w:r>
      <w:r w:rsidRPr="00B70AEE">
        <w:rPr>
          <w:rStyle w:val="text"/>
          <w:rFonts w:ascii="Century Gothic" w:hAnsi="Century Gothic" w:cs="Segoe UI"/>
          <w:b/>
          <w:bCs/>
          <w:i/>
          <w:sz w:val="22"/>
          <w:szCs w:val="22"/>
          <w:vertAlign w:val="superscript"/>
        </w:rPr>
        <w:t>2 </w:t>
      </w:r>
      <w:r w:rsidRPr="00B70AEE">
        <w:rPr>
          <w:rStyle w:val="text"/>
          <w:rFonts w:ascii="Century Gothic" w:hAnsi="Century Gothic" w:cs="Segoe UI"/>
          <w:i/>
          <w:sz w:val="22"/>
          <w:szCs w:val="22"/>
        </w:rPr>
        <w:t>May mercy and peace and love be multiplied to you.</w:t>
      </w:r>
    </w:p>
    <w:p w:rsidR="003543F5" w:rsidRPr="00B70AEE" w:rsidRDefault="003543F5" w:rsidP="003543F5">
      <w:pPr>
        <w:pStyle w:val="NormalWeb"/>
        <w:numPr>
          <w:ilvl w:val="1"/>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lastRenderedPageBreak/>
        <w:t>We are called out of darkness (the negative to the positive</w:t>
      </w:r>
      <w:r w:rsidR="007E2B89" w:rsidRPr="00B70AEE">
        <w:rPr>
          <w:rStyle w:val="chapternum"/>
          <w:rFonts w:ascii="Century Gothic" w:eastAsia="Times New Roman" w:hAnsi="Century Gothic" w:cs="Arial"/>
          <w:sz w:val="22"/>
          <w:szCs w:val="22"/>
          <w:bdr w:val="none" w:sz="0" w:space="0" w:color="auto"/>
        </w:rPr>
        <w:t xml:space="preserve">; </w:t>
      </w:r>
      <w:r w:rsidRPr="00B70AEE">
        <w:rPr>
          <w:rStyle w:val="chapternum"/>
          <w:rFonts w:ascii="Century Gothic" w:eastAsia="Times New Roman" w:hAnsi="Century Gothic" w:cs="Arial"/>
          <w:sz w:val="22"/>
          <w:szCs w:val="22"/>
          <w:bdr w:val="none" w:sz="0" w:space="0" w:color="auto"/>
        </w:rPr>
        <w:t xml:space="preserve"> from</w:t>
      </w:r>
      <w:r w:rsidR="007E2B89" w:rsidRPr="00B70AEE">
        <w:rPr>
          <w:rStyle w:val="chapternum"/>
          <w:rFonts w:ascii="Century Gothic" w:eastAsia="Times New Roman" w:hAnsi="Century Gothic" w:cs="Arial"/>
          <w:sz w:val="22"/>
          <w:szCs w:val="22"/>
          <w:bdr w:val="none" w:sz="0" w:space="0" w:color="auto"/>
        </w:rPr>
        <w:t>...</w:t>
      </w:r>
      <w:r w:rsidRPr="00B70AEE">
        <w:rPr>
          <w:rStyle w:val="chapternum"/>
          <w:rFonts w:ascii="Century Gothic" w:eastAsia="Times New Roman" w:hAnsi="Century Gothic" w:cs="Arial"/>
          <w:sz w:val="22"/>
          <w:szCs w:val="22"/>
          <w:bdr w:val="none" w:sz="0" w:space="0" w:color="auto"/>
        </w:rPr>
        <w:t>to</w:t>
      </w:r>
      <w:r w:rsidR="007E2B89" w:rsidRPr="00B70AEE">
        <w:rPr>
          <w:rStyle w:val="chapternum"/>
          <w:rFonts w:ascii="Century Gothic" w:eastAsia="Times New Roman" w:hAnsi="Century Gothic" w:cs="Arial"/>
          <w:sz w:val="22"/>
          <w:szCs w:val="22"/>
          <w:bdr w:val="none" w:sz="0" w:space="0" w:color="auto"/>
        </w:rPr>
        <w:t>…</w:t>
      </w:r>
      <w:r w:rsidRPr="00B70AEE">
        <w:rPr>
          <w:rStyle w:val="chapternum"/>
          <w:rFonts w:ascii="Century Gothic" w:eastAsia="Times New Roman" w:hAnsi="Century Gothic" w:cs="Arial"/>
          <w:sz w:val="22"/>
          <w:szCs w:val="22"/>
          <w:bdr w:val="none" w:sz="0" w:space="0" w:color="auto"/>
        </w:rPr>
        <w:t>)</w:t>
      </w:r>
    </w:p>
    <w:p w:rsidR="003543F5" w:rsidRPr="00B70AEE" w:rsidRDefault="003543F5" w:rsidP="003543F5">
      <w:pPr>
        <w:pStyle w:val="NormalWeb"/>
        <w:numPr>
          <w:ilvl w:val="0"/>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t>Into His marvelous light</w:t>
      </w:r>
    </w:p>
    <w:p w:rsidR="003543F5" w:rsidRPr="00B70AEE" w:rsidRDefault="003543F5" w:rsidP="003543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b/>
          <w:sz w:val="22"/>
          <w:szCs w:val="22"/>
          <w:bdr w:val="none" w:sz="0" w:space="0" w:color="auto"/>
        </w:rPr>
        <w:t>Colossians 1:13</w:t>
      </w:r>
      <w:r w:rsidRPr="00B70AEE">
        <w:rPr>
          <w:rStyle w:val="chapternum"/>
          <w:rFonts w:ascii="Century Gothic" w:eastAsia="Times New Roman" w:hAnsi="Century Gothic" w:cs="Arial"/>
          <w:sz w:val="22"/>
          <w:szCs w:val="22"/>
          <w:bdr w:val="none" w:sz="0" w:space="0" w:color="auto"/>
        </w:rPr>
        <w:t>—</w:t>
      </w:r>
      <w:r w:rsidRPr="00B70AEE">
        <w:rPr>
          <w:rFonts w:ascii="Century Gothic" w:hAnsi="Century Gothic" w:cs="Segoe UI"/>
          <w:i/>
          <w:sz w:val="22"/>
          <w:szCs w:val="22"/>
          <w:shd w:val="clear" w:color="auto" w:fill="FFFFFF"/>
        </w:rPr>
        <w:t>For He rescued us from the domain of darkness, and transferred us to the kingdom of His beloved Son</w:t>
      </w:r>
    </w:p>
    <w:p w:rsidR="003543F5" w:rsidRPr="00B70AEE" w:rsidRDefault="003543F5" w:rsidP="003543F5">
      <w:pPr>
        <w:pStyle w:val="NormalWeb"/>
        <w:numPr>
          <w:ilvl w:val="1"/>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t>To counter the intellectual and moral darkness, He makes us new</w:t>
      </w:r>
    </w:p>
    <w:p w:rsidR="003543F5" w:rsidRPr="00B70AEE" w:rsidRDefault="003543F5" w:rsidP="003543F5">
      <w:pPr>
        <w:pStyle w:val="NormalWeb"/>
        <w:numPr>
          <w:ilvl w:val="1"/>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t>Regeneration through the Spirit</w:t>
      </w:r>
    </w:p>
    <w:p w:rsidR="003543F5" w:rsidRPr="00B70AEE" w:rsidRDefault="003543F5" w:rsidP="007E2B89">
      <w:pPr>
        <w:pStyle w:val="NormalWeb"/>
        <w:numPr>
          <w:ilvl w:val="2"/>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t xml:space="preserve">He illuminates our minds—we have the ability to discern the truth (what we think, what we desire, our thoughts/ passions/wants) </w:t>
      </w:r>
    </w:p>
    <w:p w:rsidR="003543F5" w:rsidRPr="00B70AEE" w:rsidRDefault="003543F5" w:rsidP="007E2B89">
      <w:pPr>
        <w:pStyle w:val="NormalWeb"/>
        <w:pBdr>
          <w:top w:val="single" w:sz="6" w:space="2" w:color="FFFFFF"/>
          <w:left w:val="single" w:sz="6" w:space="1"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text"/>
          <w:rFonts w:ascii="Century Gothic" w:hAnsi="Century Gothic" w:cs="Segoe UI"/>
          <w:i/>
          <w:sz w:val="22"/>
          <w:szCs w:val="22"/>
          <w:shd w:val="clear" w:color="auto" w:fill="FFFFFF"/>
        </w:rPr>
      </w:pPr>
      <w:r w:rsidRPr="00B70AEE">
        <w:rPr>
          <w:rStyle w:val="chapternum"/>
          <w:rFonts w:ascii="Century Gothic" w:eastAsia="Times New Roman" w:hAnsi="Century Gothic" w:cs="Arial"/>
          <w:b/>
          <w:sz w:val="22"/>
          <w:szCs w:val="22"/>
          <w:bdr w:val="none" w:sz="0" w:space="0" w:color="auto"/>
        </w:rPr>
        <w:t>Psalm 119:105</w:t>
      </w:r>
      <w:r w:rsidRPr="00B70AEE">
        <w:rPr>
          <w:rStyle w:val="chapternum"/>
          <w:rFonts w:ascii="Century Gothic" w:eastAsia="Times New Roman" w:hAnsi="Century Gothic" w:cs="Arial"/>
          <w:i/>
          <w:sz w:val="22"/>
          <w:szCs w:val="22"/>
          <w:bdr w:val="none" w:sz="0" w:space="0" w:color="auto"/>
        </w:rPr>
        <w:t>—</w:t>
      </w:r>
      <w:r w:rsidRPr="00B70AEE">
        <w:rPr>
          <w:rStyle w:val="text"/>
          <w:rFonts w:ascii="Century Gothic" w:hAnsi="Century Gothic" w:cs="Segoe UI"/>
          <w:i/>
          <w:sz w:val="22"/>
          <w:szCs w:val="22"/>
          <w:shd w:val="clear" w:color="auto" w:fill="FFFFFF"/>
        </w:rPr>
        <w:t>Your word is a lamp to my feet And a light to my path.</w:t>
      </w:r>
    </w:p>
    <w:p w:rsidR="003543F5" w:rsidRPr="00B70AEE" w:rsidRDefault="003543F5" w:rsidP="003543F5">
      <w:pPr>
        <w:pStyle w:val="NormalWeb"/>
        <w:pBdr>
          <w:top w:val="single" w:sz="6" w:space="2" w:color="FFFFFF"/>
          <w:left w:val="single" w:sz="6" w:space="1"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2"/>
          <w:szCs w:val="22"/>
          <w:shd w:val="clear" w:color="auto" w:fill="FFFFFF"/>
        </w:rPr>
      </w:pPr>
      <w:r w:rsidRPr="00B70AEE">
        <w:rPr>
          <w:rStyle w:val="text"/>
          <w:rFonts w:ascii="Century Gothic" w:hAnsi="Century Gothic" w:cs="Segoe UI"/>
          <w:b/>
          <w:sz w:val="22"/>
          <w:szCs w:val="22"/>
          <w:shd w:val="clear" w:color="auto" w:fill="FFFFFF"/>
        </w:rPr>
        <w:t>Proverbs 4:23</w:t>
      </w:r>
      <w:r w:rsidRPr="00B70AEE">
        <w:rPr>
          <w:rStyle w:val="text"/>
          <w:rFonts w:ascii="Century Gothic" w:hAnsi="Century Gothic" w:cs="Segoe UI"/>
          <w:i/>
          <w:sz w:val="22"/>
          <w:szCs w:val="22"/>
          <w:shd w:val="clear" w:color="auto" w:fill="FFFFFF"/>
        </w:rPr>
        <w:t>—Watch over your heart with all diligence, For from it </w:t>
      </w:r>
      <w:r w:rsidRPr="00B70AEE">
        <w:rPr>
          <w:rStyle w:val="text"/>
          <w:rFonts w:ascii="Century Gothic" w:hAnsi="Century Gothic" w:cs="Segoe UI"/>
          <w:i/>
          <w:iCs/>
          <w:sz w:val="22"/>
          <w:szCs w:val="22"/>
          <w:shd w:val="clear" w:color="auto" w:fill="FFFFFF"/>
        </w:rPr>
        <w:t>flow</w:t>
      </w:r>
      <w:r w:rsidRPr="00B70AEE">
        <w:rPr>
          <w:rStyle w:val="text"/>
          <w:rFonts w:ascii="Century Gothic" w:hAnsi="Century Gothic" w:cs="Segoe UI"/>
          <w:i/>
          <w:sz w:val="22"/>
          <w:szCs w:val="22"/>
          <w:shd w:val="clear" w:color="auto" w:fill="FFFFFF"/>
        </w:rPr>
        <w:t> the springs of life.</w:t>
      </w:r>
    </w:p>
    <w:p w:rsidR="003543F5" w:rsidRPr="00B70AEE" w:rsidRDefault="003543F5" w:rsidP="007E2B89">
      <w:pPr>
        <w:pStyle w:val="NormalWeb"/>
        <w:numPr>
          <w:ilvl w:val="2"/>
          <w:numId w:val="23"/>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sz w:val="22"/>
          <w:szCs w:val="22"/>
          <w:bdr w:val="none" w:sz="0" w:space="0" w:color="auto"/>
        </w:rPr>
        <w:t>He changes our souls—so we can do the things He commands of us (what we do, act, and interact)</w:t>
      </w:r>
    </w:p>
    <w:p w:rsidR="003543F5" w:rsidRPr="00B70AEE" w:rsidRDefault="003543F5"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text"/>
          <w:rFonts w:ascii="Century Gothic" w:hAnsi="Century Gothic" w:cs="Segoe UI"/>
          <w:i/>
          <w:sz w:val="22"/>
          <w:szCs w:val="22"/>
          <w:shd w:val="clear" w:color="auto" w:fill="FFFFFF"/>
        </w:rPr>
      </w:pPr>
      <w:r w:rsidRPr="00B70AEE">
        <w:rPr>
          <w:rStyle w:val="chapternum"/>
          <w:rFonts w:ascii="Century Gothic" w:eastAsia="Times New Roman" w:hAnsi="Century Gothic" w:cs="Arial"/>
          <w:b/>
          <w:sz w:val="22"/>
          <w:szCs w:val="22"/>
          <w:bdr w:val="none" w:sz="0" w:space="0" w:color="auto"/>
        </w:rPr>
        <w:t>1 Corinthians 2:15-16</w:t>
      </w:r>
      <w:r w:rsidRPr="00B70AEE">
        <w:rPr>
          <w:rStyle w:val="chapternum"/>
          <w:rFonts w:ascii="Century Gothic" w:eastAsia="Times New Roman" w:hAnsi="Century Gothic" w:cs="Arial"/>
          <w:i/>
          <w:sz w:val="22"/>
          <w:szCs w:val="22"/>
          <w:bdr w:val="none" w:sz="0" w:space="0" w:color="auto"/>
        </w:rPr>
        <w:t>—</w:t>
      </w:r>
      <w:r w:rsidRPr="00B70AEE">
        <w:rPr>
          <w:rStyle w:val="text"/>
          <w:rFonts w:ascii="Century Gothic" w:hAnsi="Century Gothic" w:cs="Segoe UI"/>
          <w:i/>
          <w:sz w:val="22"/>
          <w:szCs w:val="22"/>
          <w:shd w:val="clear" w:color="auto" w:fill="FFFFFF"/>
        </w:rPr>
        <w:t>But he who is spiritual appraises all things, yet he himself is appraised by no one.</w:t>
      </w:r>
      <w:r w:rsidRPr="00B70AEE">
        <w:rPr>
          <w:rFonts w:ascii="Century Gothic" w:hAnsi="Century Gothic" w:cs="Segoe UI"/>
          <w:i/>
          <w:sz w:val="22"/>
          <w:szCs w:val="22"/>
          <w:shd w:val="clear" w:color="auto" w:fill="FFFFFF"/>
        </w:rPr>
        <w:t> </w:t>
      </w:r>
      <w:r w:rsidRPr="00B70AEE">
        <w:rPr>
          <w:rStyle w:val="text"/>
          <w:rFonts w:ascii="Century Gothic" w:hAnsi="Century Gothic" w:cs="Segoe UI"/>
          <w:b/>
          <w:bCs/>
          <w:i/>
          <w:sz w:val="22"/>
          <w:szCs w:val="22"/>
          <w:shd w:val="clear" w:color="auto" w:fill="FFFFFF"/>
          <w:vertAlign w:val="superscript"/>
        </w:rPr>
        <w:t>16 </w:t>
      </w:r>
      <w:r w:rsidRPr="00B70AEE">
        <w:rPr>
          <w:rStyle w:val="text"/>
          <w:rFonts w:ascii="Century Gothic" w:hAnsi="Century Gothic" w:cs="Segoe UI"/>
          <w:i/>
          <w:sz w:val="22"/>
          <w:szCs w:val="22"/>
          <w:shd w:val="clear" w:color="auto" w:fill="FFFFFF"/>
        </w:rPr>
        <w:t>For </w:t>
      </w:r>
      <w:r w:rsidRPr="00B70AEE">
        <w:rPr>
          <w:rStyle w:val="small-caps"/>
          <w:rFonts w:ascii="Century Gothic" w:hAnsi="Century Gothic" w:cs="Segoe UI"/>
          <w:i/>
          <w:smallCaps/>
          <w:sz w:val="22"/>
          <w:szCs w:val="22"/>
          <w:shd w:val="clear" w:color="auto" w:fill="FFFFFF"/>
        </w:rPr>
        <w:t>who has known the mind of the Lord, that he will instruct Him</w:t>
      </w:r>
      <w:r w:rsidRPr="00B70AEE">
        <w:rPr>
          <w:rStyle w:val="text"/>
          <w:rFonts w:ascii="Century Gothic" w:hAnsi="Century Gothic" w:cs="Segoe UI"/>
          <w:i/>
          <w:sz w:val="22"/>
          <w:szCs w:val="22"/>
          <w:shd w:val="clear" w:color="auto" w:fill="FFFFFF"/>
        </w:rPr>
        <w:t>? But we have the mind of Christ.</w:t>
      </w:r>
    </w:p>
    <w:p w:rsidR="003543F5" w:rsidRDefault="003543F5"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r w:rsidRPr="00B70AEE">
        <w:rPr>
          <w:rStyle w:val="chapternum"/>
          <w:rFonts w:ascii="Century Gothic" w:eastAsia="Times New Roman" w:hAnsi="Century Gothic" w:cs="Arial"/>
          <w:b/>
          <w:sz w:val="22"/>
          <w:szCs w:val="22"/>
          <w:bdr w:val="none" w:sz="0" w:space="0" w:color="auto"/>
        </w:rPr>
        <w:t>Point</w:t>
      </w:r>
      <w:r w:rsidRPr="00B70AEE">
        <w:rPr>
          <w:rStyle w:val="chapternum"/>
          <w:rFonts w:ascii="Century Gothic" w:eastAsia="Times New Roman" w:hAnsi="Century Gothic" w:cs="Arial"/>
          <w:sz w:val="22"/>
          <w:szCs w:val="22"/>
          <w:bdr w:val="none" w:sz="0" w:space="0" w:color="auto"/>
        </w:rPr>
        <w:t>: we have received both the light of God’s truth (knowledge) and we have receive righteous desires to obey it, neither of which we had prior to coming to Him</w:t>
      </w:r>
      <w:r w:rsidRPr="00B70AEE">
        <w:rPr>
          <w:rStyle w:val="FootnoteReference"/>
          <w:rFonts w:ascii="Century Gothic" w:eastAsia="Times New Roman" w:hAnsi="Century Gothic" w:cs="Arial"/>
          <w:sz w:val="22"/>
          <w:szCs w:val="22"/>
          <w:bdr w:val="none" w:sz="0" w:space="0" w:color="auto"/>
        </w:rPr>
        <w:footnoteReference w:id="7"/>
      </w:r>
    </w:p>
    <w:p w:rsidR="00B70AEE" w:rsidRDefault="00B70AEE"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p>
    <w:p w:rsidR="00B70AEE" w:rsidRDefault="00B70AEE"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p>
    <w:p w:rsidR="00B70AEE" w:rsidRDefault="00B70AEE"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p>
    <w:p w:rsidR="00B70AEE" w:rsidRDefault="00B70AEE"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p>
    <w:p w:rsidR="00B70AEE" w:rsidRPr="00B70AEE" w:rsidRDefault="00B70AEE" w:rsidP="007E2B8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350"/>
        <w:jc w:val="both"/>
        <w:rPr>
          <w:rStyle w:val="chapternum"/>
          <w:rFonts w:ascii="Century Gothic" w:eastAsia="Times New Roman" w:hAnsi="Century Gothic" w:cs="Arial"/>
          <w:sz w:val="22"/>
          <w:szCs w:val="22"/>
          <w:bdr w:val="none" w:sz="0" w:space="0" w:color="auto"/>
        </w:rPr>
      </w:pPr>
    </w:p>
    <w:p w:rsidR="00DA7B42" w:rsidRPr="00B70AEE" w:rsidRDefault="0002108A" w:rsidP="00B70AEE">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sidRPr="00B70AEE">
        <w:rPr>
          <w:rFonts w:ascii="Century Gothic" w:hAnsi="Century Gothic"/>
          <w:b/>
          <w:bCs/>
          <w:sz w:val="28"/>
          <w:szCs w:val="28"/>
          <w:shd w:val="clear" w:color="auto" w:fill="FFFFFF"/>
        </w:rPr>
        <w:lastRenderedPageBreak/>
        <w:t>Conclusion</w:t>
      </w:r>
    </w:p>
    <w:p w:rsidR="003543F5" w:rsidRPr="00B70AEE" w:rsidRDefault="003543F5" w:rsidP="00BB3326">
      <w:pPr>
        <w:pStyle w:val="NormalWeb"/>
        <w:shd w:val="clear" w:color="auto" w:fill="FFFFFF"/>
        <w:jc w:val="both"/>
        <w:rPr>
          <w:rFonts w:ascii="Century Gothic" w:hAnsi="Century Gothic"/>
          <w:sz w:val="22"/>
          <w:szCs w:val="22"/>
          <w:shd w:val="clear" w:color="auto" w:fill="FFFFFF"/>
        </w:rPr>
      </w:pPr>
      <w:r w:rsidRPr="00B70AEE">
        <w:rPr>
          <w:rFonts w:ascii="Century Gothic" w:hAnsi="Century Gothic"/>
          <w:sz w:val="22"/>
          <w:szCs w:val="22"/>
          <w:shd w:val="clear" w:color="auto" w:fill="FFFFFF"/>
        </w:rPr>
        <w:t xml:space="preserve">Points to ponder and apply: </w:t>
      </w:r>
    </w:p>
    <w:p w:rsidR="003543F5" w:rsidRPr="00B70AEE" w:rsidRDefault="003543F5" w:rsidP="003543F5">
      <w:pPr>
        <w:pStyle w:val="NormalWeb"/>
        <w:numPr>
          <w:ilvl w:val="2"/>
          <w:numId w:val="18"/>
        </w:numPr>
        <w:shd w:val="clear" w:color="auto" w:fill="FFFFFF"/>
        <w:ind w:left="360"/>
        <w:jc w:val="both"/>
        <w:rPr>
          <w:rStyle w:val="small-caps"/>
          <w:rFonts w:ascii="Century Gothic" w:hAnsi="Century Gothic"/>
          <w:sz w:val="22"/>
          <w:szCs w:val="22"/>
          <w:shd w:val="clear" w:color="auto" w:fill="FFFFFF"/>
        </w:rPr>
      </w:pPr>
      <w:r w:rsidRPr="00B70AEE">
        <w:rPr>
          <w:rFonts w:ascii="Century Gothic" w:hAnsi="Century Gothic"/>
          <w:sz w:val="22"/>
          <w:szCs w:val="22"/>
          <w:u w:val="single"/>
          <w:shd w:val="clear" w:color="auto" w:fill="FFFFFF"/>
        </w:rPr>
        <w:t>Consider long and hard your calling</w:t>
      </w:r>
      <w:r w:rsidRPr="00B70AEE">
        <w:rPr>
          <w:rFonts w:ascii="Century Gothic" w:hAnsi="Century Gothic"/>
          <w:sz w:val="22"/>
          <w:szCs w:val="22"/>
          <w:shd w:val="clear" w:color="auto" w:fill="FFFFFF"/>
        </w:rPr>
        <w:t>—</w:t>
      </w:r>
      <w:r w:rsidRPr="00B70AEE">
        <w:rPr>
          <w:rStyle w:val="small-caps"/>
          <w:rFonts w:ascii="Century Gothic" w:hAnsi="Century Gothic" w:cs="Segoe UI"/>
          <w:i/>
          <w:smallCaps/>
          <w:sz w:val="22"/>
          <w:szCs w:val="22"/>
          <w:shd w:val="clear" w:color="auto" w:fill="FFFFFF"/>
        </w:rPr>
        <w:t xml:space="preserve">chosen race, </w:t>
      </w:r>
      <w:r w:rsidR="007E2B89" w:rsidRPr="00B70AEE">
        <w:rPr>
          <w:rStyle w:val="small-caps"/>
          <w:rFonts w:ascii="Century Gothic" w:hAnsi="Century Gothic" w:cs="Segoe UI"/>
          <w:i/>
          <w:smallCaps/>
          <w:sz w:val="22"/>
          <w:szCs w:val="22"/>
          <w:shd w:val="clear" w:color="auto" w:fill="FFFFFF"/>
        </w:rPr>
        <w:t xml:space="preserve">a </w:t>
      </w:r>
      <w:r w:rsidR="007E2B89" w:rsidRPr="00B70AEE">
        <w:rPr>
          <w:rFonts w:ascii="Century Gothic" w:hAnsi="Century Gothic" w:cs="Segoe UI"/>
          <w:i/>
          <w:sz w:val="22"/>
          <w:szCs w:val="22"/>
          <w:shd w:val="clear" w:color="auto" w:fill="FFFFFF"/>
        </w:rPr>
        <w:t>royal</w:t>
      </w:r>
      <w:r w:rsidR="007E2B89" w:rsidRPr="00B70AEE">
        <w:rPr>
          <w:rStyle w:val="small-caps"/>
          <w:rFonts w:ascii="Century Gothic" w:hAnsi="Century Gothic" w:cs="Segoe UI"/>
          <w:i/>
          <w:smallCaps/>
          <w:sz w:val="22"/>
          <w:szCs w:val="22"/>
          <w:shd w:val="clear" w:color="auto" w:fill="FFFFFF"/>
        </w:rPr>
        <w:t xml:space="preserve"> </w:t>
      </w:r>
      <w:r w:rsidRPr="00B70AEE">
        <w:rPr>
          <w:rStyle w:val="small-caps"/>
          <w:rFonts w:ascii="Century Gothic" w:hAnsi="Century Gothic" w:cs="Segoe UI"/>
          <w:i/>
          <w:smallCaps/>
          <w:sz w:val="22"/>
          <w:szCs w:val="22"/>
          <w:shd w:val="clear" w:color="auto" w:fill="FFFFFF"/>
        </w:rPr>
        <w:t>priesthood, a</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holy nation</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a people for</w:t>
      </w:r>
      <w:r w:rsidRPr="00B70AEE">
        <w:rPr>
          <w:rFonts w:ascii="Century Gothic" w:hAnsi="Century Gothic" w:cs="Segoe UI"/>
          <w:i/>
          <w:sz w:val="22"/>
          <w:szCs w:val="22"/>
          <w:shd w:val="clear" w:color="auto" w:fill="FFFFFF"/>
        </w:rPr>
        <w:t> </w:t>
      </w:r>
      <w:r w:rsidRPr="00B70AEE">
        <w:rPr>
          <w:rFonts w:ascii="Century Gothic" w:hAnsi="Century Gothic" w:cs="Segoe UI"/>
          <w:i/>
          <w:iCs/>
          <w:sz w:val="22"/>
          <w:szCs w:val="22"/>
          <w:shd w:val="clear" w:color="auto" w:fill="FFFFFF"/>
        </w:rPr>
        <w:t>God’s</w:t>
      </w:r>
      <w:r w:rsidRPr="00B70AEE">
        <w:rPr>
          <w:rFonts w:ascii="Century Gothic" w:hAnsi="Century Gothic" w:cs="Segoe UI"/>
          <w:i/>
          <w:sz w:val="22"/>
          <w:szCs w:val="22"/>
          <w:shd w:val="clear" w:color="auto" w:fill="FFFFFF"/>
        </w:rPr>
        <w:t> </w:t>
      </w:r>
      <w:r w:rsidRPr="00B70AEE">
        <w:rPr>
          <w:rStyle w:val="small-caps"/>
          <w:rFonts w:ascii="Century Gothic" w:hAnsi="Century Gothic" w:cs="Segoe UI"/>
          <w:i/>
          <w:smallCaps/>
          <w:sz w:val="22"/>
          <w:szCs w:val="22"/>
          <w:shd w:val="clear" w:color="auto" w:fill="FFFFFF"/>
        </w:rPr>
        <w:t>own possession</w:t>
      </w:r>
    </w:p>
    <w:p w:rsidR="003543F5" w:rsidRPr="00B70AEE" w:rsidRDefault="003543F5" w:rsidP="003543F5">
      <w:pPr>
        <w:pStyle w:val="NormalWeb"/>
        <w:shd w:val="clear" w:color="auto" w:fill="FFFFFF"/>
        <w:ind w:left="360"/>
        <w:jc w:val="both"/>
        <w:rPr>
          <w:rStyle w:val="small-caps"/>
          <w:rFonts w:ascii="Century Gothic" w:hAnsi="Century Gothic"/>
          <w:sz w:val="22"/>
          <w:szCs w:val="22"/>
          <w:shd w:val="clear" w:color="auto" w:fill="FFFFFF"/>
        </w:rPr>
      </w:pPr>
      <w:r w:rsidRPr="00B70AEE">
        <w:rPr>
          <w:rFonts w:ascii="Century Gothic" w:hAnsi="Century Gothic"/>
          <w:sz w:val="22"/>
          <w:szCs w:val="22"/>
          <w:shd w:val="clear" w:color="auto" w:fill="FFFFFF"/>
        </w:rPr>
        <w:t>“All four nouns:</w:t>
      </w:r>
      <w:r w:rsidRPr="00B70AEE">
        <w:rPr>
          <w:rStyle w:val="small-caps"/>
          <w:rFonts w:ascii="Century Gothic" w:hAnsi="Century Gothic"/>
          <w:sz w:val="22"/>
          <w:szCs w:val="22"/>
          <w:shd w:val="clear" w:color="auto" w:fill="FFFFFF"/>
        </w:rPr>
        <w:t xml:space="preserve"> ‘race, priesthood, nation, people,’ are collectives, each has its own connotation, all of them include the whole </w:t>
      </w:r>
      <w:r w:rsidRPr="00B70AEE">
        <w:rPr>
          <w:rStyle w:val="small-caps"/>
          <w:rFonts w:ascii="Century Gothic" w:hAnsi="Century Gothic"/>
          <w:i/>
          <w:sz w:val="22"/>
          <w:szCs w:val="22"/>
          <w:shd w:val="clear" w:color="auto" w:fill="FFFFFF"/>
        </w:rPr>
        <w:t>Una Sancta*</w:t>
      </w:r>
      <w:r w:rsidRPr="00B70AEE">
        <w:rPr>
          <w:rStyle w:val="small-caps"/>
          <w:rFonts w:ascii="Century Gothic" w:hAnsi="Century Gothic"/>
          <w:sz w:val="22"/>
          <w:szCs w:val="22"/>
          <w:shd w:val="clear" w:color="auto" w:fill="FFFFFF"/>
        </w:rPr>
        <w:t>, the communion of saints.”</w:t>
      </w:r>
      <w:r w:rsidRPr="00B70AEE">
        <w:rPr>
          <w:rStyle w:val="FootnoteReference"/>
          <w:rFonts w:ascii="Century Gothic" w:hAnsi="Century Gothic"/>
          <w:sz w:val="22"/>
          <w:szCs w:val="22"/>
          <w:shd w:val="clear" w:color="auto" w:fill="FFFFFF"/>
        </w:rPr>
        <w:footnoteReference w:id="8"/>
      </w:r>
    </w:p>
    <w:p w:rsidR="003543F5" w:rsidRPr="00B70AEE" w:rsidRDefault="003543F5" w:rsidP="003543F5">
      <w:pPr>
        <w:pStyle w:val="NormalWeb"/>
        <w:numPr>
          <w:ilvl w:val="2"/>
          <w:numId w:val="18"/>
        </w:numPr>
        <w:shd w:val="clear" w:color="auto" w:fill="FFFFFF"/>
        <w:ind w:left="360"/>
        <w:jc w:val="both"/>
        <w:rPr>
          <w:rStyle w:val="text"/>
          <w:rFonts w:ascii="Century Gothic" w:hAnsi="Century Gothic"/>
          <w:sz w:val="22"/>
          <w:szCs w:val="22"/>
          <w:shd w:val="clear" w:color="auto" w:fill="FFFFFF"/>
        </w:rPr>
      </w:pPr>
      <w:r w:rsidRPr="00B70AEE">
        <w:rPr>
          <w:rFonts w:ascii="Century Gothic" w:hAnsi="Century Gothic"/>
          <w:sz w:val="22"/>
          <w:szCs w:val="22"/>
          <w:u w:val="single"/>
          <w:shd w:val="clear" w:color="auto" w:fill="FFFFFF"/>
        </w:rPr>
        <w:t>As a result</w:t>
      </w:r>
      <w:r w:rsidRPr="00B70AEE">
        <w:rPr>
          <w:rFonts w:ascii="Century Gothic" w:hAnsi="Century Gothic"/>
          <w:sz w:val="22"/>
          <w:szCs w:val="22"/>
          <w:shd w:val="clear" w:color="auto" w:fill="FFFFFF"/>
        </w:rPr>
        <w:t xml:space="preserve">: </w:t>
      </w:r>
      <w:r w:rsidRPr="00B70AEE">
        <w:rPr>
          <w:rFonts w:ascii="Century Gothic" w:hAnsi="Century Gothic" w:cs="Segoe UI"/>
          <w:i/>
          <w:sz w:val="22"/>
          <w:szCs w:val="22"/>
          <w:shd w:val="clear" w:color="auto" w:fill="FFFFFF"/>
        </w:rPr>
        <w:t>proclaim the</w:t>
      </w:r>
      <w:r w:rsidRPr="00B70AEE">
        <w:rPr>
          <w:rStyle w:val="text"/>
          <w:rFonts w:ascii="Century Gothic" w:hAnsi="Century Gothic" w:cs="Segoe UI"/>
          <w:i/>
          <w:sz w:val="22"/>
          <w:szCs w:val="22"/>
          <w:shd w:val="clear" w:color="auto" w:fill="FFFFFF"/>
        </w:rPr>
        <w:t xml:space="preserve"> excellencies of Him who has called you out of darkness into His marvelous light</w:t>
      </w:r>
    </w:p>
    <w:p w:rsidR="003543F5" w:rsidRPr="00B70AEE" w:rsidRDefault="003543F5" w:rsidP="003543F5">
      <w:pPr>
        <w:pStyle w:val="NormalWeb"/>
        <w:shd w:val="clear" w:color="auto" w:fill="FFFFFF"/>
        <w:ind w:left="360"/>
        <w:jc w:val="both"/>
        <w:rPr>
          <w:rFonts w:ascii="Century Gothic" w:hAnsi="Century Gothic"/>
          <w:sz w:val="22"/>
          <w:szCs w:val="22"/>
          <w:shd w:val="clear" w:color="auto" w:fill="FFFFFF"/>
        </w:rPr>
      </w:pPr>
      <w:r w:rsidRPr="00B70AEE">
        <w:rPr>
          <w:rFonts w:ascii="Century Gothic" w:hAnsi="Century Gothic"/>
          <w:sz w:val="22"/>
          <w:szCs w:val="22"/>
          <w:shd w:val="clear" w:color="auto" w:fill="FFFFFF"/>
        </w:rPr>
        <w:t>“It would be a mistake to suppose that we can be all that Peter states and at the same time sit down quietly and contemplate our honor and our excellence.”</w:t>
      </w:r>
      <w:r w:rsidRPr="00B70AEE">
        <w:rPr>
          <w:rStyle w:val="FootnoteReference"/>
          <w:rFonts w:ascii="Century Gothic" w:hAnsi="Century Gothic"/>
          <w:sz w:val="22"/>
          <w:szCs w:val="22"/>
          <w:shd w:val="clear" w:color="auto" w:fill="FFFFFF"/>
        </w:rPr>
        <w:footnoteReference w:id="9"/>
      </w:r>
      <w:r w:rsidRPr="00B70AEE">
        <w:rPr>
          <w:rFonts w:ascii="Century Gothic" w:hAnsi="Century Gothic"/>
          <w:sz w:val="22"/>
          <w:szCs w:val="22"/>
          <w:shd w:val="clear" w:color="auto" w:fill="FFFFFF"/>
        </w:rPr>
        <w:t xml:space="preserve">  </w:t>
      </w:r>
    </w:p>
    <w:p w:rsidR="00486B5F" w:rsidRPr="00B70AEE" w:rsidRDefault="003543F5" w:rsidP="00E50B02">
      <w:pPr>
        <w:pStyle w:val="NormalWeb"/>
        <w:shd w:val="clear" w:color="auto" w:fill="FFFFFF"/>
        <w:jc w:val="both"/>
        <w:rPr>
          <w:rFonts w:ascii="Century Gothic" w:hAnsi="Century Gothic"/>
          <w:sz w:val="22"/>
          <w:szCs w:val="22"/>
          <w:shd w:val="clear" w:color="auto" w:fill="FFFFFF"/>
        </w:rPr>
      </w:pPr>
      <w:r w:rsidRPr="00B70AEE">
        <w:rPr>
          <w:rFonts w:ascii="Century Gothic" w:hAnsi="Century Gothic"/>
          <w:sz w:val="22"/>
          <w:szCs w:val="22"/>
          <w:shd w:val="clear" w:color="auto" w:fill="FFFFFF"/>
        </w:rPr>
        <w:t>Amen and amen!</w:t>
      </w:r>
    </w:p>
    <w:p w:rsidR="007E2B89" w:rsidRDefault="007E2B89" w:rsidP="00E50B02">
      <w:pPr>
        <w:pStyle w:val="NormalWeb"/>
        <w:shd w:val="clear" w:color="auto" w:fill="FFFFFF"/>
        <w:jc w:val="both"/>
        <w:rPr>
          <w:rFonts w:ascii="Century Gothic" w:hAnsi="Century Gothic"/>
          <w:sz w:val="20"/>
          <w:szCs w:val="20"/>
          <w:shd w:val="clear" w:color="auto" w:fill="FFFFFF"/>
        </w:rPr>
      </w:pPr>
    </w:p>
    <w:p w:rsidR="00DA7B42" w:rsidRPr="00B70AEE" w:rsidRDefault="0002108A">
      <w:pPr>
        <w:pStyle w:val="NormalWeb"/>
        <w:pBdr>
          <w:bottom w:val="single" w:sz="12" w:space="0" w:color="000000"/>
        </w:pBdr>
        <w:jc w:val="both"/>
        <w:rPr>
          <w:rFonts w:ascii="Century Gothic" w:eastAsia="Century Gothic" w:hAnsi="Century Gothic" w:cs="Century Gothic"/>
          <w:b/>
          <w:bCs/>
          <w:sz w:val="28"/>
          <w:szCs w:val="28"/>
          <w:shd w:val="clear" w:color="auto" w:fill="FFFFFF"/>
        </w:rPr>
      </w:pPr>
      <w:r w:rsidRPr="00B70AEE">
        <w:rPr>
          <w:rFonts w:ascii="Century Gothic" w:hAnsi="Century Gothic"/>
          <w:b/>
          <w:bCs/>
          <w:sz w:val="28"/>
          <w:szCs w:val="28"/>
          <w:shd w:val="clear" w:color="auto" w:fill="FFFFFF"/>
        </w:rPr>
        <w:t>Source</w:t>
      </w:r>
    </w:p>
    <w:p w:rsidR="00DA7B42" w:rsidRDefault="0002108A">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DA7B42" w:rsidRPr="003543F5"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sidRPr="003543F5">
        <w:rPr>
          <w:rFonts w:ascii="Century Gothic" w:hAnsi="Century Gothic"/>
          <w:sz w:val="16"/>
          <w:szCs w:val="16"/>
          <w:shd w:val="clear" w:color="auto" w:fill="FFFFFF"/>
        </w:rPr>
        <w:t>Richard W. DeHaan, Good News for Bad Times: 1 Peter</w:t>
      </w:r>
    </w:p>
    <w:p w:rsidR="008D0471" w:rsidRPr="003543F5"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sidRPr="003543F5">
        <w:rPr>
          <w:rFonts w:ascii="Century Gothic" w:hAnsi="Century Gothic"/>
          <w:sz w:val="16"/>
          <w:szCs w:val="16"/>
          <w:shd w:val="clear" w:color="auto" w:fill="FFFFFF"/>
        </w:rPr>
        <w:t>R.C.H. Lenski, The Interpretation of I and II Epistles of Peter, the three Epistles of John, and the Epistle of Jude</w:t>
      </w:r>
    </w:p>
    <w:p w:rsidR="003543F5" w:rsidRDefault="0002108A" w:rsidP="003543F5">
      <w:pPr>
        <w:pStyle w:val="NormalWeb"/>
        <w:spacing w:before="0" w:after="0" w:line="276" w:lineRule="auto"/>
        <w:ind w:left="360"/>
        <w:rPr>
          <w:rFonts w:ascii="Century Gothic" w:hAnsi="Century Gothic"/>
          <w:sz w:val="16"/>
          <w:szCs w:val="16"/>
          <w:shd w:val="clear" w:color="auto" w:fill="FFFFFF"/>
        </w:rPr>
      </w:pPr>
      <w:r w:rsidRPr="003543F5">
        <w:rPr>
          <w:rFonts w:ascii="Century Gothic" w:hAnsi="Century Gothic"/>
          <w:sz w:val="16"/>
          <w:szCs w:val="16"/>
          <w:shd w:val="clear" w:color="auto" w:fill="FFFFFF"/>
        </w:rPr>
        <w:t>John MacArthur, The MacArthur New Testament Commentary, 1 Peter</w:t>
      </w:r>
    </w:p>
    <w:p w:rsidR="007B4B4D" w:rsidRPr="003543F5" w:rsidRDefault="0002108A" w:rsidP="003543F5">
      <w:pPr>
        <w:pStyle w:val="NormalWeb"/>
        <w:spacing w:before="0" w:after="0" w:line="276" w:lineRule="auto"/>
        <w:ind w:left="360"/>
        <w:rPr>
          <w:rStyle w:val="Hyperlink0"/>
          <w:rFonts w:eastAsia="Arial Unicode MS" w:cs="Arial Unicode MS"/>
          <w:color w:val="000000"/>
          <w:u w:val="none" w:color="000000"/>
          <w:shd w:val="clear" w:color="auto" w:fill="FFFFFF"/>
        </w:rPr>
      </w:pPr>
      <w:r w:rsidRPr="003543F5">
        <w:rPr>
          <w:rFonts w:ascii="Century Gothic" w:hAnsi="Century Gothic"/>
          <w:sz w:val="16"/>
          <w:szCs w:val="16"/>
        </w:rPr>
        <w:t>John MacArthur, The Believer’s P</w:t>
      </w:r>
      <w:r w:rsidR="00EE6BDD" w:rsidRPr="003543F5">
        <w:rPr>
          <w:rFonts w:ascii="Century Gothic" w:hAnsi="Century Gothic"/>
          <w:sz w:val="16"/>
          <w:szCs w:val="16"/>
        </w:rPr>
        <w:t xml:space="preserve">rivileges, </w:t>
      </w:r>
      <w:r w:rsidR="003543F5" w:rsidRPr="003543F5">
        <w:rPr>
          <w:rFonts w:ascii="Century Gothic" w:hAnsi="Century Gothic" w:cs="Arial"/>
          <w:sz w:val="16"/>
          <w:szCs w:val="16"/>
        </w:rPr>
        <w:t>Part 6: Separation, Possession, Illumination…</w:t>
      </w:r>
      <w:r w:rsidR="003543F5" w:rsidRPr="003543F5">
        <w:rPr>
          <w:rFonts w:ascii="Century Gothic" w:hAnsi="Century Gothic"/>
          <w:sz w:val="16"/>
          <w:szCs w:val="16"/>
          <w:shd w:val="clear" w:color="auto" w:fill="FFFFFF"/>
        </w:rPr>
        <w:t>,</w:t>
      </w:r>
      <w:r w:rsidR="003543F5">
        <w:rPr>
          <w:rFonts w:ascii="Century Gothic" w:hAnsi="Century Gothic"/>
          <w:sz w:val="16"/>
          <w:szCs w:val="16"/>
          <w:shd w:val="clear" w:color="auto" w:fill="FFFFFF"/>
        </w:rPr>
        <w:t xml:space="preserve"> 1 Peter 2:9b-10, Feb 19, </w:t>
      </w:r>
      <w:r w:rsidRPr="003543F5">
        <w:rPr>
          <w:rFonts w:ascii="Century Gothic" w:hAnsi="Century Gothic"/>
          <w:sz w:val="16"/>
          <w:szCs w:val="16"/>
        </w:rPr>
        <w:t xml:space="preserve">1989, </w:t>
      </w:r>
      <w:hyperlink r:id="rId10" w:history="1">
        <w:r w:rsidRPr="003543F5">
          <w:rPr>
            <w:rStyle w:val="Hyperlink0"/>
          </w:rPr>
          <w:t>www.gty.org</w:t>
        </w:r>
      </w:hyperlink>
    </w:p>
    <w:p w:rsidR="008D0471" w:rsidRPr="003543F5"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sidRPr="003543F5">
        <w:rPr>
          <w:rFonts w:ascii="Century Gothic" w:hAnsi="Century Gothic"/>
          <w:sz w:val="16"/>
          <w:szCs w:val="16"/>
          <w:shd w:val="clear" w:color="auto" w:fill="FFFFFF"/>
        </w:rPr>
        <w:t>Jerome H Smith, The New Treasure of Scripture Knowledge</w:t>
      </w:r>
    </w:p>
    <w:p w:rsidR="00DA7B42" w:rsidRPr="003543F5" w:rsidRDefault="008361F8" w:rsidP="008D0471">
      <w:pPr>
        <w:pStyle w:val="NormalWeb"/>
        <w:spacing w:before="0" w:after="0" w:line="276" w:lineRule="auto"/>
        <w:ind w:left="360"/>
        <w:jc w:val="both"/>
        <w:rPr>
          <w:rFonts w:ascii="Century Gothic" w:eastAsia="Century Gothic" w:hAnsi="Century Gothic" w:cs="Century Gothic"/>
          <w:sz w:val="16"/>
          <w:szCs w:val="16"/>
          <w:shd w:val="clear" w:color="auto" w:fill="FFFFFF"/>
        </w:rPr>
      </w:pPr>
      <w:hyperlink r:id="rId11" w:history="1">
        <w:r w:rsidR="003543F5" w:rsidRPr="000457D3">
          <w:rPr>
            <w:rStyle w:val="Hyperlink"/>
            <w:rFonts w:ascii="Century Gothic" w:eastAsia="Century Gothic" w:hAnsi="Century Gothic" w:cs="Century Gothic"/>
            <w:sz w:val="16"/>
            <w:szCs w:val="16"/>
            <w:u w:color="0000FF"/>
          </w:rPr>
          <w:t>www.blueletterbible.org</w:t>
        </w:r>
      </w:hyperlink>
      <w:r w:rsidR="0002108A" w:rsidRPr="003543F5">
        <w:rPr>
          <w:rFonts w:ascii="Century Gothic" w:hAnsi="Century Gothic"/>
          <w:sz w:val="16"/>
          <w:szCs w:val="16"/>
        </w:rPr>
        <w:t xml:space="preserve"> </w:t>
      </w:r>
    </w:p>
    <w:sectPr w:rsidR="00DA7B42" w:rsidRPr="003543F5" w:rsidSect="003543F5">
      <w:type w:val="continuous"/>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F8" w:rsidRDefault="008361F8">
      <w:r>
        <w:separator/>
      </w:r>
    </w:p>
  </w:endnote>
  <w:endnote w:type="continuationSeparator" w:id="0">
    <w:p w:rsidR="008361F8" w:rsidRDefault="0083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BE" w:rsidRDefault="00FC36BE">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943985">
      <w:rPr>
        <w:rFonts w:ascii="Century Gothic" w:hAnsi="Century Gothic"/>
        <w:noProof/>
        <w:sz w:val="12"/>
        <w:szCs w:val="12"/>
      </w:rPr>
      <w:t>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F8" w:rsidRDefault="008361F8">
      <w:r>
        <w:separator/>
      </w:r>
    </w:p>
  </w:footnote>
  <w:footnote w:type="continuationSeparator" w:id="0">
    <w:p w:rsidR="008361F8" w:rsidRDefault="008361F8">
      <w:r>
        <w:continuationSeparator/>
      </w:r>
    </w:p>
  </w:footnote>
  <w:footnote w:type="continuationNotice" w:id="1">
    <w:p w:rsidR="008361F8" w:rsidRDefault="008361F8"/>
  </w:footnote>
  <w:footnote w:id="2">
    <w:p w:rsidR="00A71716" w:rsidRPr="003543F5" w:rsidRDefault="00A71716" w:rsidP="00A71716">
      <w:pPr>
        <w:pStyle w:val="FootnoteText"/>
        <w:rPr>
          <w:rFonts w:ascii="Century Gothic" w:hAnsi="Century Gothic"/>
          <w:sz w:val="12"/>
          <w:szCs w:val="12"/>
        </w:rPr>
      </w:pPr>
      <w:r w:rsidRPr="00A71716">
        <w:rPr>
          <w:rStyle w:val="FootnoteReference"/>
          <w:rFonts w:ascii="Century Gothic" w:hAnsi="Century Gothic"/>
          <w:sz w:val="12"/>
          <w:szCs w:val="12"/>
        </w:rPr>
        <w:footnoteRef/>
      </w:r>
      <w:r w:rsidRPr="00A71716">
        <w:rPr>
          <w:rFonts w:ascii="Century Gothic" w:hAnsi="Century Gothic"/>
          <w:sz w:val="12"/>
          <w:szCs w:val="12"/>
        </w:rPr>
        <w:t xml:space="preserve"> Strong’s G4046</w:t>
      </w:r>
    </w:p>
  </w:footnote>
  <w:footnote w:id="3">
    <w:p w:rsidR="003543F5" w:rsidRPr="003543F5" w:rsidRDefault="003543F5">
      <w:pPr>
        <w:pStyle w:val="FootnoteText"/>
        <w:rPr>
          <w:rFonts w:ascii="Century Gothic" w:hAnsi="Century Gothic"/>
          <w:sz w:val="12"/>
          <w:szCs w:val="12"/>
        </w:rPr>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Strong’s G1804</w:t>
      </w:r>
    </w:p>
  </w:footnote>
  <w:footnote w:id="4">
    <w:p w:rsidR="003543F5" w:rsidRDefault="003543F5">
      <w:pPr>
        <w:pStyle w:val="FootnoteText"/>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DeHaan, 53.</w:t>
      </w:r>
    </w:p>
  </w:footnote>
  <w:footnote w:id="5">
    <w:p w:rsidR="003543F5" w:rsidRDefault="003543F5">
      <w:pPr>
        <w:pStyle w:val="FootnoteText"/>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Strong’s G703</w:t>
      </w:r>
    </w:p>
  </w:footnote>
  <w:footnote w:id="6">
    <w:p w:rsidR="003543F5" w:rsidRPr="003543F5" w:rsidRDefault="003543F5">
      <w:pPr>
        <w:pStyle w:val="FootnoteText"/>
        <w:rPr>
          <w:rFonts w:ascii="Century Gothic" w:hAnsi="Century Gothic"/>
          <w:sz w:val="12"/>
          <w:szCs w:val="12"/>
        </w:rPr>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Strong’s G4655</w:t>
      </w:r>
    </w:p>
  </w:footnote>
  <w:footnote w:id="7">
    <w:p w:rsidR="003543F5" w:rsidRPr="003543F5" w:rsidRDefault="003543F5">
      <w:pPr>
        <w:pStyle w:val="FootnoteText"/>
        <w:rPr>
          <w:rFonts w:ascii="Century Gothic" w:hAnsi="Century Gothic"/>
          <w:sz w:val="12"/>
          <w:szCs w:val="12"/>
        </w:rPr>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MacArthur, 131</w:t>
      </w:r>
    </w:p>
  </w:footnote>
  <w:footnote w:id="8">
    <w:p w:rsidR="003543F5" w:rsidRPr="003543F5" w:rsidRDefault="003543F5">
      <w:pPr>
        <w:pStyle w:val="FootnoteText"/>
        <w:rPr>
          <w:rFonts w:ascii="Century Gothic" w:hAnsi="Century Gothic"/>
          <w:sz w:val="12"/>
          <w:szCs w:val="12"/>
        </w:rPr>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w:t>
      </w:r>
      <w:r w:rsidRPr="003543F5">
        <w:rPr>
          <w:rFonts w:ascii="Century Gothic" w:hAnsi="Century Gothic"/>
          <w:color w:val="auto"/>
          <w:sz w:val="12"/>
          <w:szCs w:val="12"/>
        </w:rPr>
        <w:t xml:space="preserve">Lenski, 102. </w:t>
      </w:r>
      <w:r>
        <w:rPr>
          <w:rFonts w:ascii="Century Gothic" w:hAnsi="Century Gothic"/>
          <w:color w:val="auto"/>
          <w:sz w:val="12"/>
          <w:szCs w:val="12"/>
        </w:rPr>
        <w:t>*</w:t>
      </w:r>
      <w:r w:rsidRPr="003543F5">
        <w:rPr>
          <w:rFonts w:ascii="Century Gothic" w:hAnsi="Century Gothic"/>
          <w:color w:val="auto"/>
          <w:sz w:val="12"/>
          <w:szCs w:val="12"/>
          <w:shd w:val="clear" w:color="auto" w:fill="FFFFFF"/>
        </w:rPr>
        <w:t>Una sancta is a Latin phrase that translates to "one holy". It is a part of the Nicene Creed and is often used to refer to the Church</w:t>
      </w:r>
    </w:p>
  </w:footnote>
  <w:footnote w:id="9">
    <w:p w:rsidR="003543F5" w:rsidRDefault="003543F5">
      <w:pPr>
        <w:pStyle w:val="FootnoteText"/>
      </w:pPr>
      <w:r w:rsidRPr="003543F5">
        <w:rPr>
          <w:rStyle w:val="FootnoteReference"/>
          <w:rFonts w:ascii="Century Gothic" w:hAnsi="Century Gothic"/>
          <w:sz w:val="12"/>
          <w:szCs w:val="12"/>
        </w:rPr>
        <w:footnoteRef/>
      </w:r>
      <w:r w:rsidRPr="003543F5">
        <w:rPr>
          <w:rFonts w:ascii="Century Gothic" w:hAnsi="Century Gothic"/>
          <w:sz w:val="12"/>
          <w:szCs w:val="12"/>
        </w:rPr>
        <w:t xml:space="preserve"> 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6BE" w:rsidRDefault="00FC36BE">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FC36BE" w:rsidRDefault="00FC36BE">
    <w:pPr>
      <w:pStyle w:val="Header"/>
      <w:tabs>
        <w:tab w:val="clear" w:pos="8640"/>
        <w:tab w:val="right" w:pos="6892"/>
      </w:tabs>
      <w:jc w:val="right"/>
    </w:pPr>
    <w:r>
      <w:rPr>
        <w:rFonts w:ascii="Century Gothic" w:hAnsi="Century Gothic"/>
        <w:sz w:val="22"/>
        <w:szCs w:val="22"/>
      </w:rPr>
      <w:t>January 12,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D70"/>
    <w:multiLevelType w:val="hybridMultilevel"/>
    <w:tmpl w:val="25DCDF62"/>
    <w:numStyleLink w:val="ImportedStyle2"/>
  </w:abstractNum>
  <w:abstractNum w:abstractNumId="1" w15:restartNumberingAfterBreak="0">
    <w:nsid w:val="09215918"/>
    <w:multiLevelType w:val="hybridMultilevel"/>
    <w:tmpl w:val="D93C4DCE"/>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1368D360">
      <w:start w:val="1"/>
      <w:numFmt w:val="lowerLetter"/>
      <w:lvlText w:val="%3."/>
      <w:lvlJc w:val="right"/>
      <w:pPr>
        <w:ind w:left="2160" w:hanging="180"/>
      </w:pPr>
      <w:rPr>
        <w:rFonts w:ascii="Century Gothic" w:eastAsia="Arial Unicode MS" w:hAnsi="Century Gothic" w:cs="Arial Unicode M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A62A6"/>
    <w:multiLevelType w:val="hybridMultilevel"/>
    <w:tmpl w:val="AA564D8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604C"/>
    <w:multiLevelType w:val="hybridMultilevel"/>
    <w:tmpl w:val="13AADB1C"/>
    <w:styleLink w:val="ImportedStyle4"/>
    <w:lvl w:ilvl="0" w:tplc="60EEEBF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ECE0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D38827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DF639A8">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D3E6982">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0A3FB2">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68EA82E">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A00147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A6C6298">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B1268C"/>
    <w:multiLevelType w:val="hybridMultilevel"/>
    <w:tmpl w:val="25DCDF62"/>
    <w:styleLink w:val="ImportedStyle2"/>
    <w:lvl w:ilvl="0" w:tplc="3DD0A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21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7CAE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B8E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677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94A0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074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3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24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0C0CE8"/>
    <w:multiLevelType w:val="hybridMultilevel"/>
    <w:tmpl w:val="7E12F3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7104612"/>
    <w:multiLevelType w:val="multilevel"/>
    <w:tmpl w:val="DA7E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46533"/>
    <w:multiLevelType w:val="hybridMultilevel"/>
    <w:tmpl w:val="13AADB1C"/>
    <w:numStyleLink w:val="ImportedStyle4"/>
  </w:abstractNum>
  <w:abstractNum w:abstractNumId="8" w15:restartNumberingAfterBreak="0">
    <w:nsid w:val="2EB757D6"/>
    <w:multiLevelType w:val="hybridMultilevel"/>
    <w:tmpl w:val="EB5CE286"/>
    <w:lvl w:ilvl="0" w:tplc="B19417EC">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3512B"/>
    <w:multiLevelType w:val="multilevel"/>
    <w:tmpl w:val="4BBE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A0316"/>
    <w:multiLevelType w:val="hybridMultilevel"/>
    <w:tmpl w:val="1182F958"/>
    <w:styleLink w:val="ImportedStyle3"/>
    <w:lvl w:ilvl="0" w:tplc="4A60C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644E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6AD88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F02E7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B653A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257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A6227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02A20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110B75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126E0D"/>
    <w:multiLevelType w:val="hybridMultilevel"/>
    <w:tmpl w:val="683A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73E28"/>
    <w:multiLevelType w:val="hybridMultilevel"/>
    <w:tmpl w:val="7262B1A6"/>
    <w:styleLink w:val="ImportedStyle5"/>
    <w:lvl w:ilvl="0" w:tplc="A926BF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A195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82F5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090A8F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36E8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C2B80C">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9C97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83C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E8A84">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DB44DD"/>
    <w:multiLevelType w:val="hybridMultilevel"/>
    <w:tmpl w:val="AA564D8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A7055"/>
    <w:multiLevelType w:val="hybridMultilevel"/>
    <w:tmpl w:val="1182F958"/>
    <w:numStyleLink w:val="ImportedStyle3"/>
  </w:abstractNum>
  <w:abstractNum w:abstractNumId="15" w15:restartNumberingAfterBreak="0">
    <w:nsid w:val="5EC731F0"/>
    <w:multiLevelType w:val="hybridMultilevel"/>
    <w:tmpl w:val="F4225C46"/>
    <w:lvl w:ilvl="0" w:tplc="85020B5A">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263CF"/>
    <w:multiLevelType w:val="hybridMultilevel"/>
    <w:tmpl w:val="34FC2A66"/>
    <w:numStyleLink w:val="ImportedStyle1"/>
  </w:abstractNum>
  <w:abstractNum w:abstractNumId="17" w15:restartNumberingAfterBreak="0">
    <w:nsid w:val="733C12EC"/>
    <w:multiLevelType w:val="hybridMultilevel"/>
    <w:tmpl w:val="E89C4E0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B378AA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A58B1"/>
    <w:multiLevelType w:val="hybridMultilevel"/>
    <w:tmpl w:val="7262B1A6"/>
    <w:numStyleLink w:val="ImportedStyle5"/>
  </w:abstractNum>
  <w:abstractNum w:abstractNumId="19" w15:restartNumberingAfterBreak="0">
    <w:nsid w:val="78813F24"/>
    <w:multiLevelType w:val="hybridMultilevel"/>
    <w:tmpl w:val="34FC2A66"/>
    <w:styleLink w:val="ImportedStyle1"/>
    <w:lvl w:ilvl="0" w:tplc="02BAD62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644F7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41B3A">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52707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FAE0B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E088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02A0FE0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AE7F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AA6CF2">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16"/>
    <w:lvlOverride w:ilvl="3">
      <w:lvl w:ilvl="3" w:tplc="1A547448">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tplc="69020DD0">
        <w:start w:val="1"/>
        <w:numFmt w:val="lowerLetter"/>
        <w:lvlText w:val="%5."/>
        <w:lvlJc w:val="left"/>
        <w:pPr>
          <w:ind w:left="28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0"/>
  </w:num>
  <w:num w:numId="5">
    <w:abstractNumId w:val="16"/>
    <w:lvlOverride w:ilvl="0">
      <w:startOverride w:val="2"/>
    </w:lvlOverride>
  </w:num>
  <w:num w:numId="6">
    <w:abstractNumId w:val="16"/>
    <w:lvlOverride w:ilvl="0">
      <w:startOverride w:val="3"/>
    </w:lvlOverride>
  </w:num>
  <w:num w:numId="7">
    <w:abstractNumId w:val="10"/>
  </w:num>
  <w:num w:numId="8">
    <w:abstractNumId w:val="14"/>
  </w:num>
  <w:num w:numId="9">
    <w:abstractNumId w:val="16"/>
    <w:lvlOverride w:ilvl="0">
      <w:startOverride w:val="4"/>
    </w:lvlOverride>
  </w:num>
  <w:num w:numId="10">
    <w:abstractNumId w:val="3"/>
  </w:num>
  <w:num w:numId="11">
    <w:abstractNumId w:val="7"/>
  </w:num>
  <w:num w:numId="12">
    <w:abstractNumId w:val="12"/>
  </w:num>
  <w:num w:numId="13">
    <w:abstractNumId w:val="18"/>
  </w:num>
  <w:num w:numId="14">
    <w:abstractNumId w:val="7"/>
    <w:lvlOverride w:ilvl="0">
      <w:startOverride w:val="4"/>
    </w:lvlOverride>
  </w:num>
  <w:num w:numId="15">
    <w:abstractNumId w:val="8"/>
  </w:num>
  <w:num w:numId="16">
    <w:abstractNumId w:val="15"/>
  </w:num>
  <w:num w:numId="17">
    <w:abstractNumId w:val="11"/>
  </w:num>
  <w:num w:numId="18">
    <w:abstractNumId w:val="17"/>
  </w:num>
  <w:num w:numId="19">
    <w:abstractNumId w:val="2"/>
  </w:num>
  <w:num w:numId="20">
    <w:abstractNumId w:val="5"/>
  </w:num>
  <w:num w:numId="21">
    <w:abstractNumId w:val="13"/>
  </w:num>
  <w:num w:numId="22">
    <w:abstractNumId w:val="9"/>
    <w:lvlOverride w:ilvl="0">
      <w:lvl w:ilvl="0">
        <w:numFmt w:val="upperRoman"/>
        <w:lvlText w:val="%1."/>
        <w:lvlJc w:val="right"/>
      </w:lvl>
    </w:lvlOverride>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42"/>
    <w:rsid w:val="00015045"/>
    <w:rsid w:val="0002108A"/>
    <w:rsid w:val="00033238"/>
    <w:rsid w:val="000B4EDD"/>
    <w:rsid w:val="000B5814"/>
    <w:rsid w:val="000B5A1E"/>
    <w:rsid w:val="00104B9F"/>
    <w:rsid w:val="001441E6"/>
    <w:rsid w:val="001651A5"/>
    <w:rsid w:val="001D715A"/>
    <w:rsid w:val="00222F88"/>
    <w:rsid w:val="0022648D"/>
    <w:rsid w:val="00235C8E"/>
    <w:rsid w:val="00235C93"/>
    <w:rsid w:val="002A4341"/>
    <w:rsid w:val="002D38EC"/>
    <w:rsid w:val="002F0C14"/>
    <w:rsid w:val="003158D4"/>
    <w:rsid w:val="003543F5"/>
    <w:rsid w:val="00384286"/>
    <w:rsid w:val="003A1371"/>
    <w:rsid w:val="003E165D"/>
    <w:rsid w:val="00486B5F"/>
    <w:rsid w:val="004901F2"/>
    <w:rsid w:val="004E128A"/>
    <w:rsid w:val="004E3551"/>
    <w:rsid w:val="00511D19"/>
    <w:rsid w:val="006117D0"/>
    <w:rsid w:val="0067685D"/>
    <w:rsid w:val="00692B29"/>
    <w:rsid w:val="006C4602"/>
    <w:rsid w:val="006D2AED"/>
    <w:rsid w:val="006E0273"/>
    <w:rsid w:val="006E6006"/>
    <w:rsid w:val="00704978"/>
    <w:rsid w:val="00732166"/>
    <w:rsid w:val="0074228C"/>
    <w:rsid w:val="00770520"/>
    <w:rsid w:val="00773D4E"/>
    <w:rsid w:val="00775FF0"/>
    <w:rsid w:val="00794408"/>
    <w:rsid w:val="007B4B4D"/>
    <w:rsid w:val="007E2B89"/>
    <w:rsid w:val="007E3D75"/>
    <w:rsid w:val="007F13B0"/>
    <w:rsid w:val="00817B12"/>
    <w:rsid w:val="00820D2B"/>
    <w:rsid w:val="00831447"/>
    <w:rsid w:val="008361F8"/>
    <w:rsid w:val="00862523"/>
    <w:rsid w:val="00897068"/>
    <w:rsid w:val="008C38DD"/>
    <w:rsid w:val="008D0471"/>
    <w:rsid w:val="00943985"/>
    <w:rsid w:val="0095165A"/>
    <w:rsid w:val="0096506E"/>
    <w:rsid w:val="009856FC"/>
    <w:rsid w:val="009C359C"/>
    <w:rsid w:val="009E3F99"/>
    <w:rsid w:val="00A0142F"/>
    <w:rsid w:val="00A317B7"/>
    <w:rsid w:val="00A42868"/>
    <w:rsid w:val="00A71716"/>
    <w:rsid w:val="00A85AC0"/>
    <w:rsid w:val="00AD3BF3"/>
    <w:rsid w:val="00B4023C"/>
    <w:rsid w:val="00B46E5E"/>
    <w:rsid w:val="00B61F93"/>
    <w:rsid w:val="00B70AEE"/>
    <w:rsid w:val="00B80749"/>
    <w:rsid w:val="00BB3326"/>
    <w:rsid w:val="00BD0B47"/>
    <w:rsid w:val="00BE65D3"/>
    <w:rsid w:val="00C6709B"/>
    <w:rsid w:val="00C74C3C"/>
    <w:rsid w:val="00CB316A"/>
    <w:rsid w:val="00D32A98"/>
    <w:rsid w:val="00D903E8"/>
    <w:rsid w:val="00DA7B42"/>
    <w:rsid w:val="00DD1C74"/>
    <w:rsid w:val="00E40190"/>
    <w:rsid w:val="00E50B02"/>
    <w:rsid w:val="00E51996"/>
    <w:rsid w:val="00E51D80"/>
    <w:rsid w:val="00E70A3B"/>
    <w:rsid w:val="00E84393"/>
    <w:rsid w:val="00EE6BDD"/>
    <w:rsid w:val="00F11D3C"/>
    <w:rsid w:val="00F30E7F"/>
    <w:rsid w:val="00F4052D"/>
    <w:rsid w:val="00F73BC9"/>
    <w:rsid w:val="00F8589F"/>
    <w:rsid w:val="00FB3B73"/>
    <w:rsid w:val="00FC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43F2"/>
  <w15:docId w15:val="{A74FA14F-E06A-4D0B-910C-BD8FBDF6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link w:val="Heading2Char"/>
    <w:uiPriority w:val="9"/>
    <w:qFormat/>
    <w:rsid w:val="003543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chapternum">
    <w:name w:val="chapternum"/>
    <w:rPr>
      <w:lang w:val="en-US"/>
    </w:rPr>
  </w:style>
  <w:style w:type="numbering" w:customStyle="1" w:styleId="ImportedStyle2">
    <w:name w:val="Imported Style 2"/>
    <w:pPr>
      <w:numPr>
        <w:numId w:val="3"/>
      </w:numPr>
    </w:p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5">
    <w:name w:val="Imported Style 5"/>
    <w:pPr>
      <w:numPr>
        <w:numId w:val="12"/>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9C359C"/>
  </w:style>
  <w:style w:type="paragraph" w:customStyle="1" w:styleId="line">
    <w:name w:val="line"/>
    <w:basedOn w:val="Normal"/>
    <w:rsid w:val="009C3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9C359C"/>
  </w:style>
  <w:style w:type="character" w:customStyle="1" w:styleId="woj">
    <w:name w:val="woj"/>
    <w:basedOn w:val="DefaultParagraphFont"/>
    <w:rsid w:val="00F30E7F"/>
  </w:style>
  <w:style w:type="character" w:styleId="FootnoteReference">
    <w:name w:val="footnote reference"/>
    <w:basedOn w:val="DefaultParagraphFont"/>
    <w:uiPriority w:val="99"/>
    <w:semiHidden/>
    <w:unhideWhenUsed/>
    <w:rsid w:val="00E84393"/>
    <w:rPr>
      <w:vertAlign w:val="superscript"/>
    </w:rPr>
  </w:style>
  <w:style w:type="paragraph" w:customStyle="1" w:styleId="chapter-1">
    <w:name w:val="chapter-1"/>
    <w:basedOn w:val="Normal"/>
    <w:rsid w:val="007944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F11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3C"/>
    <w:rPr>
      <w:rFonts w:ascii="Segoe UI" w:hAnsi="Segoe UI" w:cs="Segoe UI"/>
      <w:sz w:val="18"/>
      <w:szCs w:val="18"/>
    </w:rPr>
  </w:style>
  <w:style w:type="paragraph" w:customStyle="1" w:styleId="chapter-2">
    <w:name w:val="chapter-2"/>
    <w:basedOn w:val="Normal"/>
    <w:rsid w:val="00C74C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3543F5"/>
    <w:rPr>
      <w:i/>
      <w:iCs/>
    </w:rPr>
  </w:style>
  <w:style w:type="character" w:customStyle="1" w:styleId="Emphasis1">
    <w:name w:val="Emphasis1"/>
    <w:basedOn w:val="DefaultParagraphFont"/>
    <w:rsid w:val="003543F5"/>
  </w:style>
  <w:style w:type="character" w:customStyle="1" w:styleId="Heading2Char">
    <w:name w:val="Heading 2 Char"/>
    <w:basedOn w:val="DefaultParagraphFont"/>
    <w:link w:val="Heading2"/>
    <w:uiPriority w:val="9"/>
    <w:rsid w:val="003543F5"/>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7904">
      <w:bodyDiv w:val="1"/>
      <w:marLeft w:val="0"/>
      <w:marRight w:val="0"/>
      <w:marTop w:val="0"/>
      <w:marBottom w:val="0"/>
      <w:divBdr>
        <w:top w:val="none" w:sz="0" w:space="0" w:color="auto"/>
        <w:left w:val="none" w:sz="0" w:space="0" w:color="auto"/>
        <w:bottom w:val="none" w:sz="0" w:space="0" w:color="auto"/>
        <w:right w:val="none" w:sz="0" w:space="0" w:color="auto"/>
      </w:divBdr>
    </w:div>
    <w:div w:id="53550173">
      <w:bodyDiv w:val="1"/>
      <w:marLeft w:val="0"/>
      <w:marRight w:val="0"/>
      <w:marTop w:val="0"/>
      <w:marBottom w:val="0"/>
      <w:divBdr>
        <w:top w:val="none" w:sz="0" w:space="0" w:color="auto"/>
        <w:left w:val="none" w:sz="0" w:space="0" w:color="auto"/>
        <w:bottom w:val="none" w:sz="0" w:space="0" w:color="auto"/>
        <w:right w:val="none" w:sz="0" w:space="0" w:color="auto"/>
      </w:divBdr>
      <w:divsChild>
        <w:div w:id="1136097011">
          <w:marLeft w:val="240"/>
          <w:marRight w:val="0"/>
          <w:marTop w:val="240"/>
          <w:marBottom w:val="240"/>
          <w:divBdr>
            <w:top w:val="none" w:sz="0" w:space="0" w:color="auto"/>
            <w:left w:val="none" w:sz="0" w:space="0" w:color="auto"/>
            <w:bottom w:val="none" w:sz="0" w:space="0" w:color="auto"/>
            <w:right w:val="none" w:sz="0" w:space="0" w:color="auto"/>
          </w:divBdr>
        </w:div>
      </w:divsChild>
    </w:div>
    <w:div w:id="143397929">
      <w:bodyDiv w:val="1"/>
      <w:marLeft w:val="0"/>
      <w:marRight w:val="0"/>
      <w:marTop w:val="0"/>
      <w:marBottom w:val="0"/>
      <w:divBdr>
        <w:top w:val="none" w:sz="0" w:space="0" w:color="auto"/>
        <w:left w:val="none" w:sz="0" w:space="0" w:color="auto"/>
        <w:bottom w:val="none" w:sz="0" w:space="0" w:color="auto"/>
        <w:right w:val="none" w:sz="0" w:space="0" w:color="auto"/>
      </w:divBdr>
    </w:div>
    <w:div w:id="172375927">
      <w:bodyDiv w:val="1"/>
      <w:marLeft w:val="0"/>
      <w:marRight w:val="0"/>
      <w:marTop w:val="0"/>
      <w:marBottom w:val="0"/>
      <w:divBdr>
        <w:top w:val="none" w:sz="0" w:space="0" w:color="auto"/>
        <w:left w:val="none" w:sz="0" w:space="0" w:color="auto"/>
        <w:bottom w:val="none" w:sz="0" w:space="0" w:color="auto"/>
        <w:right w:val="none" w:sz="0" w:space="0" w:color="auto"/>
      </w:divBdr>
    </w:div>
    <w:div w:id="212353542">
      <w:bodyDiv w:val="1"/>
      <w:marLeft w:val="0"/>
      <w:marRight w:val="0"/>
      <w:marTop w:val="0"/>
      <w:marBottom w:val="0"/>
      <w:divBdr>
        <w:top w:val="none" w:sz="0" w:space="0" w:color="auto"/>
        <w:left w:val="none" w:sz="0" w:space="0" w:color="auto"/>
        <w:bottom w:val="none" w:sz="0" w:space="0" w:color="auto"/>
        <w:right w:val="none" w:sz="0" w:space="0" w:color="auto"/>
      </w:divBdr>
      <w:divsChild>
        <w:div w:id="66929045">
          <w:marLeft w:val="240"/>
          <w:marRight w:val="0"/>
          <w:marTop w:val="240"/>
          <w:marBottom w:val="240"/>
          <w:divBdr>
            <w:top w:val="none" w:sz="0" w:space="0" w:color="auto"/>
            <w:left w:val="none" w:sz="0" w:space="0" w:color="auto"/>
            <w:bottom w:val="none" w:sz="0" w:space="0" w:color="auto"/>
            <w:right w:val="none" w:sz="0" w:space="0" w:color="auto"/>
          </w:divBdr>
        </w:div>
      </w:divsChild>
    </w:div>
    <w:div w:id="300497186">
      <w:bodyDiv w:val="1"/>
      <w:marLeft w:val="0"/>
      <w:marRight w:val="0"/>
      <w:marTop w:val="0"/>
      <w:marBottom w:val="0"/>
      <w:divBdr>
        <w:top w:val="none" w:sz="0" w:space="0" w:color="auto"/>
        <w:left w:val="none" w:sz="0" w:space="0" w:color="auto"/>
        <w:bottom w:val="none" w:sz="0" w:space="0" w:color="auto"/>
        <w:right w:val="none" w:sz="0" w:space="0" w:color="auto"/>
      </w:divBdr>
      <w:divsChild>
        <w:div w:id="1921602162">
          <w:marLeft w:val="240"/>
          <w:marRight w:val="0"/>
          <w:marTop w:val="240"/>
          <w:marBottom w:val="240"/>
          <w:divBdr>
            <w:top w:val="none" w:sz="0" w:space="0" w:color="auto"/>
            <w:left w:val="none" w:sz="0" w:space="0" w:color="auto"/>
            <w:bottom w:val="none" w:sz="0" w:space="0" w:color="auto"/>
            <w:right w:val="none" w:sz="0" w:space="0" w:color="auto"/>
          </w:divBdr>
        </w:div>
      </w:divsChild>
    </w:div>
    <w:div w:id="314989346">
      <w:bodyDiv w:val="1"/>
      <w:marLeft w:val="0"/>
      <w:marRight w:val="0"/>
      <w:marTop w:val="0"/>
      <w:marBottom w:val="0"/>
      <w:divBdr>
        <w:top w:val="none" w:sz="0" w:space="0" w:color="auto"/>
        <w:left w:val="none" w:sz="0" w:space="0" w:color="auto"/>
        <w:bottom w:val="none" w:sz="0" w:space="0" w:color="auto"/>
        <w:right w:val="none" w:sz="0" w:space="0" w:color="auto"/>
      </w:divBdr>
    </w:div>
    <w:div w:id="344211459">
      <w:bodyDiv w:val="1"/>
      <w:marLeft w:val="0"/>
      <w:marRight w:val="0"/>
      <w:marTop w:val="0"/>
      <w:marBottom w:val="0"/>
      <w:divBdr>
        <w:top w:val="none" w:sz="0" w:space="0" w:color="auto"/>
        <w:left w:val="none" w:sz="0" w:space="0" w:color="auto"/>
        <w:bottom w:val="none" w:sz="0" w:space="0" w:color="auto"/>
        <w:right w:val="none" w:sz="0" w:space="0" w:color="auto"/>
      </w:divBdr>
      <w:divsChild>
        <w:div w:id="1230728657">
          <w:marLeft w:val="240"/>
          <w:marRight w:val="0"/>
          <w:marTop w:val="240"/>
          <w:marBottom w:val="240"/>
          <w:divBdr>
            <w:top w:val="none" w:sz="0" w:space="0" w:color="auto"/>
            <w:left w:val="none" w:sz="0" w:space="0" w:color="auto"/>
            <w:bottom w:val="none" w:sz="0" w:space="0" w:color="auto"/>
            <w:right w:val="none" w:sz="0" w:space="0" w:color="auto"/>
          </w:divBdr>
        </w:div>
      </w:divsChild>
    </w:div>
    <w:div w:id="483156792">
      <w:bodyDiv w:val="1"/>
      <w:marLeft w:val="0"/>
      <w:marRight w:val="0"/>
      <w:marTop w:val="0"/>
      <w:marBottom w:val="0"/>
      <w:divBdr>
        <w:top w:val="none" w:sz="0" w:space="0" w:color="auto"/>
        <w:left w:val="none" w:sz="0" w:space="0" w:color="auto"/>
        <w:bottom w:val="none" w:sz="0" w:space="0" w:color="auto"/>
        <w:right w:val="none" w:sz="0" w:space="0" w:color="auto"/>
      </w:divBdr>
      <w:divsChild>
        <w:div w:id="2057662776">
          <w:marLeft w:val="0"/>
          <w:marRight w:val="0"/>
          <w:marTop w:val="0"/>
          <w:marBottom w:val="0"/>
          <w:divBdr>
            <w:top w:val="none" w:sz="0" w:space="0" w:color="auto"/>
            <w:left w:val="none" w:sz="0" w:space="0" w:color="auto"/>
            <w:bottom w:val="none" w:sz="0" w:space="0" w:color="auto"/>
            <w:right w:val="none" w:sz="0" w:space="0" w:color="auto"/>
          </w:divBdr>
        </w:div>
      </w:divsChild>
    </w:div>
    <w:div w:id="552811304">
      <w:bodyDiv w:val="1"/>
      <w:marLeft w:val="0"/>
      <w:marRight w:val="0"/>
      <w:marTop w:val="0"/>
      <w:marBottom w:val="0"/>
      <w:divBdr>
        <w:top w:val="none" w:sz="0" w:space="0" w:color="auto"/>
        <w:left w:val="none" w:sz="0" w:space="0" w:color="auto"/>
        <w:bottom w:val="none" w:sz="0" w:space="0" w:color="auto"/>
        <w:right w:val="none" w:sz="0" w:space="0" w:color="auto"/>
      </w:divBdr>
    </w:div>
    <w:div w:id="783310717">
      <w:bodyDiv w:val="1"/>
      <w:marLeft w:val="0"/>
      <w:marRight w:val="0"/>
      <w:marTop w:val="0"/>
      <w:marBottom w:val="0"/>
      <w:divBdr>
        <w:top w:val="none" w:sz="0" w:space="0" w:color="auto"/>
        <w:left w:val="none" w:sz="0" w:space="0" w:color="auto"/>
        <w:bottom w:val="none" w:sz="0" w:space="0" w:color="auto"/>
        <w:right w:val="none" w:sz="0" w:space="0" w:color="auto"/>
      </w:divBdr>
      <w:divsChild>
        <w:div w:id="1205024466">
          <w:marLeft w:val="0"/>
          <w:marRight w:val="0"/>
          <w:marTop w:val="0"/>
          <w:marBottom w:val="0"/>
          <w:divBdr>
            <w:top w:val="none" w:sz="0" w:space="0" w:color="auto"/>
            <w:left w:val="none" w:sz="0" w:space="0" w:color="auto"/>
            <w:bottom w:val="none" w:sz="0" w:space="0" w:color="auto"/>
            <w:right w:val="none" w:sz="0" w:space="0" w:color="auto"/>
          </w:divBdr>
        </w:div>
      </w:divsChild>
    </w:div>
    <w:div w:id="812215190">
      <w:bodyDiv w:val="1"/>
      <w:marLeft w:val="0"/>
      <w:marRight w:val="0"/>
      <w:marTop w:val="0"/>
      <w:marBottom w:val="0"/>
      <w:divBdr>
        <w:top w:val="none" w:sz="0" w:space="0" w:color="auto"/>
        <w:left w:val="none" w:sz="0" w:space="0" w:color="auto"/>
        <w:bottom w:val="none" w:sz="0" w:space="0" w:color="auto"/>
        <w:right w:val="none" w:sz="0" w:space="0" w:color="auto"/>
      </w:divBdr>
      <w:divsChild>
        <w:div w:id="1815751291">
          <w:marLeft w:val="0"/>
          <w:marRight w:val="0"/>
          <w:marTop w:val="0"/>
          <w:marBottom w:val="0"/>
          <w:divBdr>
            <w:top w:val="single" w:sz="6" w:space="4" w:color="C5D2E0"/>
            <w:left w:val="single" w:sz="6" w:space="4" w:color="C5D2E0"/>
            <w:bottom w:val="single" w:sz="6" w:space="4" w:color="C5D2E0"/>
            <w:right w:val="single" w:sz="6" w:space="4" w:color="C5D2E0"/>
          </w:divBdr>
        </w:div>
        <w:div w:id="1025256589">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839271375">
      <w:bodyDiv w:val="1"/>
      <w:marLeft w:val="0"/>
      <w:marRight w:val="0"/>
      <w:marTop w:val="0"/>
      <w:marBottom w:val="0"/>
      <w:divBdr>
        <w:top w:val="none" w:sz="0" w:space="0" w:color="auto"/>
        <w:left w:val="none" w:sz="0" w:space="0" w:color="auto"/>
        <w:bottom w:val="none" w:sz="0" w:space="0" w:color="auto"/>
        <w:right w:val="none" w:sz="0" w:space="0" w:color="auto"/>
      </w:divBdr>
    </w:div>
    <w:div w:id="912399530">
      <w:bodyDiv w:val="1"/>
      <w:marLeft w:val="0"/>
      <w:marRight w:val="0"/>
      <w:marTop w:val="0"/>
      <w:marBottom w:val="0"/>
      <w:divBdr>
        <w:top w:val="none" w:sz="0" w:space="0" w:color="auto"/>
        <w:left w:val="none" w:sz="0" w:space="0" w:color="auto"/>
        <w:bottom w:val="none" w:sz="0" w:space="0" w:color="auto"/>
        <w:right w:val="none" w:sz="0" w:space="0" w:color="auto"/>
      </w:divBdr>
    </w:div>
    <w:div w:id="987631457">
      <w:bodyDiv w:val="1"/>
      <w:marLeft w:val="0"/>
      <w:marRight w:val="0"/>
      <w:marTop w:val="0"/>
      <w:marBottom w:val="0"/>
      <w:divBdr>
        <w:top w:val="none" w:sz="0" w:space="0" w:color="auto"/>
        <w:left w:val="none" w:sz="0" w:space="0" w:color="auto"/>
        <w:bottom w:val="none" w:sz="0" w:space="0" w:color="auto"/>
        <w:right w:val="none" w:sz="0" w:space="0" w:color="auto"/>
      </w:divBdr>
      <w:divsChild>
        <w:div w:id="541405686">
          <w:marLeft w:val="0"/>
          <w:marRight w:val="0"/>
          <w:marTop w:val="0"/>
          <w:marBottom w:val="0"/>
          <w:divBdr>
            <w:top w:val="none" w:sz="0" w:space="0" w:color="auto"/>
            <w:left w:val="none" w:sz="0" w:space="0" w:color="auto"/>
            <w:bottom w:val="none" w:sz="0" w:space="0" w:color="auto"/>
            <w:right w:val="none" w:sz="0" w:space="0" w:color="auto"/>
          </w:divBdr>
        </w:div>
      </w:divsChild>
    </w:div>
    <w:div w:id="990670772">
      <w:bodyDiv w:val="1"/>
      <w:marLeft w:val="0"/>
      <w:marRight w:val="0"/>
      <w:marTop w:val="0"/>
      <w:marBottom w:val="0"/>
      <w:divBdr>
        <w:top w:val="none" w:sz="0" w:space="0" w:color="auto"/>
        <w:left w:val="none" w:sz="0" w:space="0" w:color="auto"/>
        <w:bottom w:val="none" w:sz="0" w:space="0" w:color="auto"/>
        <w:right w:val="none" w:sz="0" w:space="0" w:color="auto"/>
      </w:divBdr>
    </w:div>
    <w:div w:id="1114400648">
      <w:bodyDiv w:val="1"/>
      <w:marLeft w:val="0"/>
      <w:marRight w:val="0"/>
      <w:marTop w:val="0"/>
      <w:marBottom w:val="0"/>
      <w:divBdr>
        <w:top w:val="none" w:sz="0" w:space="0" w:color="auto"/>
        <w:left w:val="none" w:sz="0" w:space="0" w:color="auto"/>
        <w:bottom w:val="none" w:sz="0" w:space="0" w:color="auto"/>
        <w:right w:val="none" w:sz="0" w:space="0" w:color="auto"/>
      </w:divBdr>
    </w:div>
    <w:div w:id="11144443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186">
          <w:marLeft w:val="240"/>
          <w:marRight w:val="0"/>
          <w:marTop w:val="240"/>
          <w:marBottom w:val="240"/>
          <w:divBdr>
            <w:top w:val="none" w:sz="0" w:space="0" w:color="auto"/>
            <w:left w:val="none" w:sz="0" w:space="0" w:color="auto"/>
            <w:bottom w:val="none" w:sz="0" w:space="0" w:color="auto"/>
            <w:right w:val="none" w:sz="0" w:space="0" w:color="auto"/>
          </w:divBdr>
        </w:div>
      </w:divsChild>
    </w:div>
    <w:div w:id="1251044369">
      <w:bodyDiv w:val="1"/>
      <w:marLeft w:val="0"/>
      <w:marRight w:val="0"/>
      <w:marTop w:val="0"/>
      <w:marBottom w:val="0"/>
      <w:divBdr>
        <w:top w:val="none" w:sz="0" w:space="0" w:color="auto"/>
        <w:left w:val="none" w:sz="0" w:space="0" w:color="auto"/>
        <w:bottom w:val="none" w:sz="0" w:space="0" w:color="auto"/>
        <w:right w:val="none" w:sz="0" w:space="0" w:color="auto"/>
      </w:divBdr>
      <w:divsChild>
        <w:div w:id="59914428">
          <w:marLeft w:val="240"/>
          <w:marRight w:val="0"/>
          <w:marTop w:val="240"/>
          <w:marBottom w:val="240"/>
          <w:divBdr>
            <w:top w:val="none" w:sz="0" w:space="0" w:color="auto"/>
            <w:left w:val="none" w:sz="0" w:space="0" w:color="auto"/>
            <w:bottom w:val="none" w:sz="0" w:space="0" w:color="auto"/>
            <w:right w:val="none" w:sz="0" w:space="0" w:color="auto"/>
          </w:divBdr>
        </w:div>
        <w:div w:id="506871531">
          <w:marLeft w:val="240"/>
          <w:marRight w:val="0"/>
          <w:marTop w:val="240"/>
          <w:marBottom w:val="240"/>
          <w:divBdr>
            <w:top w:val="none" w:sz="0" w:space="0" w:color="auto"/>
            <w:left w:val="none" w:sz="0" w:space="0" w:color="auto"/>
            <w:bottom w:val="none" w:sz="0" w:space="0" w:color="auto"/>
            <w:right w:val="none" w:sz="0" w:space="0" w:color="auto"/>
          </w:divBdr>
        </w:div>
        <w:div w:id="1182011545">
          <w:marLeft w:val="240"/>
          <w:marRight w:val="0"/>
          <w:marTop w:val="240"/>
          <w:marBottom w:val="240"/>
          <w:divBdr>
            <w:top w:val="none" w:sz="0" w:space="0" w:color="auto"/>
            <w:left w:val="none" w:sz="0" w:space="0" w:color="auto"/>
            <w:bottom w:val="none" w:sz="0" w:space="0" w:color="auto"/>
            <w:right w:val="none" w:sz="0" w:space="0" w:color="auto"/>
          </w:divBdr>
        </w:div>
      </w:divsChild>
    </w:div>
    <w:div w:id="1378697894">
      <w:bodyDiv w:val="1"/>
      <w:marLeft w:val="0"/>
      <w:marRight w:val="0"/>
      <w:marTop w:val="0"/>
      <w:marBottom w:val="0"/>
      <w:divBdr>
        <w:top w:val="none" w:sz="0" w:space="0" w:color="auto"/>
        <w:left w:val="none" w:sz="0" w:space="0" w:color="auto"/>
        <w:bottom w:val="none" w:sz="0" w:space="0" w:color="auto"/>
        <w:right w:val="none" w:sz="0" w:space="0" w:color="auto"/>
      </w:divBdr>
      <w:divsChild>
        <w:div w:id="1114860447">
          <w:marLeft w:val="240"/>
          <w:marRight w:val="0"/>
          <w:marTop w:val="240"/>
          <w:marBottom w:val="240"/>
          <w:divBdr>
            <w:top w:val="none" w:sz="0" w:space="0" w:color="auto"/>
            <w:left w:val="none" w:sz="0" w:space="0" w:color="auto"/>
            <w:bottom w:val="none" w:sz="0" w:space="0" w:color="auto"/>
            <w:right w:val="none" w:sz="0" w:space="0" w:color="auto"/>
          </w:divBdr>
        </w:div>
      </w:divsChild>
    </w:div>
    <w:div w:id="1401749717">
      <w:bodyDiv w:val="1"/>
      <w:marLeft w:val="0"/>
      <w:marRight w:val="0"/>
      <w:marTop w:val="0"/>
      <w:marBottom w:val="0"/>
      <w:divBdr>
        <w:top w:val="none" w:sz="0" w:space="0" w:color="auto"/>
        <w:left w:val="none" w:sz="0" w:space="0" w:color="auto"/>
        <w:bottom w:val="none" w:sz="0" w:space="0" w:color="auto"/>
        <w:right w:val="none" w:sz="0" w:space="0" w:color="auto"/>
      </w:divBdr>
      <w:divsChild>
        <w:div w:id="283777910">
          <w:marLeft w:val="0"/>
          <w:marRight w:val="0"/>
          <w:marTop w:val="0"/>
          <w:marBottom w:val="0"/>
          <w:divBdr>
            <w:top w:val="single" w:sz="6" w:space="4" w:color="C5D2E0"/>
            <w:left w:val="single" w:sz="6" w:space="4" w:color="C5D2E0"/>
            <w:bottom w:val="single" w:sz="6" w:space="4" w:color="C5D2E0"/>
            <w:right w:val="single" w:sz="6" w:space="4" w:color="C5D2E0"/>
          </w:divBdr>
        </w:div>
        <w:div w:id="121265204">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503742412">
      <w:bodyDiv w:val="1"/>
      <w:marLeft w:val="0"/>
      <w:marRight w:val="0"/>
      <w:marTop w:val="0"/>
      <w:marBottom w:val="0"/>
      <w:divBdr>
        <w:top w:val="none" w:sz="0" w:space="0" w:color="auto"/>
        <w:left w:val="none" w:sz="0" w:space="0" w:color="auto"/>
        <w:bottom w:val="none" w:sz="0" w:space="0" w:color="auto"/>
        <w:right w:val="none" w:sz="0" w:space="0" w:color="auto"/>
      </w:divBdr>
      <w:divsChild>
        <w:div w:id="1973516065">
          <w:marLeft w:val="0"/>
          <w:marRight w:val="0"/>
          <w:marTop w:val="0"/>
          <w:marBottom w:val="0"/>
          <w:divBdr>
            <w:top w:val="none" w:sz="0" w:space="0" w:color="auto"/>
            <w:left w:val="none" w:sz="0" w:space="0" w:color="auto"/>
            <w:bottom w:val="none" w:sz="0" w:space="0" w:color="auto"/>
            <w:right w:val="none" w:sz="0" w:space="0" w:color="auto"/>
          </w:divBdr>
        </w:div>
      </w:divsChild>
    </w:div>
    <w:div w:id="1515726644">
      <w:bodyDiv w:val="1"/>
      <w:marLeft w:val="0"/>
      <w:marRight w:val="0"/>
      <w:marTop w:val="0"/>
      <w:marBottom w:val="0"/>
      <w:divBdr>
        <w:top w:val="none" w:sz="0" w:space="0" w:color="auto"/>
        <w:left w:val="none" w:sz="0" w:space="0" w:color="auto"/>
        <w:bottom w:val="none" w:sz="0" w:space="0" w:color="auto"/>
        <w:right w:val="none" w:sz="0" w:space="0" w:color="auto"/>
      </w:divBdr>
      <w:divsChild>
        <w:div w:id="1078330677">
          <w:marLeft w:val="240"/>
          <w:marRight w:val="0"/>
          <w:marTop w:val="240"/>
          <w:marBottom w:val="240"/>
          <w:divBdr>
            <w:top w:val="none" w:sz="0" w:space="0" w:color="auto"/>
            <w:left w:val="none" w:sz="0" w:space="0" w:color="auto"/>
            <w:bottom w:val="none" w:sz="0" w:space="0" w:color="auto"/>
            <w:right w:val="none" w:sz="0" w:space="0" w:color="auto"/>
          </w:divBdr>
        </w:div>
      </w:divsChild>
    </w:div>
    <w:div w:id="1542983828">
      <w:bodyDiv w:val="1"/>
      <w:marLeft w:val="0"/>
      <w:marRight w:val="0"/>
      <w:marTop w:val="0"/>
      <w:marBottom w:val="0"/>
      <w:divBdr>
        <w:top w:val="none" w:sz="0" w:space="0" w:color="auto"/>
        <w:left w:val="none" w:sz="0" w:space="0" w:color="auto"/>
        <w:bottom w:val="none" w:sz="0" w:space="0" w:color="auto"/>
        <w:right w:val="none" w:sz="0" w:space="0" w:color="auto"/>
      </w:divBdr>
    </w:div>
    <w:div w:id="1560356602">
      <w:bodyDiv w:val="1"/>
      <w:marLeft w:val="0"/>
      <w:marRight w:val="0"/>
      <w:marTop w:val="0"/>
      <w:marBottom w:val="0"/>
      <w:divBdr>
        <w:top w:val="none" w:sz="0" w:space="0" w:color="auto"/>
        <w:left w:val="none" w:sz="0" w:space="0" w:color="auto"/>
        <w:bottom w:val="none" w:sz="0" w:space="0" w:color="auto"/>
        <w:right w:val="none" w:sz="0" w:space="0" w:color="auto"/>
      </w:divBdr>
      <w:divsChild>
        <w:div w:id="660617686">
          <w:marLeft w:val="240"/>
          <w:marRight w:val="0"/>
          <w:marTop w:val="240"/>
          <w:marBottom w:val="240"/>
          <w:divBdr>
            <w:top w:val="none" w:sz="0" w:space="0" w:color="auto"/>
            <w:left w:val="none" w:sz="0" w:space="0" w:color="auto"/>
            <w:bottom w:val="none" w:sz="0" w:space="0" w:color="auto"/>
            <w:right w:val="none" w:sz="0" w:space="0" w:color="auto"/>
          </w:divBdr>
        </w:div>
      </w:divsChild>
    </w:div>
    <w:div w:id="1700470200">
      <w:bodyDiv w:val="1"/>
      <w:marLeft w:val="0"/>
      <w:marRight w:val="0"/>
      <w:marTop w:val="0"/>
      <w:marBottom w:val="0"/>
      <w:divBdr>
        <w:top w:val="none" w:sz="0" w:space="0" w:color="auto"/>
        <w:left w:val="none" w:sz="0" w:space="0" w:color="auto"/>
        <w:bottom w:val="none" w:sz="0" w:space="0" w:color="auto"/>
        <w:right w:val="none" w:sz="0" w:space="0" w:color="auto"/>
      </w:divBdr>
      <w:divsChild>
        <w:div w:id="546069196">
          <w:marLeft w:val="0"/>
          <w:marRight w:val="0"/>
          <w:marTop w:val="0"/>
          <w:marBottom w:val="0"/>
          <w:divBdr>
            <w:top w:val="single" w:sz="6" w:space="4" w:color="C5D2E0"/>
            <w:left w:val="single" w:sz="6" w:space="4" w:color="C5D2E0"/>
            <w:bottom w:val="single" w:sz="6" w:space="4" w:color="C5D2E0"/>
            <w:right w:val="single" w:sz="6" w:space="4" w:color="C5D2E0"/>
          </w:divBdr>
        </w:div>
        <w:div w:id="1513491322">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765421371">
      <w:bodyDiv w:val="1"/>
      <w:marLeft w:val="0"/>
      <w:marRight w:val="0"/>
      <w:marTop w:val="0"/>
      <w:marBottom w:val="0"/>
      <w:divBdr>
        <w:top w:val="none" w:sz="0" w:space="0" w:color="auto"/>
        <w:left w:val="none" w:sz="0" w:space="0" w:color="auto"/>
        <w:bottom w:val="none" w:sz="0" w:space="0" w:color="auto"/>
        <w:right w:val="none" w:sz="0" w:space="0" w:color="auto"/>
      </w:divBdr>
      <w:divsChild>
        <w:div w:id="822357331">
          <w:marLeft w:val="240"/>
          <w:marRight w:val="0"/>
          <w:marTop w:val="240"/>
          <w:marBottom w:val="240"/>
          <w:divBdr>
            <w:top w:val="none" w:sz="0" w:space="0" w:color="auto"/>
            <w:left w:val="none" w:sz="0" w:space="0" w:color="auto"/>
            <w:bottom w:val="none" w:sz="0" w:space="0" w:color="auto"/>
            <w:right w:val="none" w:sz="0" w:space="0" w:color="auto"/>
          </w:divBdr>
        </w:div>
      </w:divsChild>
    </w:div>
    <w:div w:id="1800950615">
      <w:bodyDiv w:val="1"/>
      <w:marLeft w:val="0"/>
      <w:marRight w:val="0"/>
      <w:marTop w:val="0"/>
      <w:marBottom w:val="0"/>
      <w:divBdr>
        <w:top w:val="none" w:sz="0" w:space="0" w:color="auto"/>
        <w:left w:val="none" w:sz="0" w:space="0" w:color="auto"/>
        <w:bottom w:val="none" w:sz="0" w:space="0" w:color="auto"/>
        <w:right w:val="none" w:sz="0" w:space="0" w:color="auto"/>
      </w:divBdr>
      <w:divsChild>
        <w:div w:id="1758356606">
          <w:marLeft w:val="240"/>
          <w:marRight w:val="0"/>
          <w:marTop w:val="240"/>
          <w:marBottom w:val="240"/>
          <w:divBdr>
            <w:top w:val="none" w:sz="0" w:space="0" w:color="auto"/>
            <w:left w:val="none" w:sz="0" w:space="0" w:color="auto"/>
            <w:bottom w:val="none" w:sz="0" w:space="0" w:color="auto"/>
            <w:right w:val="none" w:sz="0" w:space="0" w:color="auto"/>
          </w:divBdr>
        </w:div>
      </w:divsChild>
    </w:div>
    <w:div w:id="1928032291">
      <w:bodyDiv w:val="1"/>
      <w:marLeft w:val="0"/>
      <w:marRight w:val="0"/>
      <w:marTop w:val="0"/>
      <w:marBottom w:val="0"/>
      <w:divBdr>
        <w:top w:val="none" w:sz="0" w:space="0" w:color="auto"/>
        <w:left w:val="none" w:sz="0" w:space="0" w:color="auto"/>
        <w:bottom w:val="none" w:sz="0" w:space="0" w:color="auto"/>
        <w:right w:val="none" w:sz="0" w:space="0" w:color="auto"/>
      </w:divBdr>
      <w:divsChild>
        <w:div w:id="1762292552">
          <w:marLeft w:val="240"/>
          <w:marRight w:val="0"/>
          <w:marTop w:val="240"/>
          <w:marBottom w:val="240"/>
          <w:divBdr>
            <w:top w:val="none" w:sz="0" w:space="0" w:color="auto"/>
            <w:left w:val="none" w:sz="0" w:space="0" w:color="auto"/>
            <w:bottom w:val="none" w:sz="0" w:space="0" w:color="auto"/>
            <w:right w:val="none" w:sz="0" w:space="0" w:color="auto"/>
          </w:divBdr>
        </w:div>
        <w:div w:id="744957292">
          <w:marLeft w:val="240"/>
          <w:marRight w:val="0"/>
          <w:marTop w:val="240"/>
          <w:marBottom w:val="240"/>
          <w:divBdr>
            <w:top w:val="none" w:sz="0" w:space="0" w:color="auto"/>
            <w:left w:val="none" w:sz="0" w:space="0" w:color="auto"/>
            <w:bottom w:val="none" w:sz="0" w:space="0" w:color="auto"/>
            <w:right w:val="none" w:sz="0" w:space="0" w:color="auto"/>
          </w:divBdr>
        </w:div>
        <w:div w:id="943682991">
          <w:marLeft w:val="240"/>
          <w:marRight w:val="0"/>
          <w:marTop w:val="240"/>
          <w:marBottom w:val="240"/>
          <w:divBdr>
            <w:top w:val="none" w:sz="0" w:space="0" w:color="auto"/>
            <w:left w:val="none" w:sz="0" w:space="0" w:color="auto"/>
            <w:bottom w:val="none" w:sz="0" w:space="0" w:color="auto"/>
            <w:right w:val="none" w:sz="0" w:space="0" w:color="auto"/>
          </w:divBdr>
        </w:div>
      </w:divsChild>
    </w:div>
    <w:div w:id="1962420097">
      <w:bodyDiv w:val="1"/>
      <w:marLeft w:val="0"/>
      <w:marRight w:val="0"/>
      <w:marTop w:val="0"/>
      <w:marBottom w:val="0"/>
      <w:divBdr>
        <w:top w:val="none" w:sz="0" w:space="0" w:color="auto"/>
        <w:left w:val="none" w:sz="0" w:space="0" w:color="auto"/>
        <w:bottom w:val="none" w:sz="0" w:space="0" w:color="auto"/>
        <w:right w:val="none" w:sz="0" w:space="0" w:color="auto"/>
      </w:divBdr>
    </w:div>
    <w:div w:id="2031878739">
      <w:bodyDiv w:val="1"/>
      <w:marLeft w:val="0"/>
      <w:marRight w:val="0"/>
      <w:marTop w:val="0"/>
      <w:marBottom w:val="0"/>
      <w:divBdr>
        <w:top w:val="none" w:sz="0" w:space="0" w:color="auto"/>
        <w:left w:val="none" w:sz="0" w:space="0" w:color="auto"/>
        <w:bottom w:val="none" w:sz="0" w:space="0" w:color="auto"/>
        <w:right w:val="none" w:sz="0" w:space="0" w:color="auto"/>
      </w:divBdr>
      <w:divsChild>
        <w:div w:id="26805642">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letterbible.org" TargetMode="External"/><Relationship Id="rId5" Type="http://schemas.openxmlformats.org/officeDocument/2006/relationships/webSettings" Target="webSettings.xml"/><Relationship Id="rId10" Type="http://schemas.openxmlformats.org/officeDocument/2006/relationships/hyperlink" Target="http://www.gty.org"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93CE-BAF7-45AC-A0C2-F5FD71C0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2</cp:revision>
  <cp:lastPrinted>2025-01-12T12:10:00Z</cp:lastPrinted>
  <dcterms:created xsi:type="dcterms:W3CDTF">2025-01-12T12:16:00Z</dcterms:created>
  <dcterms:modified xsi:type="dcterms:W3CDTF">2025-01-12T12:16:00Z</dcterms:modified>
</cp:coreProperties>
</file>