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Excellent Conduct</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2:11-12</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1 Peter 2:11-12</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Beloved,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 urge you as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aliens and strangers to abstain from</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fleshly lusts which wage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war against the soul.</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12</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Keep your behavior excellent among the Gentiles, so that in the thing in which they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slander you as evildoers, they may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because of your good deeds, as they observe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them,</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glorify God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 the day of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visitation.</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In our endeavor to rightly represent the God who saves us, we must live our lives consistent with what His word tells us.  We cannot expect that our lives would be incongruent to the teachings of scripture.</w:t>
      </w:r>
    </w:p>
    <w:p>
      <w:pPr>
        <w:pStyle w:val="Normal (Web)"/>
        <w:shd w:val="clear" w:color="auto" w:fill="ffffff"/>
        <w:ind w:left="36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Luke 6:46</w:t>
      </w:r>
      <w:r>
        <w:rPr>
          <w:rFonts w:ascii="Century Gothic" w:hAnsi="Century Gothic" w:hint="default"/>
          <w:sz w:val="22"/>
          <w:szCs w:val="22"/>
          <w:shd w:val="clear" w:color="auto" w:fill="ffffff"/>
          <w:rtl w:val="0"/>
          <w:lang w:val="en-US"/>
        </w:rPr>
        <w:t>—</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 xml:space="preserve">Why do you call Me, </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Lord, Lord,</w:t>
      </w:r>
      <w:r>
        <w:rPr>
          <w:rFonts w:ascii="Century Gothic" w:hAnsi="Century Gothic" w:hint="default"/>
          <w:sz w:val="22"/>
          <w:szCs w:val="22"/>
          <w:shd w:val="clear" w:color="auto" w:fill="ffffff"/>
          <w:rtl w:val="0"/>
          <w:lang w:val="en-US"/>
        </w:rPr>
        <w:t xml:space="preserve">’ </w:t>
      </w:r>
      <w:r>
        <w:rPr>
          <w:rFonts w:ascii="Century Gothic" w:hAnsi="Century Gothic"/>
          <w:sz w:val="22"/>
          <w:szCs w:val="22"/>
          <w:shd w:val="clear" w:color="auto" w:fill="ffffff"/>
          <w:rtl w:val="0"/>
          <w:lang w:val="en-US"/>
        </w:rPr>
        <w:t>and do not do what I say?</w:t>
      </w:r>
      <w:r>
        <w:rPr>
          <w:rFonts w:ascii="Century Gothic" w:hAnsi="Century Gothic" w:hint="default"/>
          <w:sz w:val="22"/>
          <w:szCs w:val="22"/>
          <w:shd w:val="clear" w:color="auto" w:fill="ffffff"/>
          <w:rtl w:val="0"/>
          <w:lang w:val="en-US"/>
        </w:rPr>
        <w:t>”</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 xml:space="preserve">The sad reality is that the misrepresentation of those who would identify as </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Christians</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 but inwardly their hearts are far from God, do a disservice to the God who call</w:t>
      </w:r>
      <w:r>
        <w:rPr>
          <w:rFonts w:ascii="Century Gothic" w:hAnsi="Century Gothic"/>
          <w:sz w:val="22"/>
          <w:szCs w:val="22"/>
          <w:shd w:val="clear" w:color="auto" w:fill="ffffff"/>
          <w:rtl w:val="0"/>
          <w:lang w:val="en-US"/>
        </w:rPr>
        <w:t>s</w:t>
      </w:r>
      <w:r>
        <w:rPr>
          <w:rFonts w:ascii="Century Gothic" w:hAnsi="Century Gothic"/>
          <w:sz w:val="22"/>
          <w:szCs w:val="22"/>
          <w:shd w:val="clear" w:color="auto" w:fill="ffffff"/>
          <w:rtl w:val="0"/>
          <w:lang w:val="en-US"/>
        </w:rPr>
        <w:t xml:space="preserve"> those who are truly His own to true holiness.  </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The world takes its notions of God, most of all, from the people who say that they belong to God</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s family.  They read us a great deal more than they read the bible.  They see us; they only hear about Jesus Christ</w:t>
      </w:r>
      <w:r>
        <w:rPr>
          <w:rFonts w:ascii="Century Gothic" w:hAnsi="Century Gothic" w:hint="default"/>
          <w:sz w:val="22"/>
          <w:szCs w:val="22"/>
          <w:shd w:val="clear" w:color="auto" w:fill="ffffff"/>
          <w:rtl w:val="0"/>
          <w:lang w:val="en-US"/>
        </w:rPr>
        <w:t>”</w:t>
      </w:r>
      <w:r>
        <w:rPr>
          <w:rFonts w:ascii="Century Gothic" w:cs="Century Gothic" w:hAnsi="Century Gothic" w:eastAsia="Century Gothic"/>
          <w:sz w:val="22"/>
          <w:szCs w:val="22"/>
          <w:shd w:val="clear" w:color="auto" w:fill="ffffff"/>
          <w:vertAlign w:val="superscript"/>
        </w:rPr>
        <w:footnoteReference w:id="1"/>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 xml:space="preserve">When we genuinely live out our faith, we do much to silence the opposition of our critics.  </w:t>
      </w:r>
    </w:p>
    <w:p>
      <w:pPr>
        <w:pStyle w:val="Normal (Web)"/>
        <w:shd w:val="clear" w:color="auto" w:fill="ffffff"/>
        <w:ind w:left="36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Matthew 5:16</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Let your light shine before men in such a way that they may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see your good works,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glorify your Father who is in heaven.</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This is the essence of what Peter i</w:t>
      </w:r>
      <w:r>
        <w:rPr>
          <w:rFonts w:ascii="Century Gothic" w:hAnsi="Century Gothic"/>
          <w:sz w:val="22"/>
          <w:szCs w:val="22"/>
          <w:shd w:val="clear" w:color="auto" w:fill="ffffff"/>
          <w:rtl w:val="0"/>
          <w:lang w:val="en-US"/>
        </w:rPr>
        <w:t>n</w:t>
      </w:r>
      <w:r>
        <w:rPr>
          <w:rFonts w:ascii="Century Gothic" w:hAnsi="Century Gothic"/>
          <w:sz w:val="22"/>
          <w:szCs w:val="22"/>
          <w:shd w:val="clear" w:color="auto" w:fill="ffffff"/>
          <w:rtl w:val="0"/>
          <w:lang w:val="en-US"/>
        </w:rPr>
        <w:t xml:space="preserve"> this passage exhorted his readers to do: live godly lives, which is the single most effective foundation for making the gospel attractive and believable.</w:t>
      </w:r>
      <w:r>
        <w:rPr>
          <w:rFonts w:ascii="Century Gothic" w:cs="Century Gothic" w:hAnsi="Century Gothic" w:eastAsia="Century Gothic"/>
          <w:sz w:val="22"/>
          <w:szCs w:val="22"/>
          <w:shd w:val="clear" w:color="auto" w:fill="ffffff"/>
          <w:vertAlign w:val="superscript"/>
        </w:rPr>
        <w:footnoteReference w:id="2"/>
      </w:r>
    </w:p>
    <w:p>
      <w:pPr>
        <w:pStyle w:val="Normal (Web)"/>
        <w:shd w:val="clear" w:color="auto" w:fill="ffffff"/>
        <w:jc w:val="both"/>
        <w:rPr>
          <w:rFonts w:ascii="Century Gothic" w:cs="Century Gothic" w:hAnsi="Century Gothic" w:eastAsia="Century Gothic"/>
          <w:sz w:val="23"/>
          <w:szCs w:val="23"/>
          <w:shd w:val="clear" w:color="auto" w:fill="ffffff"/>
        </w:rPr>
      </w:pPr>
      <w:r>
        <w:rPr>
          <w:rFonts w:ascii="Century Gothic" w:hAnsi="Century Gothic"/>
          <w:sz w:val="22"/>
          <w:szCs w:val="22"/>
          <w:shd w:val="clear" w:color="auto" w:fill="ffffff"/>
          <w:rtl w:val="0"/>
          <w:lang w:val="en-US"/>
        </w:rPr>
        <w:t>Peter begins with a brief summary admonition, a preamble to the specific relations that follow.</w:t>
      </w:r>
      <w:r>
        <w:rPr>
          <w:rFonts w:ascii="Century Gothic" w:cs="Century Gothic" w:hAnsi="Century Gothic" w:eastAsia="Century Gothic"/>
          <w:sz w:val="22"/>
          <w:szCs w:val="22"/>
          <w:shd w:val="clear" w:color="auto" w:fill="ffffff"/>
          <w:vertAlign w:val="superscript"/>
        </w:rPr>
        <w:footnoteReference w:id="3"/>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Keeping our conduct pure</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Inner</w:t>
      </w:r>
      <w:r>
        <w:rPr>
          <w:rStyle w:val="small-caps"/>
          <w:rFonts w:ascii="Century Gothic" w:hAnsi="Century Gothic"/>
          <w:b w:val="1"/>
          <w:bCs w:val="1"/>
          <w:sz w:val="28"/>
          <w:szCs w:val="28"/>
          <w:rtl w:val="0"/>
          <w:lang w:val="en-US"/>
        </w:rPr>
        <w:t xml:space="preserve"> purity </w:t>
      </w:r>
    </w:p>
    <w:p>
      <w:pPr>
        <w:pStyle w:val="Normal (Web)"/>
        <w:shd w:val="clear" w:color="auto" w:fill="ffffff"/>
        <w:ind w:left="360" w:firstLine="0"/>
        <w:jc w:val="both"/>
        <w:rPr>
          <w:rFonts w:ascii="Century Gothic" w:cs="Century Gothic" w:hAnsi="Century Gothic" w:eastAsia="Century Gothic"/>
        </w:rPr>
      </w:pPr>
      <w:r>
        <w:rPr>
          <w:rFonts w:ascii="Century Gothic" w:hAnsi="Century Gothic"/>
          <w:b w:val="1"/>
          <w:bCs w:val="1"/>
          <w:sz w:val="22"/>
          <w:szCs w:val="22"/>
          <w:rtl w:val="0"/>
          <w:lang w:val="en-US"/>
        </w:rPr>
        <w:t>1 Peter 2:11</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Beloved,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 urge you as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aliens and strangers to abstain from</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fleshly lusts which wage</w:t>
      </w:r>
      <w:r>
        <w:rPr>
          <w:rFonts w:ascii="Century Gothic" w:hAnsi="Century Gothic" w:hint="default"/>
          <w:shd w:val="clear" w:color="auto" w:fill="ffffff"/>
          <w:rtl w:val="0"/>
          <w:lang w:val="en-US"/>
        </w:rPr>
        <w:t> </w:t>
      </w:r>
      <w:r>
        <w:rPr>
          <w:rFonts w:ascii="Century Gothic" w:hAnsi="Century Gothic"/>
          <w:shd w:val="clear" w:color="auto" w:fill="ffffff"/>
          <w:rtl w:val="0"/>
          <w:lang w:val="en-US"/>
        </w:rPr>
        <w:t>war against the soul.</w:t>
      </w:r>
      <w:r>
        <w:rPr>
          <w:rFonts w:ascii="Century Gothic" w:hAnsi="Century Gothic" w:hint="default"/>
          <w:shd w:val="clear" w:color="auto" w:fill="ffffff"/>
          <w:rtl w:val="0"/>
          <w:lang w:val="en-US"/>
        </w:rPr>
        <w:t> </w:t>
      </w:r>
    </w:p>
    <w:p>
      <w:pPr>
        <w:pStyle w:val="Normal (Web)"/>
        <w:numPr>
          <w:ilvl w:val="0"/>
          <w:numId w:val="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after="0" w:line="216" w:lineRule="atLeast"/>
        <w:ind w:right="0"/>
        <w:jc w:val="left"/>
        <w:rPr>
          <w:rFonts w:ascii="Century Gothic" w:hAnsi="Century Gothic"/>
          <w:rtl w:val="0"/>
          <w:lang w:val="en-US"/>
        </w:rPr>
      </w:pPr>
      <w:r>
        <w:rPr>
          <w:rFonts w:ascii="Century Gothic" w:hAnsi="Century Gothic"/>
          <w:rtl w:val="0"/>
          <w:lang w:val="en-US"/>
        </w:rPr>
        <w:t>Beloved</w:t>
      </w:r>
      <w:r>
        <w:rPr>
          <w:rStyle w:val="small-caps"/>
          <w:rFonts w:ascii="Century Gothic" w:hAnsi="Century Gothic" w:hint="default"/>
          <w:rtl w:val="0"/>
          <w:lang w:val="en-US"/>
        </w:rPr>
        <w:t>—</w:t>
      </w:r>
      <w:r>
        <w:rPr>
          <w:rStyle w:val="small-caps"/>
          <w:rFonts w:ascii="Century Gothic" w:hAnsi="Century Gothic"/>
          <w:rtl w:val="0"/>
          <w:lang w:val="en-US"/>
        </w:rPr>
        <w:t>beloved, esteemed, dear, favorite, worthy of love</w:t>
      </w:r>
      <w:r>
        <w:rPr>
          <w:rStyle w:val="footnote reference"/>
          <w:rFonts w:ascii="Century Gothic" w:cs="Century Gothic" w:hAnsi="Century Gothic" w:eastAsia="Century Gothic"/>
        </w:rPr>
        <w:footnoteReference w:id="4"/>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They were the recipients of God</w:t>
      </w:r>
      <w:r>
        <w:rPr>
          <w:rStyle w:val="small-caps"/>
          <w:rFonts w:ascii="Century Gothic" w:hAnsi="Century Gothic" w:hint="default"/>
          <w:rtl w:val="0"/>
          <w:lang w:val="en-US"/>
        </w:rPr>
        <w:t>’</w:t>
      </w:r>
      <w:r>
        <w:rPr>
          <w:rStyle w:val="small-caps"/>
          <w:rFonts w:ascii="Century Gothic" w:hAnsi="Century Gothic"/>
          <w:rtl w:val="0"/>
          <w:lang w:val="en-US"/>
        </w:rPr>
        <w:t>s immeasurable love</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As such, they had a</w:t>
      </w:r>
      <w:r>
        <w:rPr>
          <w:rStyle w:val="small-caps"/>
          <w:rFonts w:ascii="Century Gothic" w:hAnsi="Century Gothic"/>
          <w:rtl w:val="0"/>
          <w:lang w:val="en-US"/>
        </w:rPr>
        <w:t>n</w:t>
      </w:r>
      <w:r>
        <w:rPr>
          <w:rStyle w:val="small-caps"/>
          <w:rFonts w:ascii="Century Gothic" w:hAnsi="Century Gothic"/>
          <w:rtl w:val="0"/>
          <w:lang w:val="en-US"/>
        </w:rPr>
        <w:t xml:space="preserve"> obligation to obey Him in response</w:t>
      </w:r>
    </w:p>
    <w:p>
      <w:pPr>
        <w:pStyle w:val="Normal (Web)"/>
        <w:shd w:val="clear" w:color="auto" w:fill="ffffff"/>
        <w:ind w:left="1080" w:firstLine="0"/>
        <w:jc w:val="both"/>
        <w:rPr>
          <w:rFonts w:ascii="Century Gothic" w:cs="Century Gothic" w:hAnsi="Century Gothic" w:eastAsia="Century Gothic"/>
        </w:rPr>
      </w:pPr>
      <w:r>
        <w:rPr>
          <w:rFonts w:ascii="Century Gothic" w:hAnsi="Century Gothic"/>
          <w:rtl w:val="0"/>
          <w:lang w:val="en-US"/>
        </w:rPr>
        <w:t>Peter draws his readers closely to his heart with intelligent, purposeful love, a love that will call forth a corresponding love and a readiness to obey.</w:t>
      </w:r>
      <w:r>
        <w:rPr>
          <w:rFonts w:ascii="Century Gothic" w:cs="Century Gothic" w:hAnsi="Century Gothic" w:eastAsia="Century Gothic"/>
          <w:vertAlign w:val="superscript"/>
        </w:rPr>
        <w:footnoteReference w:id="5"/>
      </w:r>
    </w:p>
    <w:p>
      <w:pPr>
        <w:pStyle w:val="Normal (Web)"/>
        <w:numPr>
          <w:ilvl w:val="0"/>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They were </w:t>
      </w:r>
      <w:r>
        <w:rPr>
          <w:rFonts w:ascii="Century Gothic" w:hAnsi="Century Gothic"/>
          <w:rtl w:val="0"/>
          <w:lang w:val="en-US"/>
        </w:rPr>
        <w:t>urged</w:t>
      </w:r>
      <w:r>
        <w:rPr>
          <w:rStyle w:val="small-caps"/>
          <w:rFonts w:ascii="Century Gothic" w:hAnsi="Century Gothic"/>
          <w:rtl w:val="0"/>
          <w:lang w:val="en-US"/>
        </w:rPr>
        <w:t xml:space="preserve"> to do so</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Urge (parak</w:t>
      </w:r>
      <w:r>
        <w:rPr>
          <w:rFonts w:ascii="Century Gothic" w:hAnsi="Century Gothic"/>
          <w:outline w:val="0"/>
          <w:color w:val="0a0a0a"/>
          <w:u w:color="0a0a0a"/>
          <w:rtl w:val="0"/>
          <w:lang w:val="en-US"/>
          <w14:textFill>
            <w14:solidFill>
              <w14:srgbClr w14:val="0A0A0A"/>
            </w14:solidFill>
          </w14:textFill>
        </w:rPr>
        <w:t>ale</w:t>
      </w:r>
      <w:r>
        <w:rPr>
          <w:rFonts w:ascii="Century Gothic" w:hAnsi="Century Gothic" w:hint="default"/>
          <w:outline w:val="0"/>
          <w:color w:val="0a0a0a"/>
          <w:u w:color="0a0a0a"/>
          <w:rtl w:val="0"/>
          <w:lang w:val="en-US"/>
          <w14:textFill>
            <w14:solidFill>
              <w14:srgbClr w14:val="0A0A0A"/>
            </w14:solidFill>
          </w14:textFill>
        </w:rPr>
        <w:t>ō</w:t>
      </w:r>
      <w:r>
        <w:rPr>
          <w:rStyle w:val="small-caps"/>
          <w:rFonts w:ascii="Century Gothic" w:hAnsi="Century Gothic"/>
          <w:rtl w:val="0"/>
          <w:lang w:val="en-US"/>
        </w:rPr>
        <w:t>)</w:t>
      </w:r>
      <w:r>
        <w:rPr>
          <w:rStyle w:val="small-caps"/>
          <w:rFonts w:ascii="Century Gothic" w:hAnsi="Century Gothic" w:hint="default"/>
          <w:rtl w:val="0"/>
          <w:lang w:val="en-US"/>
        </w:rPr>
        <w:t>—</w:t>
      </w:r>
      <w:r>
        <w:rPr>
          <w:rFonts w:ascii="Century Gothic" w:hAnsi="Century Gothic"/>
          <w:outline w:val="0"/>
          <w:color w:val="0a0a0a"/>
          <w:u w:color="0a0a0a"/>
          <w:shd w:val="clear" w:color="auto" w:fill="ffffff"/>
          <w:rtl w:val="0"/>
          <w:lang w:val="en-US"/>
          <w14:textFill>
            <w14:solidFill>
              <w14:srgbClr w14:val="0A0A0A"/>
            </w14:solidFill>
          </w14:textFill>
        </w:rPr>
        <w:t>to  call near, i.e. invite, invoke (by imploration, hortation (the act of giving advice or encouragement) or consolation)</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12:1</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Therefore</w:t>
      </w:r>
      <w:r>
        <w:rPr>
          <w:rFonts w:ascii="Century Gothic" w:hAnsi="Century Gothic" w:hint="default"/>
          <w:sz w:val="22"/>
          <w:szCs w:val="22"/>
          <w:shd w:val="clear" w:color="auto" w:fill="ffffff"/>
          <w:rtl w:val="0"/>
          <w:lang w:val="en-US"/>
        </w:rPr>
        <w:t> </w:t>
      </w:r>
      <w:r>
        <w:rPr>
          <w:rFonts w:ascii="Century Gothic" w:hAnsi="Century Gothic"/>
          <w:sz w:val="22"/>
          <w:szCs w:val="22"/>
          <w:u w:val="single"/>
          <w:shd w:val="clear" w:color="auto" w:fill="ffffff"/>
          <w:rtl w:val="0"/>
          <w:lang w:val="en-US"/>
        </w:rPr>
        <w:t>I urge you</w:t>
      </w:r>
      <w:r>
        <w:rPr>
          <w:rFonts w:ascii="Century Gothic" w:hAnsi="Century Gothic"/>
          <w:sz w:val="22"/>
          <w:szCs w:val="22"/>
          <w:shd w:val="clear" w:color="auto" w:fill="ffffff"/>
          <w:rtl w:val="0"/>
          <w:lang w:val="en-US"/>
        </w:rPr>
        <w:t>, brethren, by the mercies of God,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present your bodies a living and holy sacrifice,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acceptable to God,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which is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spiritual service of worship.</w:t>
      </w:r>
      <w:r>
        <w:rPr>
          <w:rFonts w:ascii="Century Gothic" w:hAnsi="Century Gothic" w:hint="default"/>
          <w:sz w:val="22"/>
          <w:szCs w:val="22"/>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is an urging that is reciprocated</w:t>
      </w:r>
    </w:p>
    <w:p>
      <w:pPr>
        <w:pStyle w:val="Normal (Web)"/>
        <w:numPr>
          <w:ilvl w:val="0"/>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These beloved people were </w:t>
      </w:r>
      <w:r>
        <w:rPr>
          <w:rFonts w:ascii="Century Gothic" w:hAnsi="Century Gothic"/>
          <w:rtl w:val="0"/>
          <w:lang w:val="en-US"/>
        </w:rPr>
        <w:t>aliens and strangers</w:t>
      </w:r>
      <w:r>
        <w:rPr>
          <w:rStyle w:val="small-caps"/>
          <w:rFonts w:ascii="Century Gothic" w:hAnsi="Century Gothic"/>
          <w:rtl w:val="0"/>
          <w:lang w:val="en-US"/>
        </w:rPr>
        <w:t xml:space="preserve"> </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They did not belong</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Their home was elsewhere </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Philippians 3:20</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For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our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citizenship is in heaven, from which also we eagerly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wait for a Savior, the Lord Jesus Christ</w:t>
      </w:r>
    </w:p>
    <w:p>
      <w:pPr>
        <w:pStyle w:val="Normal (Web)"/>
        <w:numPr>
          <w:ilvl w:val="1"/>
          <w:numId w:val="4"/>
        </w:numPr>
        <w:shd w:val="clear" w:color="auto" w:fill="ffffff"/>
        <w:bidi w:val="0"/>
        <w:ind w:right="0"/>
        <w:jc w:val="left"/>
        <w:rPr>
          <w:rFonts w:ascii="Century Gothic" w:hAnsi="Century Gothic"/>
          <w:rtl w:val="0"/>
          <w:lang w:val="en-US"/>
        </w:rPr>
      </w:pPr>
      <w:r>
        <w:rPr>
          <w:rFonts w:ascii="Century Gothic" w:hAnsi="Century Gothic"/>
          <w:rtl w:val="0"/>
          <w:lang w:val="en-US"/>
        </w:rPr>
        <w:t>Aliens</w:t>
      </w:r>
      <w:r>
        <w:rPr>
          <w:rStyle w:val="small-caps"/>
          <w:rFonts w:ascii="Century Gothic" w:hAnsi="Century Gothic" w:hint="default"/>
          <w:rtl w:val="0"/>
          <w:lang w:val="en-US"/>
        </w:rPr>
        <w:t>—</w:t>
      </w:r>
      <w:r>
        <w:rPr>
          <w:rStyle w:val="Hyperlink.0"/>
          <w:rFonts w:ascii="Century Gothic" w:cs="Century Gothic" w:hAnsi="Century Gothic" w:eastAsia="Century Gothic"/>
        </w:rPr>
        <w:fldChar w:fldCharType="begin" w:fldLock="0"/>
      </w:r>
      <w:r>
        <w:rPr>
          <w:rStyle w:val="Hyperlink.0"/>
          <w:rFonts w:ascii="Century Gothic" w:cs="Century Gothic" w:hAnsi="Century Gothic" w:eastAsia="Century Gothic"/>
        </w:rPr>
        <w:instrText xml:space="preserve"> HYPERLINK "https://www.blueletterbible.org/search/preSearch.cfm?t=KJV&amp;Criteria=stranger*+G3941"</w:instrText>
      </w:r>
      <w:r>
        <w:rPr>
          <w:rStyle w:val="Hyperlink.0"/>
          <w:rFonts w:ascii="Century Gothic" w:cs="Century Gothic" w:hAnsi="Century Gothic" w:eastAsia="Century Gothic"/>
        </w:rPr>
        <w:fldChar w:fldCharType="separate" w:fldLock="0"/>
      </w:r>
      <w:r>
        <w:rPr>
          <w:rStyle w:val="Hyperlink.0"/>
          <w:rFonts w:ascii="Century Gothic" w:hAnsi="Century Gothic"/>
          <w:rtl w:val="0"/>
          <w:lang w:val="en-US"/>
        </w:rPr>
        <w:t>stranger</w:t>
      </w:r>
      <w:r>
        <w:rPr>
          <w:rFonts w:ascii="Century Gothic" w:cs="Century Gothic" w:hAnsi="Century Gothic" w:eastAsia="Century Gothic"/>
        </w:rPr>
        <w:fldChar w:fldCharType="end" w:fldLock="0"/>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outline w:val="0"/>
          <w:color w:val="000000"/>
          <w:u w:color="000000"/>
          <w:shd w:val="clear" w:color="auto" w:fill="ffffff"/>
          <w:rtl w:val="0"/>
          <w:lang w:val="en-US"/>
          <w14:textFill>
            <w14:solidFill>
              <w14:srgbClr w14:val="000000"/>
            </w14:solidFill>
          </w14:textFill>
        </w:rPr>
        <w:t>(2x),</w:t>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Style w:val="Hyperlink.0"/>
          <w:rFonts w:ascii="Century Gothic" w:cs="Century Gothic" w:hAnsi="Century Gothic" w:eastAsia="Century Gothic"/>
        </w:rPr>
        <w:fldChar w:fldCharType="begin" w:fldLock="0"/>
      </w:r>
      <w:r>
        <w:rPr>
          <w:rStyle w:val="Hyperlink.0"/>
          <w:rFonts w:ascii="Century Gothic" w:cs="Century Gothic" w:hAnsi="Century Gothic" w:eastAsia="Century Gothic"/>
        </w:rPr>
        <w:instrText xml:space="preserve"> HYPERLINK "https://www.blueletterbible.org/search/preSearch.cfm?t=KJV&amp;Criteria=sojourn*+G3941"</w:instrText>
      </w:r>
      <w:r>
        <w:rPr>
          <w:rStyle w:val="Hyperlink.0"/>
          <w:rFonts w:ascii="Century Gothic" w:cs="Century Gothic" w:hAnsi="Century Gothic" w:eastAsia="Century Gothic"/>
        </w:rPr>
        <w:fldChar w:fldCharType="separate" w:fldLock="0"/>
      </w:r>
      <w:r>
        <w:rPr>
          <w:rStyle w:val="Hyperlink.0"/>
          <w:rFonts w:ascii="Century Gothic" w:hAnsi="Century Gothic"/>
          <w:rtl w:val="0"/>
          <w:lang w:val="en-US"/>
        </w:rPr>
        <w:t>sojourn</w:t>
      </w:r>
      <w:r>
        <w:rPr>
          <w:rFonts w:ascii="Century Gothic" w:cs="Century Gothic" w:hAnsi="Century Gothic" w:eastAsia="Century Gothic"/>
        </w:rPr>
        <w:fldChar w:fldCharType="end" w:fldLock="0"/>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outline w:val="0"/>
          <w:color w:val="000000"/>
          <w:u w:color="000000"/>
          <w:shd w:val="clear" w:color="auto" w:fill="ffffff"/>
          <w:rtl w:val="0"/>
          <w:lang w:val="en-US"/>
          <w14:textFill>
            <w14:solidFill>
              <w14:srgbClr w14:val="000000"/>
            </w14:solidFill>
          </w14:textFill>
        </w:rPr>
        <w:t>(1x),</w:t>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Style w:val="Hyperlink.0"/>
          <w:rFonts w:ascii="Century Gothic" w:cs="Century Gothic" w:hAnsi="Century Gothic" w:eastAsia="Century Gothic"/>
        </w:rPr>
        <w:fldChar w:fldCharType="begin" w:fldLock="0"/>
      </w:r>
      <w:r>
        <w:rPr>
          <w:rStyle w:val="Hyperlink.0"/>
          <w:rFonts w:ascii="Century Gothic" w:cs="Century Gothic" w:hAnsi="Century Gothic" w:eastAsia="Century Gothic"/>
        </w:rPr>
        <w:instrText xml:space="preserve"> HYPERLINK "https://www.blueletterbible.org/search/preSearch.cfm?t=KJV&amp;Criteria=foreigner*+G3941"</w:instrText>
      </w:r>
      <w:r>
        <w:rPr>
          <w:rStyle w:val="Hyperlink.0"/>
          <w:rFonts w:ascii="Century Gothic" w:cs="Century Gothic" w:hAnsi="Century Gothic" w:eastAsia="Century Gothic"/>
        </w:rPr>
        <w:fldChar w:fldCharType="separate" w:fldLock="0"/>
      </w:r>
      <w:r>
        <w:rPr>
          <w:rStyle w:val="Hyperlink.0"/>
          <w:rFonts w:ascii="Century Gothic" w:hAnsi="Century Gothic"/>
          <w:rtl w:val="0"/>
          <w:lang w:val="en-US"/>
        </w:rPr>
        <w:t>foreigner</w:t>
      </w:r>
      <w:r>
        <w:rPr>
          <w:rFonts w:ascii="Century Gothic" w:cs="Century Gothic" w:hAnsi="Century Gothic" w:eastAsia="Century Gothic"/>
        </w:rPr>
        <w:fldChar w:fldCharType="end" w:fldLock="0"/>
      </w:r>
      <w:r>
        <w:rPr>
          <w:rFonts w:ascii="Century Gothic" w:hAnsi="Century Gothic" w:hint="default"/>
          <w:outline w:val="0"/>
          <w:color w:val="000000"/>
          <w:u w:color="000000"/>
          <w:shd w:val="clear" w:color="auto" w:fill="ffffff"/>
          <w:rtl w:val="0"/>
          <w:lang w:val="en-US"/>
          <w14:textFill>
            <w14:solidFill>
              <w14:srgbClr w14:val="000000"/>
            </w14:solidFill>
          </w14:textFill>
        </w:rPr>
        <w:t> </w:t>
      </w:r>
      <w:r>
        <w:rPr>
          <w:rFonts w:ascii="Century Gothic" w:hAnsi="Century Gothic"/>
          <w:outline w:val="0"/>
          <w:color w:val="000000"/>
          <w:u w:color="000000"/>
          <w:shd w:val="clear" w:color="auto" w:fill="ffffff"/>
          <w:rtl w:val="0"/>
          <w:lang w:val="en-US"/>
          <w14:textFill>
            <w14:solidFill>
              <w14:srgbClr w14:val="000000"/>
            </w14:solidFill>
          </w14:textFill>
        </w:rPr>
        <w:t>(1x); a person who lives in a country not his own</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That applies to our physical residence on this earth</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applies to our spiritual alienation</w:t>
      </w:r>
    </w:p>
    <w:p>
      <w:pPr>
        <w:pStyle w:val="Normal (Web)"/>
        <w:shd w:val="clear" w:color="auto" w:fill="ffffff"/>
        <w:ind w:left="144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rtl w:val="0"/>
          <w:lang w:val="en-US"/>
        </w:rPr>
        <w:t>1 John 2:15-17</w:t>
      </w:r>
      <w:r>
        <w:rPr>
          <w:rFonts w:ascii="Century Gothic" w:hAnsi="Century Gothic" w:hint="default"/>
          <w:sz w:val="21"/>
          <w:szCs w:val="21"/>
          <w:rtl w:val="0"/>
          <w:lang w:val="en-US"/>
        </w:rPr>
        <w:t>—</w:t>
      </w:r>
      <w:r>
        <w:rPr>
          <w:rFonts w:ascii="Century Gothic" w:hAnsi="Century Gothic"/>
          <w:sz w:val="21"/>
          <w:szCs w:val="21"/>
          <w:shd w:val="clear" w:color="auto" w:fill="ffffff"/>
          <w:rtl w:val="0"/>
          <w:lang w:val="en-US"/>
        </w:rPr>
        <w:t>Do not love</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world nor the things in the world.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If anyone loves the world, the love of the Father is not in him.</w:t>
      </w:r>
      <w:r>
        <w:rPr>
          <w:rFonts w:ascii="Century Gothic" w:hAnsi="Century Gothic" w:hint="default"/>
          <w:sz w:val="21"/>
          <w:szCs w:val="21"/>
          <w:shd w:val="clear" w:color="auto" w:fill="ffffff"/>
          <w:rtl w:val="0"/>
          <w:lang w:val="en-US"/>
        </w:rPr>
        <w:t> </w:t>
      </w:r>
      <w:r>
        <w:rPr>
          <w:rFonts w:ascii="Century Gothic" w:hAnsi="Century Gothic"/>
          <w:b w:val="1"/>
          <w:bCs w:val="1"/>
          <w:sz w:val="21"/>
          <w:szCs w:val="21"/>
          <w:shd w:val="clear" w:color="auto" w:fill="ffffff"/>
          <w:vertAlign w:val="superscript"/>
          <w:rtl w:val="0"/>
          <w:lang w:val="en-US"/>
        </w:rPr>
        <w:t>16</w:t>
      </w:r>
      <w:r>
        <w:rPr>
          <w:rFonts w:ascii="Century Gothic" w:hAnsi="Century Gothic" w:hint="default"/>
          <w:b w:val="1"/>
          <w:bCs w:val="1"/>
          <w:sz w:val="21"/>
          <w:szCs w:val="21"/>
          <w:shd w:val="clear" w:color="auto" w:fill="ffffff"/>
          <w:vertAlign w:val="superscript"/>
          <w:rtl w:val="0"/>
          <w:lang w:val="en-US"/>
        </w:rPr>
        <w:t> </w:t>
      </w:r>
      <w:r>
        <w:rPr>
          <w:rFonts w:ascii="Century Gothic" w:hAnsi="Century Gothic"/>
          <w:sz w:val="21"/>
          <w:szCs w:val="21"/>
          <w:shd w:val="clear" w:color="auto" w:fill="ffffff"/>
          <w:rtl w:val="0"/>
          <w:lang w:val="en-US"/>
        </w:rPr>
        <w:t>For all that is in the world,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lust of the flesh and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lust of the eyes and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boastful pride of life, is not from the Father, but is from the world.</w:t>
      </w:r>
      <w:r>
        <w:rPr>
          <w:rFonts w:ascii="Century Gothic" w:hAnsi="Century Gothic" w:hint="default"/>
          <w:sz w:val="21"/>
          <w:szCs w:val="21"/>
          <w:shd w:val="clear" w:color="auto" w:fill="ffffff"/>
          <w:rtl w:val="0"/>
          <w:lang w:val="en-US"/>
        </w:rPr>
        <w:t> </w:t>
      </w:r>
      <w:r>
        <w:rPr>
          <w:rFonts w:ascii="Century Gothic" w:hAnsi="Century Gothic"/>
          <w:b w:val="1"/>
          <w:bCs w:val="1"/>
          <w:sz w:val="21"/>
          <w:szCs w:val="21"/>
          <w:shd w:val="clear" w:color="auto" w:fill="ffffff"/>
          <w:vertAlign w:val="superscript"/>
          <w:rtl w:val="0"/>
          <w:lang w:val="en-US"/>
        </w:rPr>
        <w:t>17</w:t>
      </w:r>
      <w:r>
        <w:rPr>
          <w:rFonts w:ascii="Century Gothic" w:hAnsi="Century Gothic" w:hint="default"/>
          <w:b w:val="1"/>
          <w:bCs w:val="1"/>
          <w:sz w:val="21"/>
          <w:szCs w:val="21"/>
          <w:shd w:val="clear" w:color="auto" w:fill="ffffff"/>
          <w:vertAlign w:val="superscript"/>
          <w:rtl w:val="0"/>
          <w:lang w:val="en-US"/>
        </w:rPr>
        <w:t> </w:t>
      </w:r>
      <w:r>
        <w:rPr>
          <w:rFonts w:ascii="Century Gothic" w:hAnsi="Century Gothic"/>
          <w:sz w:val="21"/>
          <w:szCs w:val="21"/>
          <w:shd w:val="clear" w:color="auto" w:fill="ffffff"/>
          <w:rtl w:val="0"/>
          <w:lang w:val="en-US"/>
        </w:rPr>
        <w:t>The world is passing away, and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also</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its lusts; but the one who</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does the will of God lives forever.</w:t>
      </w:r>
    </w:p>
    <w:p>
      <w:pPr>
        <w:pStyle w:val="Normal (Web)"/>
        <w:shd w:val="clear" w:color="auto" w:fill="ffffff"/>
        <w:ind w:left="1440" w:firstLine="0"/>
        <w:jc w:val="both"/>
        <w:rPr>
          <w:rFonts w:ascii="Century Gothic" w:cs="Century Gothic" w:hAnsi="Century Gothic" w:eastAsia="Century Gothic"/>
          <w:sz w:val="21"/>
          <w:szCs w:val="21"/>
        </w:rPr>
      </w:pPr>
      <w:r>
        <w:rPr>
          <w:rFonts w:ascii="Century Gothic" w:hAnsi="Century Gothic"/>
          <w:b w:val="1"/>
          <w:bCs w:val="1"/>
          <w:sz w:val="21"/>
          <w:szCs w:val="21"/>
          <w:rtl w:val="0"/>
          <w:lang w:val="en-US"/>
        </w:rPr>
        <w:t>Romans 12:2</w:t>
      </w:r>
      <w:r>
        <w:rPr>
          <w:rFonts w:ascii="Century Gothic" w:hAnsi="Century Gothic" w:hint="default"/>
          <w:sz w:val="21"/>
          <w:szCs w:val="21"/>
          <w:rtl w:val="0"/>
          <w:lang w:val="en-US"/>
        </w:rPr>
        <w:t>—</w:t>
      </w:r>
      <w:r>
        <w:rPr>
          <w:rFonts w:ascii="Century Gothic" w:hAnsi="Century Gothic"/>
          <w:sz w:val="21"/>
          <w:szCs w:val="21"/>
          <w:shd w:val="clear" w:color="auto" w:fill="ffffff"/>
          <w:rtl w:val="0"/>
          <w:lang w:val="en-US"/>
        </w:rPr>
        <w:t>And do not</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be conformed to</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this</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world, but be transformed by the</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renewing of your mind, so that you may</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prove what the will of God is, that which is good and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acceptable and perfect.</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Although we do not conform to the world system, we nevertheless live in it</w:t>
      </w:r>
    </w:p>
    <w:p>
      <w:pPr>
        <w:pStyle w:val="Normal (Web)"/>
        <w:shd w:val="clear" w:color="auto" w:fill="ffffff"/>
        <w:ind w:left="1440" w:firstLine="0"/>
        <w:jc w:val="both"/>
        <w:rPr>
          <w:rFonts w:ascii="Century Gothic" w:cs="Century Gothic" w:hAnsi="Century Gothic" w:eastAsia="Century Gothic"/>
          <w:sz w:val="21"/>
          <w:szCs w:val="21"/>
        </w:rPr>
      </w:pPr>
      <w:r>
        <w:rPr>
          <w:rFonts w:ascii="Century Gothic" w:hAnsi="Century Gothic"/>
          <w:b w:val="1"/>
          <w:bCs w:val="1"/>
          <w:sz w:val="21"/>
          <w:szCs w:val="21"/>
          <w:rtl w:val="0"/>
          <w:lang w:val="en-US"/>
        </w:rPr>
        <w:t>John 17:14-16</w:t>
      </w:r>
      <w:r>
        <w:rPr>
          <w:rFonts w:ascii="Century Gothic" w:hAnsi="Century Gothic" w:hint="default"/>
          <w:sz w:val="21"/>
          <w:szCs w:val="21"/>
          <w:rtl w:val="0"/>
          <w:lang w:val="en-US"/>
        </w:rPr>
        <w:t>—</w:t>
      </w:r>
      <w:r>
        <w:rPr>
          <w:rFonts w:ascii="Century Gothic" w:hAnsi="Century Gothic"/>
          <w:sz w:val="21"/>
          <w:szCs w:val="21"/>
          <w:shd w:val="clear" w:color="auto" w:fill="ffffff"/>
          <w:rtl w:val="0"/>
          <w:lang w:val="en-US"/>
        </w:rPr>
        <w:t>I have given them Your word; and</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world has hated them, because</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they are not of the world, even as I am not of the world.</w:t>
      </w:r>
      <w:r>
        <w:rPr>
          <w:rFonts w:ascii="Century Gothic" w:hAnsi="Century Gothic" w:hint="default"/>
          <w:sz w:val="21"/>
          <w:szCs w:val="21"/>
          <w:shd w:val="clear" w:color="auto" w:fill="ffffff"/>
          <w:rtl w:val="0"/>
          <w:lang w:val="en-US"/>
        </w:rPr>
        <w:t> </w:t>
      </w:r>
      <w:r>
        <w:rPr>
          <w:rFonts w:ascii="Century Gothic" w:hAnsi="Century Gothic"/>
          <w:b w:val="1"/>
          <w:bCs w:val="1"/>
          <w:sz w:val="21"/>
          <w:szCs w:val="21"/>
          <w:shd w:val="clear" w:color="auto" w:fill="ffffff"/>
          <w:vertAlign w:val="superscript"/>
          <w:rtl w:val="0"/>
          <w:lang w:val="en-US"/>
        </w:rPr>
        <w:t>15</w:t>
      </w:r>
      <w:r>
        <w:rPr>
          <w:rFonts w:ascii="Century Gothic" w:hAnsi="Century Gothic" w:hint="default"/>
          <w:b w:val="1"/>
          <w:bCs w:val="1"/>
          <w:sz w:val="21"/>
          <w:szCs w:val="21"/>
          <w:shd w:val="clear" w:color="auto" w:fill="ffffff"/>
          <w:vertAlign w:val="superscript"/>
          <w:rtl w:val="0"/>
          <w:lang w:val="en-US"/>
        </w:rPr>
        <w:t> </w:t>
      </w:r>
      <w:r>
        <w:rPr>
          <w:rFonts w:ascii="Century Gothic" w:hAnsi="Century Gothic"/>
          <w:sz w:val="21"/>
          <w:szCs w:val="21"/>
          <w:shd w:val="clear" w:color="auto" w:fill="ffffff"/>
          <w:rtl w:val="0"/>
          <w:lang w:val="en-US"/>
        </w:rPr>
        <w:t>I do not ask You to take them out of the world, but to keep them</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from</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the evil</w:t>
      </w:r>
      <w:r>
        <w:rPr>
          <w:rFonts w:ascii="Century Gothic" w:hAnsi="Century Gothic" w:hint="default"/>
          <w:sz w:val="21"/>
          <w:szCs w:val="21"/>
          <w:shd w:val="clear" w:color="auto" w:fill="ffffff"/>
          <w:rtl w:val="0"/>
          <w:lang w:val="en-US"/>
        </w:rPr>
        <w:t> </w:t>
      </w:r>
      <w:r>
        <w:rPr>
          <w:rFonts w:ascii="Century Gothic" w:hAnsi="Century Gothic"/>
          <w:sz w:val="21"/>
          <w:szCs w:val="21"/>
          <w:shd w:val="clear" w:color="auto" w:fill="ffffff"/>
          <w:rtl w:val="0"/>
          <w:lang w:val="en-US"/>
        </w:rPr>
        <w:t>one.</w:t>
      </w:r>
      <w:r>
        <w:rPr>
          <w:rFonts w:ascii="Century Gothic" w:hAnsi="Century Gothic" w:hint="default"/>
          <w:sz w:val="21"/>
          <w:szCs w:val="21"/>
          <w:shd w:val="clear" w:color="auto" w:fill="ffffff"/>
          <w:rtl w:val="0"/>
          <w:lang w:val="en-US"/>
        </w:rPr>
        <w:t> </w:t>
      </w:r>
      <w:r>
        <w:rPr>
          <w:rFonts w:ascii="Century Gothic" w:hAnsi="Century Gothic"/>
          <w:b w:val="1"/>
          <w:bCs w:val="1"/>
          <w:sz w:val="21"/>
          <w:szCs w:val="21"/>
          <w:shd w:val="clear" w:color="auto" w:fill="ffffff"/>
          <w:vertAlign w:val="superscript"/>
          <w:rtl w:val="0"/>
          <w:lang w:val="en-US"/>
        </w:rPr>
        <w:t>16</w:t>
      </w:r>
      <w:r>
        <w:rPr>
          <w:rFonts w:ascii="Century Gothic" w:hAnsi="Century Gothic" w:hint="default"/>
          <w:b w:val="1"/>
          <w:bCs w:val="1"/>
          <w:sz w:val="21"/>
          <w:szCs w:val="21"/>
          <w:shd w:val="clear" w:color="auto" w:fill="ffffff"/>
          <w:vertAlign w:val="superscript"/>
          <w:rtl w:val="0"/>
          <w:lang w:val="en-US"/>
        </w:rPr>
        <w:t> </w:t>
      </w:r>
      <w:r>
        <w:rPr>
          <w:rFonts w:ascii="Century Gothic" w:hAnsi="Century Gothic"/>
          <w:sz w:val="21"/>
          <w:szCs w:val="21"/>
          <w:shd w:val="clear" w:color="auto" w:fill="ffffff"/>
          <w:rtl w:val="0"/>
          <w:lang w:val="en-US"/>
        </w:rPr>
        <w:t>They are not of the world, even as I am not of the world.</w:t>
      </w:r>
      <w:r>
        <w:rPr>
          <w:rFonts w:ascii="Century Gothic" w:hAnsi="Century Gothic" w:hint="default"/>
          <w:sz w:val="21"/>
          <w:szCs w:val="21"/>
          <w:shd w:val="clear" w:color="auto" w:fill="ffffff"/>
          <w:rtl w:val="0"/>
          <w:lang w:val="en-US"/>
        </w:rPr>
        <w:t> </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is not a lasting city</w:t>
      </w:r>
    </w:p>
    <w:p>
      <w:pPr>
        <w:pStyle w:val="Normal (Web)"/>
        <w:shd w:val="clear" w:color="auto" w:fill="ffffff"/>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Hebrews 13:14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For here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we do not have a lasting city, but we are seeking</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city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which is to come.</w:t>
      </w:r>
    </w:p>
    <w:p>
      <w:pPr>
        <w:pStyle w:val="Normal (Web)"/>
        <w:numPr>
          <w:ilvl w:val="0"/>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 command: </w:t>
      </w:r>
      <w:r>
        <w:rPr>
          <w:rFonts w:ascii="Century Gothic" w:hAnsi="Century Gothic"/>
          <w:rtl w:val="0"/>
          <w:lang w:val="en-US"/>
        </w:rPr>
        <w:t>abstain from fleshly lusts</w:t>
      </w:r>
    </w:p>
    <w:p>
      <w:pPr>
        <w:pStyle w:val="chapter-1"/>
        <w:shd w:val="clear" w:color="auto" w:fill="ffffff"/>
        <w:ind w:left="720" w:firstLine="0"/>
        <w:jc w:val="both"/>
        <w:rPr>
          <w:rFonts w:ascii="Century Gothic" w:cs="Century Gothic" w:hAnsi="Century Gothic" w:eastAsia="Century Gothic"/>
          <w:outline w:val="0"/>
          <w:color w:val="000000"/>
          <w:sz w:val="21"/>
          <w:szCs w:val="21"/>
          <w:u w:color="000000"/>
          <w14:textFill>
            <w14:solidFill>
              <w14:srgbClr w14:val="000000"/>
            </w14:solidFill>
          </w14:textFill>
        </w:rPr>
      </w:pPr>
      <w:r>
        <w:rPr>
          <w:rFonts w:ascii="Century Gothic" w:hAnsi="Century Gothic"/>
          <w:b w:val="1"/>
          <w:bCs w:val="1"/>
          <w:sz w:val="21"/>
          <w:szCs w:val="21"/>
          <w:rtl w:val="0"/>
          <w:lang w:val="en-US"/>
        </w:rPr>
        <w:t>Romans 8:5-9, 12-13</w:t>
      </w:r>
      <w:r>
        <w:rPr>
          <w:rFonts w:ascii="Century Gothic" w:hAnsi="Century Gothic" w:hint="default"/>
          <w:sz w:val="21"/>
          <w:szCs w:val="21"/>
          <w:rtl w:val="0"/>
          <w:lang w:val="en-US"/>
        </w:rPr>
        <w:t>—</w:t>
      </w:r>
      <w:r>
        <w:rPr>
          <w:rFonts w:ascii="Century Gothic" w:hAnsi="Century Gothic"/>
          <w:outline w:val="0"/>
          <w:color w:val="000000"/>
          <w:sz w:val="21"/>
          <w:szCs w:val="21"/>
          <w:u w:color="000000"/>
          <w:rtl w:val="0"/>
          <w:lang w:val="en-US"/>
          <w14:textFill>
            <w14:solidFill>
              <w14:srgbClr w14:val="000000"/>
            </w14:solidFill>
          </w14:textFill>
        </w:rPr>
        <w:t>For those who are according to the flesh set their minds on</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the things of the flesh, but those who are according to the Spirit,</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the things of the Spirit.</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b w:val="1"/>
          <w:bCs w:val="1"/>
          <w:outline w:val="0"/>
          <w:color w:val="000000"/>
          <w:sz w:val="21"/>
          <w:szCs w:val="21"/>
          <w:u w:color="000000"/>
          <w:vertAlign w:val="superscript"/>
          <w:rtl w:val="0"/>
          <w:lang w:val="en-US"/>
          <w14:textFill>
            <w14:solidFill>
              <w14:srgbClr w14:val="000000"/>
            </w14:solidFill>
          </w14:textFill>
        </w:rPr>
        <w:t>6</w:t>
      </w:r>
      <w:r>
        <w:rPr>
          <w:rFonts w:ascii="Century Gothic" w:hAnsi="Century Gothic" w:hint="default"/>
          <w:b w:val="1"/>
          <w:b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For the mind set on the flesh is</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death, but the mind set on the Spirit is life and peace,</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b w:val="1"/>
          <w:bCs w:val="1"/>
          <w:outline w:val="0"/>
          <w:color w:val="000000"/>
          <w:sz w:val="21"/>
          <w:szCs w:val="21"/>
          <w:u w:color="000000"/>
          <w:vertAlign w:val="superscript"/>
          <w:rtl w:val="0"/>
          <w:lang w:val="en-US"/>
          <w14:textFill>
            <w14:solidFill>
              <w14:srgbClr w14:val="000000"/>
            </w14:solidFill>
          </w14:textFill>
        </w:rPr>
        <w:t>7</w:t>
      </w:r>
      <w:r>
        <w:rPr>
          <w:rFonts w:ascii="Century Gothic" w:hAnsi="Century Gothic" w:hint="default"/>
          <w:b w:val="1"/>
          <w:b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because the mind set on the flesh is</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hostile toward God; for it does not subject itself to the law of God, for it is not even able</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to do so,</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b w:val="1"/>
          <w:bCs w:val="1"/>
          <w:outline w:val="0"/>
          <w:color w:val="000000"/>
          <w:sz w:val="21"/>
          <w:szCs w:val="21"/>
          <w:u w:color="000000"/>
          <w:vertAlign w:val="superscript"/>
          <w:rtl w:val="0"/>
          <w:lang w:val="en-US"/>
          <w14:textFill>
            <w14:solidFill>
              <w14:srgbClr w14:val="000000"/>
            </w14:solidFill>
          </w14:textFill>
        </w:rPr>
        <w:t>8</w:t>
      </w:r>
      <w:r>
        <w:rPr>
          <w:rFonts w:ascii="Century Gothic" w:hAnsi="Century Gothic" w:hint="default"/>
          <w:b w:val="1"/>
          <w:b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and those who are</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 xml:space="preserve">in the flesh cannot please God. </w:t>
      </w:r>
      <w:r>
        <w:rPr>
          <w:rFonts w:ascii="Century Gothic" w:hAnsi="Century Gothic"/>
          <w:b w:val="1"/>
          <w:bCs w:val="1"/>
          <w:outline w:val="0"/>
          <w:color w:val="000000"/>
          <w:sz w:val="21"/>
          <w:szCs w:val="21"/>
          <w:u w:color="000000"/>
          <w:vertAlign w:val="superscript"/>
          <w:rtl w:val="0"/>
          <w:lang w:val="en-US"/>
          <w14:textFill>
            <w14:solidFill>
              <w14:srgbClr w14:val="000000"/>
            </w14:solidFill>
          </w14:textFill>
        </w:rPr>
        <w:t>9</w:t>
      </w:r>
      <w:r>
        <w:rPr>
          <w:rFonts w:ascii="Century Gothic" w:hAnsi="Century Gothic" w:hint="default"/>
          <w:b w:val="1"/>
          <w:b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However, you are not</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in the flesh but in the Spirit, if indeed the Spirit of God</w:t>
      </w:r>
      <w:r>
        <w:rPr>
          <w:rFonts w:ascii="Century Gothic" w:hAnsi="Century Gothic" w:hint="default"/>
          <w:outline w:val="0"/>
          <w:color w:val="000000"/>
          <w:sz w:val="21"/>
          <w:szCs w:val="21"/>
          <w:u w:color="000000"/>
          <w:rtl w:val="0"/>
          <w:lang w:val="en-US"/>
          <w14:textFill>
            <w14:solidFill>
              <w14:srgbClr w14:val="000000"/>
            </w14:solidFill>
          </w14:textFill>
        </w:rPr>
        <w:t> </w:t>
      </w:r>
      <w:r>
        <w:rPr>
          <w:rFonts w:ascii="Century Gothic" w:hAnsi="Century Gothic"/>
          <w:outline w:val="0"/>
          <w:color w:val="000000"/>
          <w:sz w:val="21"/>
          <w:szCs w:val="21"/>
          <w:u w:color="000000"/>
          <w:rtl w:val="0"/>
          <w:lang w:val="en-US"/>
          <w14:textFill>
            <w14:solidFill>
              <w14:srgbClr w14:val="000000"/>
            </w14:solidFill>
          </w14:textFill>
        </w:rPr>
        <w:t>dwells in you</w:t>
      </w:r>
      <w:r>
        <w:rPr>
          <w:rFonts w:ascii="Century Gothic" w:hAnsi="Century Gothic" w:hint="default"/>
          <w:outline w:val="0"/>
          <w:color w:val="000000"/>
          <w:sz w:val="21"/>
          <w:szCs w:val="21"/>
          <w:u w:color="000000"/>
          <w:rtl w:val="0"/>
          <w:lang w:val="en-US"/>
          <w14:textFill>
            <w14:solidFill>
              <w14:srgbClr w14:val="000000"/>
            </w14:solidFill>
          </w14:textFill>
        </w:rPr>
        <w:t>…</w:t>
      </w:r>
      <w:r>
        <w:rPr>
          <w:rFonts w:ascii="Century Gothic" w:hAnsi="Century Gothic"/>
          <w:outline w:val="0"/>
          <w:color w:val="000000"/>
          <w:sz w:val="21"/>
          <w:szCs w:val="21"/>
          <w:u w:color="000000"/>
          <w:rtl w:val="0"/>
          <w:lang w:val="en-US"/>
          <w14:textFill>
            <w14:solidFill>
              <w14:srgbClr w14:val="000000"/>
            </w14:solidFill>
          </w14:textFill>
        </w:rPr>
        <w:t>.</w:t>
      </w:r>
      <w:r>
        <w:rPr>
          <w:rFonts w:ascii="Century Gothic" w:hAnsi="Century Gothic"/>
          <w:b w:val="1"/>
          <w:bCs w:val="1"/>
          <w:outline w:val="0"/>
          <w:color w:val="000000"/>
          <w:sz w:val="21"/>
          <w:szCs w:val="21"/>
          <w:u w:color="000000"/>
          <w:shd w:val="clear" w:color="auto" w:fill="ffffff"/>
          <w:vertAlign w:val="superscript"/>
          <w:rtl w:val="0"/>
          <w:lang w:val="en-US"/>
          <w14:textFill>
            <w14:solidFill>
              <w14:srgbClr w14:val="000000"/>
            </w14:solidFill>
          </w14:textFill>
        </w:rPr>
        <w:t>12</w:t>
      </w:r>
      <w:r>
        <w:rPr>
          <w:rFonts w:ascii="Century Gothic" w:hAnsi="Century Gothic" w:hint="default"/>
          <w:b w:val="1"/>
          <w:bCs w:val="1"/>
          <w:outline w:val="0"/>
          <w:color w:val="000000"/>
          <w:sz w:val="21"/>
          <w:szCs w:val="21"/>
          <w:u w:color="000000"/>
          <w:shd w:val="clear" w:color="auto" w:fill="ffffff"/>
          <w:vertAlign w:val="superscript"/>
          <w:rtl w:val="0"/>
          <w:lang w:val="en-US"/>
          <w14:textFill>
            <w14:solidFill>
              <w14:srgbClr w14:val="000000"/>
            </w14:solidFill>
          </w14:textFill>
        </w:rPr>
        <w:t> </w:t>
      </w:r>
      <w:r>
        <w:rPr>
          <w:rFonts w:ascii="Century Gothic" w:hAnsi="Century Gothic"/>
          <w:outline w:val="0"/>
          <w:color w:val="000000"/>
          <w:sz w:val="21"/>
          <w:szCs w:val="21"/>
          <w:u w:color="000000"/>
          <w:shd w:val="clear" w:color="auto" w:fill="ffffff"/>
          <w:rtl w:val="0"/>
          <w:lang w:val="en-US"/>
          <w14:textFill>
            <w14:solidFill>
              <w14:srgbClr w14:val="000000"/>
            </w14:solidFill>
          </w14:textFill>
        </w:rPr>
        <w:t>So then, brethren, we are under obligation, not to the flesh, to live according to the flesh</w:t>
      </w:r>
      <w:r>
        <w:rPr>
          <w:rFonts w:ascii="Century Gothic" w:hAnsi="Century Gothic" w:hint="default"/>
          <w:outline w:val="0"/>
          <w:color w:val="000000"/>
          <w:sz w:val="21"/>
          <w:szCs w:val="21"/>
          <w:u w:color="000000"/>
          <w:shd w:val="clear" w:color="auto" w:fill="ffffff"/>
          <w:rtl w:val="0"/>
          <w:lang w:val="en-US"/>
          <w14:textFill>
            <w14:solidFill>
              <w14:srgbClr w14:val="000000"/>
            </w14:solidFill>
          </w14:textFill>
        </w:rPr>
        <w:t>— </w:t>
      </w:r>
      <w:r>
        <w:rPr>
          <w:rFonts w:ascii="Century Gothic" w:hAnsi="Century Gothic"/>
          <w:b w:val="1"/>
          <w:bCs w:val="1"/>
          <w:outline w:val="0"/>
          <w:color w:val="000000"/>
          <w:sz w:val="21"/>
          <w:szCs w:val="21"/>
          <w:u w:color="000000"/>
          <w:shd w:val="clear" w:color="auto" w:fill="ffffff"/>
          <w:vertAlign w:val="superscript"/>
          <w:rtl w:val="0"/>
          <w:lang w:val="en-US"/>
          <w14:textFill>
            <w14:solidFill>
              <w14:srgbClr w14:val="000000"/>
            </w14:solidFill>
          </w14:textFill>
        </w:rPr>
        <w:t>13</w:t>
      </w:r>
      <w:r>
        <w:rPr>
          <w:rFonts w:ascii="Century Gothic" w:hAnsi="Century Gothic" w:hint="default"/>
          <w:b w:val="1"/>
          <w:bCs w:val="1"/>
          <w:outline w:val="0"/>
          <w:color w:val="000000"/>
          <w:sz w:val="21"/>
          <w:szCs w:val="21"/>
          <w:u w:color="000000"/>
          <w:shd w:val="clear" w:color="auto" w:fill="ffffff"/>
          <w:vertAlign w:val="superscript"/>
          <w:rtl w:val="0"/>
          <w:lang w:val="en-US"/>
          <w14:textFill>
            <w14:solidFill>
              <w14:srgbClr w14:val="000000"/>
            </w14:solidFill>
          </w14:textFill>
        </w:rPr>
        <w:t> </w:t>
      </w:r>
      <w:r>
        <w:rPr>
          <w:rFonts w:ascii="Century Gothic" w:hAnsi="Century Gothic"/>
          <w:outline w:val="0"/>
          <w:color w:val="000000"/>
          <w:sz w:val="21"/>
          <w:szCs w:val="21"/>
          <w:u w:color="000000"/>
          <w:shd w:val="clear" w:color="auto" w:fill="ffffff"/>
          <w:rtl w:val="0"/>
          <w:lang w:val="en-US"/>
          <w14:textFill>
            <w14:solidFill>
              <w14:srgbClr w14:val="000000"/>
            </w14:solidFill>
          </w14:textFill>
        </w:rPr>
        <w:t>for</w:t>
      </w:r>
      <w:r>
        <w:rPr>
          <w:rFonts w:ascii="Century Gothic" w:hAnsi="Century Gothic" w:hint="default"/>
          <w:outline w:val="0"/>
          <w:color w:val="000000"/>
          <w:sz w:val="21"/>
          <w:szCs w:val="21"/>
          <w:u w:color="000000"/>
          <w:shd w:val="clear" w:color="auto" w:fill="ffffff"/>
          <w:rtl w:val="0"/>
          <w:lang w:val="en-US"/>
          <w14:textFill>
            <w14:solidFill>
              <w14:srgbClr w14:val="000000"/>
            </w14:solidFill>
          </w14:textFill>
        </w:rPr>
        <w:t> </w:t>
      </w:r>
      <w:r>
        <w:rPr>
          <w:rFonts w:ascii="Century Gothic" w:hAnsi="Century Gothic"/>
          <w:outline w:val="0"/>
          <w:color w:val="000000"/>
          <w:sz w:val="21"/>
          <w:szCs w:val="21"/>
          <w:u w:color="000000"/>
          <w:shd w:val="clear" w:color="auto" w:fill="ffffff"/>
          <w:rtl w:val="0"/>
          <w:lang w:val="en-US"/>
          <w14:textFill>
            <w14:solidFill>
              <w14:srgbClr w14:val="000000"/>
            </w14:solidFill>
          </w14:textFill>
        </w:rPr>
        <w:t>if you are living according to the flesh, you</w:t>
      </w:r>
      <w:r>
        <w:rPr>
          <w:rFonts w:ascii="Century Gothic" w:hAnsi="Century Gothic" w:hint="default"/>
          <w:outline w:val="0"/>
          <w:color w:val="000000"/>
          <w:sz w:val="21"/>
          <w:szCs w:val="21"/>
          <w:u w:color="000000"/>
          <w:shd w:val="clear" w:color="auto" w:fill="ffffff"/>
          <w:rtl w:val="0"/>
          <w:lang w:val="en-US"/>
          <w14:textFill>
            <w14:solidFill>
              <w14:srgbClr w14:val="000000"/>
            </w14:solidFill>
          </w14:textFill>
        </w:rPr>
        <w:t> </w:t>
      </w:r>
      <w:r>
        <w:rPr>
          <w:rFonts w:ascii="Century Gothic" w:hAnsi="Century Gothic"/>
          <w:outline w:val="0"/>
          <w:color w:val="000000"/>
          <w:sz w:val="21"/>
          <w:szCs w:val="21"/>
          <w:u w:color="000000"/>
          <w:shd w:val="clear" w:color="auto" w:fill="ffffff"/>
          <w:rtl w:val="0"/>
          <w:lang w:val="en-US"/>
          <w14:textFill>
            <w14:solidFill>
              <w14:srgbClr w14:val="000000"/>
            </w14:solidFill>
          </w14:textFill>
        </w:rPr>
        <w:t>must die; but if by the Spirit you are</w:t>
      </w:r>
      <w:r>
        <w:rPr>
          <w:rFonts w:ascii="Century Gothic" w:hAnsi="Century Gothic" w:hint="default"/>
          <w:outline w:val="0"/>
          <w:color w:val="000000"/>
          <w:sz w:val="21"/>
          <w:szCs w:val="21"/>
          <w:u w:color="000000"/>
          <w:shd w:val="clear" w:color="auto" w:fill="ffffff"/>
          <w:rtl w:val="0"/>
          <w:lang w:val="en-US"/>
          <w14:textFill>
            <w14:solidFill>
              <w14:srgbClr w14:val="000000"/>
            </w14:solidFill>
          </w14:textFill>
        </w:rPr>
        <w:t> </w:t>
      </w:r>
      <w:r>
        <w:rPr>
          <w:rFonts w:ascii="Century Gothic" w:hAnsi="Century Gothic"/>
          <w:outline w:val="0"/>
          <w:color w:val="000000"/>
          <w:sz w:val="21"/>
          <w:szCs w:val="21"/>
          <w:u w:color="000000"/>
          <w:shd w:val="clear" w:color="auto" w:fill="ffffff"/>
          <w:rtl w:val="0"/>
          <w:lang w:val="en-US"/>
          <w14:textFill>
            <w14:solidFill>
              <w14:srgbClr w14:val="000000"/>
            </w14:solidFill>
          </w14:textFill>
        </w:rPr>
        <w:t>putting to death the deeds of the body, you will live.</w:t>
      </w:r>
      <w:r>
        <w:rPr>
          <w:rFonts w:ascii="Century Gothic" w:hAnsi="Century Gothic" w:hint="default"/>
          <w:outline w:val="0"/>
          <w:color w:val="000000"/>
          <w:sz w:val="21"/>
          <w:szCs w:val="21"/>
          <w:u w:color="000000"/>
          <w:shd w:val="clear" w:color="auto" w:fill="ffffff"/>
          <w:rtl w:val="0"/>
          <w:lang w:val="en-US"/>
          <w14:textFill>
            <w14:solidFill>
              <w14:srgbClr w14:val="000000"/>
            </w14:solidFill>
          </w14:textFill>
        </w:rPr>
        <w:t> </w:t>
      </w:r>
    </w:p>
    <w:p>
      <w:pPr>
        <w:pStyle w:val="Normal (Web)"/>
        <w:shd w:val="clear" w:color="auto" w:fill="ffffff"/>
        <w:ind w:left="72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13:14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But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put on the Lord Jesus Christ, and make no provision for the flesh</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 regard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lusts.</w:t>
      </w:r>
    </w:p>
    <w:p>
      <w:pPr>
        <w:pStyle w:val="Normal (Web)"/>
        <w:shd w:val="clear" w:color="auto" w:fill="ffffff"/>
        <w:ind w:left="72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Galatians 5:13,16-17</w:t>
      </w:r>
      <w:r>
        <w:rPr>
          <w:rFonts w:ascii="Century Gothic" w:hAnsi="Century Gothic" w:hint="default"/>
          <w:sz w:val="22"/>
          <w:szCs w:val="22"/>
          <w:rtl w:val="0"/>
          <w:lang w:val="en-US"/>
        </w:rPr>
        <w:t>—</w:t>
      </w:r>
      <w:r>
        <w:rPr>
          <w:rFonts w:ascii="Century Gothic" w:hAnsi="Century Gothic"/>
          <w:sz w:val="22"/>
          <w:szCs w:val="22"/>
          <w:rtl w:val="0"/>
          <w:lang w:val="en-US"/>
        </w:rPr>
        <w:t>For you were called to</w:t>
      </w:r>
      <w:r>
        <w:rPr>
          <w:rFonts w:ascii="Century Gothic" w:hAnsi="Century Gothic" w:hint="default"/>
          <w:sz w:val="22"/>
          <w:szCs w:val="22"/>
          <w:rtl w:val="0"/>
          <w:lang w:val="en-US"/>
        </w:rPr>
        <w:t> </w:t>
      </w:r>
      <w:r>
        <w:rPr>
          <w:rFonts w:ascii="Century Gothic" w:hAnsi="Century Gothic"/>
          <w:sz w:val="22"/>
          <w:szCs w:val="22"/>
          <w:rtl w:val="0"/>
          <w:lang w:val="en-US"/>
        </w:rPr>
        <w:t>freedom, brethren;</w:t>
      </w:r>
      <w:r>
        <w:rPr>
          <w:rFonts w:ascii="Century Gothic" w:hAnsi="Century Gothic" w:hint="default"/>
          <w:sz w:val="22"/>
          <w:szCs w:val="22"/>
          <w:rtl w:val="0"/>
          <w:lang w:val="en-US"/>
        </w:rPr>
        <w:t> </w:t>
      </w:r>
      <w:r>
        <w:rPr>
          <w:rFonts w:ascii="Century Gothic" w:hAnsi="Century Gothic"/>
          <w:sz w:val="22"/>
          <w:szCs w:val="22"/>
          <w:rtl w:val="0"/>
          <w:lang w:val="en-US"/>
        </w:rPr>
        <w:t>only</w:t>
      </w:r>
      <w:r>
        <w:rPr>
          <w:rFonts w:ascii="Century Gothic" w:hAnsi="Century Gothic" w:hint="default"/>
          <w:sz w:val="22"/>
          <w:szCs w:val="22"/>
          <w:rtl w:val="0"/>
          <w:lang w:val="en-US"/>
        </w:rPr>
        <w:t> </w:t>
      </w:r>
      <w:r>
        <w:rPr>
          <w:rFonts w:ascii="Century Gothic" w:hAnsi="Century Gothic"/>
          <w:sz w:val="22"/>
          <w:szCs w:val="22"/>
          <w:rtl w:val="0"/>
          <w:lang w:val="en-US"/>
        </w:rPr>
        <w:t>do</w:t>
      </w:r>
      <w:r>
        <w:rPr>
          <w:rFonts w:ascii="Century Gothic" w:hAnsi="Century Gothic" w:hint="default"/>
          <w:sz w:val="22"/>
          <w:szCs w:val="22"/>
          <w:rtl w:val="0"/>
          <w:lang w:val="en-US"/>
        </w:rPr>
        <w:t> </w:t>
      </w:r>
      <w:r>
        <w:rPr>
          <w:rFonts w:ascii="Century Gothic" w:hAnsi="Century Gothic"/>
          <w:sz w:val="22"/>
          <w:szCs w:val="22"/>
          <w:rtl w:val="0"/>
          <w:lang w:val="en-US"/>
        </w:rPr>
        <w:t>not</w:t>
      </w:r>
      <w:r>
        <w:rPr>
          <w:rFonts w:ascii="Century Gothic" w:hAnsi="Century Gothic" w:hint="default"/>
          <w:sz w:val="22"/>
          <w:szCs w:val="22"/>
          <w:rtl w:val="0"/>
          <w:lang w:val="en-US"/>
        </w:rPr>
        <w:t> </w:t>
      </w:r>
      <w:r>
        <w:rPr>
          <w:rFonts w:ascii="Century Gothic" w:hAnsi="Century Gothic"/>
          <w:sz w:val="22"/>
          <w:szCs w:val="22"/>
          <w:rtl w:val="0"/>
          <w:lang w:val="en-US"/>
        </w:rPr>
        <w:t>turn</w:t>
      </w:r>
      <w:r>
        <w:rPr>
          <w:rFonts w:ascii="Century Gothic" w:hAnsi="Century Gothic" w:hint="default"/>
          <w:sz w:val="22"/>
          <w:szCs w:val="22"/>
          <w:rtl w:val="0"/>
          <w:lang w:val="en-US"/>
        </w:rPr>
        <w:t> </w:t>
      </w:r>
      <w:r>
        <w:rPr>
          <w:rFonts w:ascii="Century Gothic" w:hAnsi="Century Gothic"/>
          <w:sz w:val="22"/>
          <w:szCs w:val="22"/>
          <w:rtl w:val="0"/>
          <w:lang w:val="en-US"/>
        </w:rPr>
        <w:t>your freedom into an opportunity for the flesh, but through love</w:t>
      </w:r>
      <w:r>
        <w:rPr>
          <w:rFonts w:ascii="Century Gothic" w:hAnsi="Century Gothic" w:hint="default"/>
          <w:sz w:val="22"/>
          <w:szCs w:val="22"/>
          <w:rtl w:val="0"/>
          <w:lang w:val="en-US"/>
        </w:rPr>
        <w:t> </w:t>
      </w:r>
      <w:r>
        <w:rPr>
          <w:rFonts w:ascii="Century Gothic" w:hAnsi="Century Gothic"/>
          <w:sz w:val="22"/>
          <w:szCs w:val="22"/>
          <w:rtl w:val="0"/>
          <w:lang w:val="en-US"/>
        </w:rPr>
        <w:t>serve one another</w:t>
      </w:r>
      <w:r>
        <w:rPr>
          <w:rFonts w:ascii="Century Gothic" w:hAnsi="Century Gothic" w:hint="default"/>
          <w:sz w:val="22"/>
          <w:szCs w:val="22"/>
          <w:rtl w:val="0"/>
          <w:lang w:val="en-US"/>
        </w:rPr>
        <w:t>…</w:t>
      </w:r>
      <w:r>
        <w:rPr>
          <w:rFonts w:ascii="Century Gothic" w:hAnsi="Century Gothic"/>
          <w:b w:val="1"/>
          <w:bCs w:val="1"/>
          <w:sz w:val="22"/>
          <w:szCs w:val="22"/>
          <w:vertAlign w:val="superscript"/>
          <w:rtl w:val="0"/>
          <w:lang w:val="en-US"/>
        </w:rPr>
        <w:t>16</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But I say,</w:t>
      </w:r>
      <w:r>
        <w:rPr>
          <w:rFonts w:ascii="Century Gothic" w:hAnsi="Century Gothic" w:hint="default"/>
          <w:sz w:val="22"/>
          <w:szCs w:val="22"/>
          <w:rtl w:val="0"/>
          <w:lang w:val="en-US"/>
        </w:rPr>
        <w:t> </w:t>
      </w:r>
      <w:r>
        <w:rPr>
          <w:rFonts w:ascii="Century Gothic" w:hAnsi="Century Gothic"/>
          <w:sz w:val="22"/>
          <w:szCs w:val="22"/>
          <w:rtl w:val="0"/>
          <w:lang w:val="en-US"/>
        </w:rPr>
        <w:t>walk by the Spirit, and you will not carry out</w:t>
      </w:r>
      <w:r>
        <w:rPr>
          <w:rFonts w:ascii="Century Gothic" w:hAnsi="Century Gothic" w:hint="default"/>
          <w:sz w:val="22"/>
          <w:szCs w:val="22"/>
          <w:rtl w:val="0"/>
          <w:lang w:val="en-US"/>
        </w:rPr>
        <w:t> </w:t>
      </w:r>
      <w:r>
        <w:rPr>
          <w:rFonts w:ascii="Century Gothic" w:hAnsi="Century Gothic"/>
          <w:sz w:val="22"/>
          <w:szCs w:val="22"/>
          <w:rtl w:val="0"/>
          <w:lang w:val="en-US"/>
        </w:rPr>
        <w:t>the desire of the flesh.</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17</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For</w:t>
      </w:r>
      <w:r>
        <w:rPr>
          <w:rFonts w:ascii="Century Gothic" w:hAnsi="Century Gothic" w:hint="default"/>
          <w:sz w:val="22"/>
          <w:szCs w:val="22"/>
          <w:rtl w:val="0"/>
          <w:lang w:val="en-US"/>
        </w:rPr>
        <w:t> </w:t>
      </w:r>
      <w:r>
        <w:rPr>
          <w:rFonts w:ascii="Century Gothic" w:hAnsi="Century Gothic"/>
          <w:sz w:val="22"/>
          <w:szCs w:val="22"/>
          <w:rtl w:val="0"/>
          <w:lang w:val="en-US"/>
        </w:rPr>
        <w:t>the flesh</w:t>
      </w:r>
      <w:r>
        <w:rPr>
          <w:rFonts w:ascii="Century Gothic" w:hAnsi="Century Gothic" w:hint="default"/>
          <w:sz w:val="22"/>
          <w:szCs w:val="22"/>
          <w:rtl w:val="0"/>
          <w:lang w:val="en-US"/>
        </w:rPr>
        <w:t> </w:t>
      </w:r>
      <w:r>
        <w:rPr>
          <w:rFonts w:ascii="Century Gothic" w:hAnsi="Century Gothic"/>
          <w:sz w:val="22"/>
          <w:szCs w:val="22"/>
          <w:rtl w:val="0"/>
          <w:lang w:val="en-US"/>
        </w:rPr>
        <w:t>sets its desire against the Spirit, and the Spirit against the flesh; for these are in opposition to one another,</w:t>
      </w:r>
      <w:r>
        <w:rPr>
          <w:rFonts w:ascii="Century Gothic" w:hAnsi="Century Gothic" w:hint="default"/>
          <w:sz w:val="22"/>
          <w:szCs w:val="22"/>
          <w:rtl w:val="0"/>
          <w:lang w:val="en-US"/>
        </w:rPr>
        <w:t> </w:t>
      </w:r>
      <w:r>
        <w:rPr>
          <w:rFonts w:ascii="Century Gothic" w:hAnsi="Century Gothic"/>
          <w:sz w:val="22"/>
          <w:szCs w:val="22"/>
          <w:rtl w:val="0"/>
          <w:lang w:val="en-US"/>
        </w:rPr>
        <w:t>so that you may not do the things that you</w:t>
      </w:r>
      <w:r>
        <w:rPr>
          <w:rFonts w:ascii="Century Gothic" w:hAnsi="Century Gothic" w:hint="default"/>
          <w:sz w:val="22"/>
          <w:szCs w:val="22"/>
          <w:rtl w:val="0"/>
          <w:lang w:val="en-US"/>
        </w:rPr>
        <w:t> </w:t>
      </w:r>
      <w:r>
        <w:rPr>
          <w:rFonts w:ascii="Century Gothic" w:hAnsi="Century Gothic"/>
          <w:sz w:val="22"/>
          <w:szCs w:val="22"/>
          <w:rtl w:val="0"/>
          <w:lang w:val="en-US"/>
        </w:rPr>
        <w:t>please.</w:t>
      </w:r>
      <w:r>
        <w:rPr>
          <w:rFonts w:ascii="Century Gothic" w:hAnsi="Century Gothic" w:hint="default"/>
          <w:sz w:val="22"/>
          <w:szCs w:val="22"/>
          <w:rtl w:val="0"/>
          <w:lang w:val="en-US"/>
        </w:rPr>
        <w:t> </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Although Christians are redeemed and now have a new nature, that new nature is incarcerated within the unredeemed flesh</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 battle exists between the spirit and the flesh</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Believers are set free from the dominant and exclusive power of sin</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We are not slaves to unrighteousness</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But to righteousness</w:t>
      </w:r>
    </w:p>
    <w:p>
      <w:pPr>
        <w:pStyle w:val="Normal (Web)"/>
        <w:shd w:val="clear" w:color="auto" w:fill="ffffff"/>
        <w:ind w:left="135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Romans 6:18</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and having been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freed from sin, you became slaves of righteousness.</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Here we are directed to </w:t>
      </w:r>
      <w:r>
        <w:rPr>
          <w:rFonts w:ascii="Century Gothic" w:hAnsi="Century Gothic"/>
          <w:rtl w:val="0"/>
          <w:lang w:val="en-US"/>
        </w:rPr>
        <w:t>abstain</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Which means we have a choice</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Prior to regeneration, we had no choice</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To abstain from what? </w:t>
      </w:r>
      <w:r>
        <w:rPr>
          <w:rFonts w:ascii="Century Gothic" w:hAnsi="Century Gothic"/>
          <w:rtl w:val="0"/>
          <w:lang w:val="en-US"/>
        </w:rPr>
        <w:t>Fleshly lusts</w:t>
      </w:r>
    </w:p>
    <w:p>
      <w:pPr>
        <w:pStyle w:val="Normal (Web)"/>
        <w:numPr>
          <w:ilvl w:val="2"/>
          <w:numId w:val="5"/>
        </w:numPr>
        <w:shd w:val="clear" w:color="auto" w:fill="ffffff"/>
        <w:bidi w:val="0"/>
        <w:ind w:right="0"/>
        <w:jc w:val="both"/>
        <w:rPr>
          <w:rFonts w:ascii="Century Gothic" w:hAnsi="Century Gothic"/>
          <w:rtl w:val="0"/>
          <w:lang w:val="en-US"/>
        </w:rPr>
      </w:pPr>
      <w:r>
        <w:rPr>
          <w:rFonts w:ascii="Century Gothic" w:hAnsi="Century Gothic"/>
          <w:rtl w:val="0"/>
          <w:lang w:val="en-US"/>
        </w:rPr>
        <w:t>Fleshly lusts</w:t>
      </w:r>
      <w:r>
        <w:rPr>
          <w:rStyle w:val="small-caps"/>
          <w:rFonts w:ascii="Century Gothic" w:hAnsi="Century Gothic"/>
          <w:rtl w:val="0"/>
          <w:lang w:val="en-US"/>
        </w:rPr>
        <w:t xml:space="preserve"> (epithymia)</w:t>
      </w:r>
      <w:r>
        <w:rPr>
          <w:rStyle w:val="small-caps"/>
          <w:rFonts w:ascii="Century Gothic" w:hAnsi="Century Gothic" w:hint="default"/>
          <w:rtl w:val="0"/>
          <w:lang w:val="en-US"/>
        </w:rPr>
        <w:t>—</w:t>
      </w:r>
      <w:r>
        <w:rPr>
          <w:rFonts w:ascii="Century Gothic" w:hAnsi="Century Gothic"/>
          <w:outline w:val="0"/>
          <w:color w:val="0a0a0a"/>
          <w:u w:color="0a0a0a"/>
          <w:shd w:val="clear" w:color="auto" w:fill="ffffff"/>
          <w:rtl w:val="0"/>
          <w:lang w:val="en-US"/>
          <w14:textFill>
            <w14:solidFill>
              <w14:srgbClr w14:val="0A0A0A"/>
            </w14:solidFill>
          </w14:textFill>
        </w:rPr>
        <w:t>a longing (especially for what is forbidden):</w:t>
      </w:r>
      <w:r>
        <w:rPr>
          <w:rFonts w:ascii="Century Gothic" w:hAnsi="Century Gothic" w:hint="default"/>
          <w:outline w:val="0"/>
          <w:color w:val="0a0a0a"/>
          <w:u w:color="0a0a0a"/>
          <w:shd w:val="clear" w:color="auto" w:fill="ffffff"/>
          <w:rtl w:val="0"/>
          <w:lang w:val="en-US"/>
          <w14:textFill>
            <w14:solidFill>
              <w14:srgbClr w14:val="0A0A0A"/>
            </w14:solidFill>
          </w14:textFill>
        </w:rPr>
        <w:t>—</w:t>
      </w:r>
      <w:r>
        <w:rPr>
          <w:rFonts w:ascii="Century Gothic" w:hAnsi="Century Gothic"/>
          <w:outline w:val="0"/>
          <w:color w:val="0a0a0a"/>
          <w:u w:color="0a0a0a"/>
          <w:shd w:val="clear" w:color="auto" w:fill="ffffff"/>
          <w:rtl w:val="0"/>
          <w:lang w:val="en-US"/>
          <w14:textFill>
            <w14:solidFill>
              <w14:srgbClr w14:val="0A0A0A"/>
            </w14:solidFill>
          </w14:textFill>
        </w:rPr>
        <w:t>concupiscence (</w:t>
      </w:r>
      <w:r>
        <w:rPr>
          <w:rFonts w:ascii="Century Gothic" w:hAnsi="Century Gothic"/>
          <w:outline w:val="0"/>
          <w:color w:val="1f1f1f"/>
          <w:u w:color="1f1f1f"/>
          <w:shd w:val="clear" w:color="auto" w:fill="ffffff"/>
          <w:rtl w:val="0"/>
          <w:lang w:val="en-US"/>
          <w14:textFill>
            <w14:solidFill>
              <w14:srgbClr w14:val="1F1F1F"/>
            </w14:solidFill>
          </w14:textFill>
        </w:rPr>
        <w:t>strong sexual desire)</w:t>
      </w:r>
      <w:r>
        <w:rPr>
          <w:rFonts w:ascii="Century Gothic" w:hAnsi="Century Gothic"/>
          <w:outline w:val="0"/>
          <w:color w:val="0a0a0a"/>
          <w:u w:color="0a0a0a"/>
          <w:shd w:val="clear" w:color="auto" w:fill="ffffff"/>
          <w:rtl w:val="0"/>
          <w:lang w:val="en-US"/>
          <w14:textFill>
            <w14:solidFill>
              <w14:srgbClr w14:val="0A0A0A"/>
            </w14:solidFill>
          </w14:textFill>
        </w:rPr>
        <w:t>, desire, lust (after).</w:t>
      </w: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erence w:id="6"/>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Including but not limited to sexual immorality</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does refer to the evils of the sinful nature</w:t>
      </w:r>
    </w:p>
    <w:p>
      <w:pPr>
        <w:pStyle w:val="Normal (Web)"/>
        <w:shd w:val="clear" w:color="auto" w:fill="ffffff"/>
        <w:ind w:left="135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Galatians 5:19-21</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Now the deeds of the flesh are evident, which are: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 xml:space="preserve">immorality, impurity, sensuality,  </w:t>
      </w:r>
      <w:r>
        <w:rPr>
          <w:rFonts w:ascii="Century Gothic" w:hAnsi="Century Gothic"/>
          <w:b w:val="1"/>
          <w:bCs w:val="1"/>
          <w:sz w:val="22"/>
          <w:szCs w:val="22"/>
          <w:shd w:val="clear" w:color="auto" w:fill="ffffff"/>
          <w:vertAlign w:val="superscript"/>
          <w:rtl w:val="0"/>
          <w:lang w:val="en-US"/>
        </w:rPr>
        <w:t>20</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idolatry,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sorcery, enmities,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strife, jealousy, outbursts of anger, disputes, dissentions, factions,</w:t>
      </w:r>
      <w:r>
        <w:rPr>
          <w:rFonts w:ascii="Century Gothic" w:hAnsi="Century Gothic"/>
          <w:b w:val="1"/>
          <w:bCs w:val="1"/>
          <w:sz w:val="22"/>
          <w:szCs w:val="22"/>
          <w:shd w:val="clear" w:color="auto" w:fill="ffffff"/>
          <w:vertAlign w:val="superscript"/>
          <w:rtl w:val="0"/>
          <w:lang w:val="en-US"/>
        </w:rPr>
        <w:t xml:space="preserve"> 21</w:t>
      </w:r>
      <w:r>
        <w:rPr>
          <w:rFonts w:ascii="Century Gothic" w:hAnsi="Century Gothic"/>
          <w:sz w:val="22"/>
          <w:szCs w:val="22"/>
          <w:shd w:val="clear" w:color="auto" w:fill="ffffff"/>
          <w:rtl w:val="0"/>
          <w:lang w:val="en-US"/>
        </w:rPr>
        <w:t>envying, drunkenness, carousing, and things like these, of which I forewarn you, just as I have forewarned you, that those who practice such things will not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inherit the kingdom of God</w:t>
      </w:r>
    </w:p>
    <w:p>
      <w:pPr>
        <w:pStyle w:val="Normal (Web)"/>
        <w:shd w:val="clear" w:color="auto" w:fill="ffffff"/>
        <w:ind w:left="135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1 John 2:</w:t>
      </w:r>
      <w:r>
        <w:rPr>
          <w:rFonts w:ascii="Century Gothic" w:hAnsi="Century Gothic"/>
          <w:b w:val="1"/>
          <w:bCs w:val="1"/>
          <w:sz w:val="22"/>
          <w:szCs w:val="22"/>
          <w:shd w:val="clear" w:color="auto" w:fill="ffffff"/>
          <w:rtl w:val="0"/>
          <w:lang w:val="en-US"/>
        </w:rPr>
        <w:t>15-17</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Do not love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world nor the things in the world.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If anyone loves the world, the love of the Father is not in him.</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16</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For all that is in the world,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lust of the flesh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lust of the eyes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boastful pride of life, is not from the Father, but is from the world.</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17</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The world is passing away,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also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its lusts; but the one who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does the will of God lives forever.</w:t>
      </w:r>
    </w:p>
    <w:p>
      <w:pPr>
        <w:pStyle w:val="Normal (Web)"/>
        <w:shd w:val="clear" w:color="auto" w:fill="ffffff"/>
        <w:ind w:left="135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7:14-23</w:t>
      </w:r>
      <w:r>
        <w:rPr>
          <w:rFonts w:ascii="Century Gothic" w:hAnsi="Century Gothic" w:hint="default"/>
          <w:sz w:val="22"/>
          <w:szCs w:val="22"/>
          <w:rtl w:val="0"/>
          <w:lang w:val="en-US"/>
        </w:rPr>
        <w:t>—</w:t>
      </w:r>
      <w:r>
        <w:rPr>
          <w:rFonts w:ascii="Century Gothic" w:hAnsi="Century Gothic"/>
          <w:b w:val="1"/>
          <w:bCs w:val="1"/>
          <w:sz w:val="22"/>
          <w:szCs w:val="22"/>
          <w:vertAlign w:val="superscript"/>
          <w:rtl w:val="0"/>
          <w:lang w:val="en-US"/>
        </w:rPr>
        <w:t xml:space="preserve"> </w:t>
      </w:r>
      <w:r>
        <w:rPr>
          <w:rFonts w:ascii="Century Gothic" w:hAnsi="Century Gothic"/>
          <w:sz w:val="22"/>
          <w:szCs w:val="22"/>
          <w:rtl w:val="0"/>
          <w:lang w:val="en-US"/>
        </w:rPr>
        <w:t>For we know that the Law is</w:t>
      </w:r>
      <w:r>
        <w:rPr>
          <w:rFonts w:ascii="Century Gothic" w:hAnsi="Century Gothic" w:hint="default"/>
          <w:sz w:val="22"/>
          <w:szCs w:val="22"/>
          <w:rtl w:val="0"/>
          <w:lang w:val="en-US"/>
        </w:rPr>
        <w:t> </w:t>
      </w:r>
      <w:r>
        <w:rPr>
          <w:rFonts w:ascii="Century Gothic" w:hAnsi="Century Gothic"/>
          <w:sz w:val="22"/>
          <w:szCs w:val="22"/>
          <w:rtl w:val="0"/>
          <w:lang w:val="en-US"/>
        </w:rPr>
        <w:t>spiritual, but I am</w:t>
      </w:r>
      <w:r>
        <w:rPr>
          <w:rFonts w:ascii="Century Gothic" w:hAnsi="Century Gothic" w:hint="default"/>
          <w:sz w:val="22"/>
          <w:szCs w:val="22"/>
          <w:rtl w:val="0"/>
          <w:lang w:val="en-US"/>
        </w:rPr>
        <w:t> </w:t>
      </w:r>
      <w:r>
        <w:rPr>
          <w:rFonts w:ascii="Century Gothic" w:hAnsi="Century Gothic"/>
          <w:sz w:val="22"/>
          <w:szCs w:val="22"/>
          <w:rtl w:val="0"/>
          <w:lang w:val="en-US"/>
        </w:rPr>
        <w:t>of flesh,</w:t>
      </w:r>
      <w:r>
        <w:rPr>
          <w:rFonts w:ascii="Century Gothic" w:hAnsi="Century Gothic" w:hint="default"/>
          <w:sz w:val="22"/>
          <w:szCs w:val="22"/>
          <w:rtl w:val="0"/>
          <w:lang w:val="en-US"/>
        </w:rPr>
        <w:t> </w:t>
      </w:r>
      <w:r>
        <w:rPr>
          <w:rFonts w:ascii="Century Gothic" w:hAnsi="Century Gothic"/>
          <w:sz w:val="22"/>
          <w:szCs w:val="22"/>
          <w:rtl w:val="0"/>
          <w:lang w:val="en-US"/>
        </w:rPr>
        <w:t>sold</w:t>
      </w:r>
      <w:r>
        <w:rPr>
          <w:rFonts w:ascii="Century Gothic" w:hAnsi="Century Gothic" w:hint="default"/>
          <w:sz w:val="22"/>
          <w:szCs w:val="22"/>
          <w:rtl w:val="0"/>
          <w:lang w:val="en-US"/>
        </w:rPr>
        <w:t> </w:t>
      </w:r>
      <w:r>
        <w:rPr>
          <w:rFonts w:ascii="Century Gothic" w:hAnsi="Century Gothic"/>
          <w:sz w:val="22"/>
          <w:szCs w:val="22"/>
          <w:rtl w:val="0"/>
          <w:lang w:val="en-US"/>
        </w:rPr>
        <w:t>into bondage to sin.</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15</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For what I am doing,</w:t>
      </w:r>
      <w:r>
        <w:rPr>
          <w:rFonts w:ascii="Century Gothic" w:hAnsi="Century Gothic" w:hint="default"/>
          <w:sz w:val="22"/>
          <w:szCs w:val="22"/>
          <w:rtl w:val="0"/>
          <w:lang w:val="en-US"/>
        </w:rPr>
        <w:t> </w:t>
      </w:r>
      <w:r>
        <w:rPr>
          <w:rFonts w:ascii="Century Gothic" w:hAnsi="Century Gothic"/>
          <w:sz w:val="22"/>
          <w:szCs w:val="22"/>
          <w:rtl w:val="0"/>
          <w:lang w:val="en-US"/>
        </w:rPr>
        <w:t>I do not understand; for I am not practicing</w:t>
      </w:r>
      <w:r>
        <w:rPr>
          <w:rFonts w:ascii="Century Gothic" w:hAnsi="Century Gothic" w:hint="default"/>
          <w:sz w:val="22"/>
          <w:szCs w:val="22"/>
          <w:rtl w:val="0"/>
          <w:lang w:val="en-US"/>
        </w:rPr>
        <w:t> </w:t>
      </w:r>
      <w:r>
        <w:rPr>
          <w:rFonts w:ascii="Century Gothic" w:hAnsi="Century Gothic"/>
          <w:sz w:val="22"/>
          <w:szCs w:val="22"/>
          <w:rtl w:val="0"/>
          <w:lang w:val="en-US"/>
        </w:rPr>
        <w:t>what I</w:t>
      </w:r>
      <w:r>
        <w:rPr>
          <w:rFonts w:ascii="Century Gothic" w:hAnsi="Century Gothic" w:hint="default"/>
          <w:sz w:val="22"/>
          <w:szCs w:val="22"/>
          <w:rtl w:val="0"/>
          <w:lang w:val="en-US"/>
        </w:rPr>
        <w:t> </w:t>
      </w:r>
      <w:r>
        <w:rPr>
          <w:rFonts w:ascii="Century Gothic" w:hAnsi="Century Gothic"/>
          <w:sz w:val="22"/>
          <w:szCs w:val="22"/>
          <w:rtl w:val="0"/>
          <w:lang w:val="en-US"/>
        </w:rPr>
        <w:t>would</w:t>
      </w:r>
      <w:r>
        <w:rPr>
          <w:rFonts w:ascii="Century Gothic" w:hAnsi="Century Gothic" w:hint="default"/>
          <w:sz w:val="22"/>
          <w:szCs w:val="22"/>
          <w:rtl w:val="0"/>
          <w:lang w:val="en-US"/>
        </w:rPr>
        <w:t> </w:t>
      </w:r>
      <w:r>
        <w:rPr>
          <w:rFonts w:ascii="Century Gothic" w:hAnsi="Century Gothic"/>
          <w:sz w:val="22"/>
          <w:szCs w:val="22"/>
          <w:rtl w:val="0"/>
          <w:lang w:val="en-US"/>
        </w:rPr>
        <w:t>like to</w:t>
      </w:r>
      <w:r>
        <w:rPr>
          <w:rFonts w:ascii="Century Gothic" w:hAnsi="Century Gothic" w:hint="default"/>
          <w:sz w:val="22"/>
          <w:szCs w:val="22"/>
          <w:rtl w:val="0"/>
          <w:lang w:val="en-US"/>
        </w:rPr>
        <w:t> </w:t>
      </w:r>
      <w:r>
        <w:rPr>
          <w:rFonts w:ascii="Century Gothic" w:hAnsi="Century Gothic"/>
          <w:sz w:val="22"/>
          <w:szCs w:val="22"/>
          <w:rtl w:val="0"/>
          <w:lang w:val="en-US"/>
        </w:rPr>
        <w:t>do, but I am doing the very thing I hate.</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16</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But if I do the very thing I do not want</w:t>
      </w:r>
      <w:r>
        <w:rPr>
          <w:rFonts w:ascii="Century Gothic" w:hAnsi="Century Gothic" w:hint="default"/>
          <w:sz w:val="22"/>
          <w:szCs w:val="22"/>
          <w:rtl w:val="0"/>
          <w:lang w:val="en-US"/>
        </w:rPr>
        <w:t> </w:t>
      </w:r>
      <w:r>
        <w:rPr>
          <w:rFonts w:ascii="Century Gothic" w:hAnsi="Century Gothic"/>
          <w:sz w:val="22"/>
          <w:szCs w:val="22"/>
          <w:rtl w:val="0"/>
          <w:lang w:val="en-US"/>
        </w:rPr>
        <w:t>to do, I agree with</w:t>
      </w:r>
      <w:r>
        <w:rPr>
          <w:rFonts w:ascii="Century Gothic" w:hAnsi="Century Gothic" w:hint="default"/>
          <w:sz w:val="22"/>
          <w:szCs w:val="22"/>
          <w:rtl w:val="0"/>
          <w:lang w:val="en-US"/>
        </w:rPr>
        <w:t> </w:t>
      </w:r>
      <w:r>
        <w:rPr>
          <w:rFonts w:ascii="Century Gothic" w:hAnsi="Century Gothic"/>
          <w:sz w:val="22"/>
          <w:szCs w:val="22"/>
          <w:rtl w:val="0"/>
          <w:lang w:val="en-US"/>
        </w:rPr>
        <w:t>the Law,</w:t>
      </w:r>
      <w:r>
        <w:rPr>
          <w:rFonts w:ascii="Century Gothic" w:hAnsi="Century Gothic" w:hint="default"/>
          <w:sz w:val="22"/>
          <w:szCs w:val="22"/>
          <w:rtl w:val="0"/>
          <w:lang w:val="en-US"/>
        </w:rPr>
        <w:t> </w:t>
      </w:r>
      <w:r>
        <w:rPr>
          <w:rFonts w:ascii="Century Gothic" w:hAnsi="Century Gothic"/>
          <w:sz w:val="22"/>
          <w:szCs w:val="22"/>
          <w:rtl w:val="0"/>
          <w:lang w:val="en-US"/>
        </w:rPr>
        <w:t>confessing</w:t>
      </w:r>
      <w:r>
        <w:rPr>
          <w:rFonts w:ascii="Century Gothic" w:hAnsi="Century Gothic" w:hint="default"/>
          <w:sz w:val="22"/>
          <w:szCs w:val="22"/>
          <w:rtl w:val="0"/>
          <w:lang w:val="en-US"/>
        </w:rPr>
        <w:t> </w:t>
      </w:r>
      <w:r>
        <w:rPr>
          <w:rFonts w:ascii="Century Gothic" w:hAnsi="Century Gothic"/>
          <w:sz w:val="22"/>
          <w:szCs w:val="22"/>
          <w:rtl w:val="0"/>
          <w:lang w:val="en-US"/>
        </w:rPr>
        <w:t>that the Law is good.</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17</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So now,</w:t>
      </w:r>
      <w:r>
        <w:rPr>
          <w:rFonts w:ascii="Century Gothic" w:hAnsi="Century Gothic" w:hint="default"/>
          <w:sz w:val="22"/>
          <w:szCs w:val="22"/>
          <w:rtl w:val="0"/>
          <w:lang w:val="en-US"/>
        </w:rPr>
        <w:t> </w:t>
      </w:r>
      <w:r>
        <w:rPr>
          <w:rFonts w:ascii="Century Gothic" w:hAnsi="Century Gothic"/>
          <w:sz w:val="22"/>
          <w:szCs w:val="22"/>
          <w:rtl w:val="0"/>
          <w:lang w:val="en-US"/>
        </w:rPr>
        <w:t>no longer am I the one doing it, but sin which dwells in me.</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18</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For I know that nothing good dwells in me, that is, in my</w:t>
      </w:r>
      <w:r>
        <w:rPr>
          <w:rFonts w:ascii="Century Gothic" w:hAnsi="Century Gothic" w:hint="default"/>
          <w:sz w:val="22"/>
          <w:szCs w:val="22"/>
          <w:rtl w:val="0"/>
          <w:lang w:val="en-US"/>
        </w:rPr>
        <w:t> </w:t>
      </w:r>
      <w:r>
        <w:rPr>
          <w:rFonts w:ascii="Century Gothic" w:hAnsi="Century Gothic"/>
          <w:sz w:val="22"/>
          <w:szCs w:val="22"/>
          <w:rtl w:val="0"/>
          <w:lang w:val="en-US"/>
        </w:rPr>
        <w:t>flesh; for the willing is present in me, but the doing of the good</w:t>
      </w:r>
      <w:r>
        <w:rPr>
          <w:rFonts w:ascii="Century Gothic" w:hAnsi="Century Gothic" w:hint="default"/>
          <w:sz w:val="22"/>
          <w:szCs w:val="22"/>
          <w:rtl w:val="0"/>
          <w:lang w:val="en-US"/>
        </w:rPr>
        <w:t> </w:t>
      </w:r>
      <w:r>
        <w:rPr>
          <w:rFonts w:ascii="Century Gothic" w:hAnsi="Century Gothic"/>
          <w:sz w:val="22"/>
          <w:szCs w:val="22"/>
          <w:rtl w:val="0"/>
          <w:lang w:val="en-US"/>
        </w:rPr>
        <w:t>is</w:t>
      </w:r>
      <w:r>
        <w:rPr>
          <w:rFonts w:ascii="Century Gothic" w:hAnsi="Century Gothic" w:hint="default"/>
          <w:sz w:val="22"/>
          <w:szCs w:val="22"/>
          <w:rtl w:val="0"/>
          <w:lang w:val="en-US"/>
        </w:rPr>
        <w:t> </w:t>
      </w:r>
      <w:r>
        <w:rPr>
          <w:rFonts w:ascii="Century Gothic" w:hAnsi="Century Gothic"/>
          <w:sz w:val="22"/>
          <w:szCs w:val="22"/>
          <w:rtl w:val="0"/>
          <w:lang w:val="en-US"/>
        </w:rPr>
        <w:t>not.</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19</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For</w:t>
      </w:r>
      <w:r>
        <w:rPr>
          <w:rFonts w:ascii="Century Gothic" w:hAnsi="Century Gothic" w:hint="default"/>
          <w:sz w:val="22"/>
          <w:szCs w:val="22"/>
          <w:rtl w:val="0"/>
          <w:lang w:val="en-US"/>
        </w:rPr>
        <w:t> </w:t>
      </w:r>
      <w:r>
        <w:rPr>
          <w:rFonts w:ascii="Century Gothic" w:hAnsi="Century Gothic"/>
          <w:sz w:val="22"/>
          <w:szCs w:val="22"/>
          <w:rtl w:val="0"/>
          <w:lang w:val="en-US"/>
        </w:rPr>
        <w:t>the good that I want, I do not do, but I practice the very evil that I do not want.</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20</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But if I am doing the very thing I do not want,</w:t>
      </w:r>
      <w:r>
        <w:rPr>
          <w:rFonts w:ascii="Century Gothic" w:hAnsi="Century Gothic" w:hint="default"/>
          <w:sz w:val="22"/>
          <w:szCs w:val="22"/>
          <w:rtl w:val="0"/>
          <w:lang w:val="en-US"/>
        </w:rPr>
        <w:t> </w:t>
      </w:r>
      <w:r>
        <w:rPr>
          <w:rFonts w:ascii="Century Gothic" w:hAnsi="Century Gothic"/>
          <w:sz w:val="22"/>
          <w:szCs w:val="22"/>
          <w:rtl w:val="0"/>
          <w:lang w:val="en-US"/>
        </w:rPr>
        <w:t xml:space="preserve">I am no longer the one doing it, but sin which dwells in me. </w:t>
      </w:r>
      <w:r>
        <w:rPr>
          <w:rFonts w:ascii="Century Gothic" w:hAnsi="Century Gothic"/>
          <w:b w:val="1"/>
          <w:bCs w:val="1"/>
          <w:sz w:val="22"/>
          <w:szCs w:val="22"/>
          <w:vertAlign w:val="superscript"/>
          <w:rtl w:val="0"/>
          <w:lang w:val="en-US"/>
        </w:rPr>
        <w:t>21</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I find then</w:t>
      </w:r>
      <w:r>
        <w:rPr>
          <w:rFonts w:ascii="Century Gothic" w:hAnsi="Century Gothic" w:hint="default"/>
          <w:sz w:val="22"/>
          <w:szCs w:val="22"/>
          <w:rtl w:val="0"/>
          <w:lang w:val="en-US"/>
        </w:rPr>
        <w:t> </w:t>
      </w:r>
      <w:r>
        <w:rPr>
          <w:rFonts w:ascii="Century Gothic" w:hAnsi="Century Gothic"/>
          <w:sz w:val="22"/>
          <w:szCs w:val="22"/>
          <w:rtl w:val="0"/>
          <w:lang w:val="en-US"/>
        </w:rPr>
        <w:t>the</w:t>
      </w:r>
      <w:r>
        <w:rPr>
          <w:rFonts w:ascii="Century Gothic" w:hAnsi="Century Gothic" w:hint="default"/>
          <w:sz w:val="22"/>
          <w:szCs w:val="22"/>
          <w:rtl w:val="0"/>
          <w:lang w:val="en-US"/>
        </w:rPr>
        <w:t> </w:t>
      </w:r>
      <w:r>
        <w:rPr>
          <w:rFonts w:ascii="Century Gothic" w:hAnsi="Century Gothic"/>
          <w:sz w:val="22"/>
          <w:szCs w:val="22"/>
          <w:rtl w:val="0"/>
          <w:lang w:val="en-US"/>
        </w:rPr>
        <w:t>principle that evil is present in me, the one who wants to do good.</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22</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For I joyfully concur with the law of God</w:t>
      </w:r>
      <w:r>
        <w:rPr>
          <w:rFonts w:ascii="Century Gothic" w:hAnsi="Century Gothic" w:hint="default"/>
          <w:sz w:val="22"/>
          <w:szCs w:val="22"/>
          <w:rtl w:val="0"/>
          <w:lang w:val="en-US"/>
        </w:rPr>
        <w:t> </w:t>
      </w:r>
      <w:r>
        <w:rPr>
          <w:rFonts w:ascii="Century Gothic" w:hAnsi="Century Gothic"/>
          <w:sz w:val="22"/>
          <w:szCs w:val="22"/>
          <w:rtl w:val="0"/>
          <w:lang w:val="en-US"/>
        </w:rPr>
        <w:t>in</w:t>
      </w:r>
      <w:r>
        <w:rPr>
          <w:rFonts w:ascii="Century Gothic" w:hAnsi="Century Gothic" w:hint="default"/>
          <w:sz w:val="22"/>
          <w:szCs w:val="22"/>
          <w:rtl w:val="0"/>
          <w:lang w:val="en-US"/>
        </w:rPr>
        <w:t> </w:t>
      </w:r>
      <w:r>
        <w:rPr>
          <w:rFonts w:ascii="Century Gothic" w:hAnsi="Century Gothic"/>
          <w:sz w:val="22"/>
          <w:szCs w:val="22"/>
          <w:rtl w:val="0"/>
          <w:lang w:val="en-US"/>
        </w:rPr>
        <w:t>the inner man,</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23</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but I see</w:t>
      </w:r>
      <w:r>
        <w:rPr>
          <w:rFonts w:ascii="Century Gothic" w:hAnsi="Century Gothic" w:hint="default"/>
          <w:sz w:val="22"/>
          <w:szCs w:val="22"/>
          <w:rtl w:val="0"/>
          <w:lang w:val="en-US"/>
        </w:rPr>
        <w:t> </w:t>
      </w:r>
      <w:r>
        <w:rPr>
          <w:rFonts w:ascii="Century Gothic" w:hAnsi="Century Gothic"/>
          <w:sz w:val="22"/>
          <w:szCs w:val="22"/>
          <w:rtl w:val="0"/>
          <w:lang w:val="en-US"/>
        </w:rPr>
        <w:t>a different law in</w:t>
      </w:r>
      <w:r>
        <w:rPr>
          <w:rFonts w:ascii="Century Gothic" w:hAnsi="Century Gothic" w:hint="default"/>
          <w:sz w:val="22"/>
          <w:szCs w:val="22"/>
          <w:rtl w:val="0"/>
          <w:lang w:val="en-US"/>
        </w:rPr>
        <w:t> </w:t>
      </w:r>
      <w:r>
        <w:rPr>
          <w:rFonts w:ascii="Century Gothic" w:hAnsi="Century Gothic"/>
          <w:sz w:val="22"/>
          <w:szCs w:val="22"/>
          <w:rtl w:val="0"/>
          <w:lang w:val="en-US"/>
        </w:rPr>
        <w:t>the members of my body, waging war against the</w:t>
      </w:r>
      <w:r>
        <w:rPr>
          <w:rFonts w:ascii="Century Gothic" w:hAnsi="Century Gothic" w:hint="default"/>
          <w:sz w:val="22"/>
          <w:szCs w:val="22"/>
          <w:rtl w:val="0"/>
          <w:lang w:val="en-US"/>
        </w:rPr>
        <w:t> </w:t>
      </w:r>
      <w:r>
        <w:rPr>
          <w:rFonts w:ascii="Century Gothic" w:hAnsi="Century Gothic"/>
          <w:sz w:val="22"/>
          <w:szCs w:val="22"/>
          <w:rtl w:val="0"/>
          <w:lang w:val="en-US"/>
        </w:rPr>
        <w:t>law of my mind and making me a prisoner</w:t>
      </w:r>
      <w:r>
        <w:rPr>
          <w:rFonts w:ascii="Century Gothic" w:hAnsi="Century Gothic" w:hint="default"/>
          <w:sz w:val="22"/>
          <w:szCs w:val="22"/>
          <w:rtl w:val="0"/>
          <w:lang w:val="en-US"/>
        </w:rPr>
        <w:t> </w:t>
      </w:r>
      <w:r>
        <w:rPr>
          <w:rFonts w:ascii="Century Gothic" w:hAnsi="Century Gothic"/>
          <w:sz w:val="22"/>
          <w:szCs w:val="22"/>
          <w:rtl w:val="0"/>
          <w:lang w:val="en-US"/>
        </w:rPr>
        <w:t>of</w:t>
      </w:r>
      <w:r>
        <w:rPr>
          <w:rFonts w:ascii="Century Gothic" w:hAnsi="Century Gothic" w:hint="default"/>
          <w:sz w:val="22"/>
          <w:szCs w:val="22"/>
          <w:rtl w:val="0"/>
          <w:lang w:val="en-US"/>
        </w:rPr>
        <w:t> </w:t>
      </w:r>
      <w:r>
        <w:rPr>
          <w:rFonts w:ascii="Century Gothic" w:hAnsi="Century Gothic"/>
          <w:sz w:val="22"/>
          <w:szCs w:val="22"/>
          <w:rtl w:val="0"/>
          <w:lang w:val="en-US"/>
        </w:rPr>
        <w:t>the law of sin which is in my members.</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24</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Wretched man that I am! Who will set me free from</w:t>
      </w:r>
      <w:r>
        <w:rPr>
          <w:rFonts w:ascii="Century Gothic" w:hAnsi="Century Gothic" w:hint="default"/>
          <w:sz w:val="22"/>
          <w:szCs w:val="22"/>
          <w:rtl w:val="0"/>
          <w:lang w:val="en-US"/>
        </w:rPr>
        <w:t> </w:t>
      </w:r>
      <w:r>
        <w:rPr>
          <w:rFonts w:ascii="Century Gothic" w:hAnsi="Century Gothic"/>
          <w:sz w:val="22"/>
          <w:szCs w:val="22"/>
          <w:rtl w:val="0"/>
          <w:lang w:val="en-US"/>
        </w:rPr>
        <w:t>the body of this</w:t>
      </w:r>
      <w:r>
        <w:rPr>
          <w:rFonts w:ascii="Century Gothic" w:hAnsi="Century Gothic" w:hint="default"/>
          <w:sz w:val="22"/>
          <w:szCs w:val="22"/>
          <w:rtl w:val="0"/>
          <w:lang w:val="en-US"/>
        </w:rPr>
        <w:t> </w:t>
      </w:r>
      <w:r>
        <w:rPr>
          <w:rFonts w:ascii="Century Gothic" w:hAnsi="Century Gothic"/>
          <w:sz w:val="22"/>
          <w:szCs w:val="22"/>
          <w:rtl w:val="0"/>
          <w:lang w:val="en-US"/>
        </w:rPr>
        <w:t>death?</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25</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Thanks be to God through Jesus Christ our Lord! So then, on the one hand I myself with my mind am serving the law of God, but on the other, with my flesh</w:t>
      </w:r>
      <w:r>
        <w:rPr>
          <w:rFonts w:ascii="Century Gothic" w:hAnsi="Century Gothic" w:hint="default"/>
          <w:sz w:val="22"/>
          <w:szCs w:val="22"/>
          <w:rtl w:val="0"/>
          <w:lang w:val="en-US"/>
        </w:rPr>
        <w:t> </w:t>
      </w:r>
      <w:r>
        <w:rPr>
          <w:rFonts w:ascii="Century Gothic" w:hAnsi="Century Gothic"/>
          <w:sz w:val="22"/>
          <w:szCs w:val="22"/>
          <w:rtl w:val="0"/>
          <w:lang w:val="en-US"/>
        </w:rPr>
        <w:t>the law of sin.</w:t>
      </w:r>
    </w:p>
    <w:p>
      <w:pPr>
        <w:pStyle w:val="Normal (Web)"/>
        <w:numPr>
          <w:ilvl w:val="2"/>
          <w:numId w:val="5"/>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There will come a day when our bodies will be redeemed</w:t>
      </w:r>
    </w:p>
    <w:p>
      <w:pPr>
        <w:pStyle w:val="Normal (Web)"/>
        <w:shd w:val="clear" w:color="auto" w:fill="ffffff"/>
        <w:ind w:left="135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8:23</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And not only this, but also we ourselves, having</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first fruits of the Spirit, even we ourselves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groan within ourselves,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waiting eagerly for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our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adoption as sons,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redemption of our body.</w:t>
      </w:r>
      <w:r>
        <w:rPr>
          <w:rFonts w:ascii="Century Gothic" w:hAnsi="Century Gothic" w:hint="default"/>
          <w:sz w:val="22"/>
          <w:szCs w:val="22"/>
          <w:shd w:val="clear" w:color="auto" w:fill="ffffff"/>
          <w:rtl w:val="0"/>
          <w:lang w:val="en-US"/>
        </w:rPr>
        <w:t> </w:t>
      </w:r>
    </w:p>
    <w:p>
      <w:pPr>
        <w:pStyle w:val="Normal (Web)"/>
        <w:numPr>
          <w:ilvl w:val="0"/>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These lusts </w:t>
      </w:r>
      <w:r>
        <w:rPr>
          <w:rFonts w:ascii="Century Gothic" w:hAnsi="Century Gothic"/>
          <w:rtl w:val="0"/>
          <w:lang w:val="en-US"/>
        </w:rPr>
        <w:t>wage war against the soul</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Wage war</w:t>
      </w:r>
      <w:r>
        <w:rPr>
          <w:rStyle w:val="small-caps"/>
          <w:rFonts w:ascii="Century Gothic" w:hAnsi="Century Gothic" w:hint="default"/>
          <w:rtl w:val="0"/>
          <w:lang w:val="en-US"/>
        </w:rPr>
        <w:t>—</w:t>
      </w:r>
      <w:r>
        <w:rPr>
          <w:rStyle w:val="small-caps"/>
          <w:rFonts w:ascii="Century Gothic" w:hAnsi="Century Gothic"/>
          <w:rtl w:val="0"/>
          <w:lang w:val="en-US"/>
        </w:rPr>
        <w:t>to make a military expedition, to lead soldiers to war or to battle, (spoken of a commander); to do military duty, be on active service, be a soldier; to fight</w:t>
      </w:r>
      <w:r>
        <w:rPr>
          <w:rStyle w:val="footnote reference"/>
          <w:rFonts w:ascii="Century Gothic" w:cs="Century Gothic" w:hAnsi="Century Gothic" w:eastAsia="Century Gothic"/>
        </w:rPr>
        <w:footnoteReference w:id="7"/>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is a long-term assault or military campaign</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 aggression and attack is intense</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As it is in the soul, it</w:t>
      </w:r>
      <w:r>
        <w:rPr>
          <w:rStyle w:val="small-caps"/>
          <w:rFonts w:ascii="Century Gothic" w:hAnsi="Century Gothic" w:hint="default"/>
          <w:rtl w:val="0"/>
          <w:lang w:val="en-US"/>
        </w:rPr>
        <w:t>’</w:t>
      </w:r>
      <w:r>
        <w:rPr>
          <w:rStyle w:val="small-caps"/>
          <w:rFonts w:ascii="Century Gothic" w:hAnsi="Century Gothic"/>
          <w:rtl w:val="0"/>
          <w:lang w:val="en-US"/>
        </w:rPr>
        <w:t>s a kind of civil war</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 lusts are on a seek and destroy mission</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Ephesians 2:1-3</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And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were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dead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 your trespasses and sins,</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in which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formerly walked according to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course of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this world, according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prince of the power of the air, of the spirit that is now working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sons of disobedience.</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3</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Among them we too all</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formerly lived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lusts of our flesh,</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indulging the desires of the flesh and of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mind, and were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by nature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children of wrath,</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even as the rest.</w:t>
      </w:r>
      <w:r>
        <w:rPr>
          <w:rFonts w:ascii="Century Gothic" w:hAnsi="Century Gothic" w:hint="default"/>
          <w:sz w:val="22"/>
          <w:szCs w:val="22"/>
          <w:shd w:val="clear" w:color="auto" w:fill="ffffff"/>
          <w:rtl w:val="0"/>
          <w:lang w:val="en-US"/>
        </w:rPr>
        <w:t> </w:t>
      </w:r>
    </w:p>
    <w:p>
      <w:pPr>
        <w:pStyle w:val="Normal (Web)"/>
        <w:numPr>
          <w:ilvl w:val="1"/>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 believer</w:t>
      </w:r>
      <w:r>
        <w:rPr>
          <w:rStyle w:val="small-caps"/>
          <w:rFonts w:ascii="Century Gothic" w:hAnsi="Century Gothic" w:hint="default"/>
          <w:rtl w:val="0"/>
          <w:lang w:val="en-US"/>
        </w:rPr>
        <w:t>’</w:t>
      </w:r>
      <w:r>
        <w:rPr>
          <w:rStyle w:val="small-caps"/>
          <w:rFonts w:ascii="Century Gothic" w:hAnsi="Century Gothic"/>
          <w:rtl w:val="0"/>
          <w:lang w:val="en-US"/>
        </w:rPr>
        <w:t>s ability to abstain from these desires is to:</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Walk in step with the Spirit</w:t>
      </w:r>
      <w:r>
        <w:rPr>
          <w:rStyle w:val="small-caps"/>
          <w:rFonts w:ascii="Century Gothic" w:hAnsi="Century Gothic" w:hint="default"/>
          <w:rtl w:val="0"/>
          <w:lang w:val="en-US"/>
        </w:rPr>
        <w:t>’</w:t>
      </w:r>
      <w:r>
        <w:rPr>
          <w:rStyle w:val="small-caps"/>
          <w:rFonts w:ascii="Century Gothic" w:hAnsi="Century Gothic"/>
          <w:rtl w:val="0"/>
          <w:lang w:val="en-US"/>
        </w:rPr>
        <w:t>s power that now resides within us</w:t>
      </w:r>
    </w:p>
    <w:p>
      <w:pPr>
        <w:pStyle w:val="Normal (Web)"/>
        <w:shd w:val="clear" w:color="auto" w:fill="ffffff"/>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Galatians 5:16</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But I say,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walk by the Spirit, and you will not carry out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desire of the flesh.</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Discipline yourself for godliness</w:t>
      </w:r>
    </w:p>
    <w:p>
      <w:pPr>
        <w:pStyle w:val="Normal (Web)"/>
        <w:shd w:val="clear" w:color="auto" w:fill="ffffff"/>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1 Corinthians 9:27</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but I</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discipline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my body and make it my slave, so that, after I have preached to others, I myself will not be disqualified.</w:t>
      </w:r>
    </w:p>
    <w:p>
      <w:pPr>
        <w:pStyle w:val="Normal (Web)"/>
        <w:shd w:val="clear" w:color="auto" w:fill="ffffff"/>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2 Corinthians 7:1</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Therefore, having these promises,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beloved,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let us cleanse ourselves from all defilement of flesh and spirit, perfecting holiness in the fear of God.</w:t>
      </w:r>
    </w:p>
    <w:p>
      <w:pPr>
        <w:pStyle w:val="Normal (Web)"/>
        <w:numPr>
          <w:ilvl w:val="2"/>
          <w:numId w:val="4"/>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It must be won on the inside; if not, it will destroy and become evident on the outside</w:t>
      </w:r>
    </w:p>
    <w:p>
      <w:pPr>
        <w:pStyle w:val="Normal (Web)"/>
        <w:shd w:val="clear" w:color="auto" w:fill="ffffff"/>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James 1:12-15</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Blessed is a man who perseveres under trial; for once he has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been approved, he will receive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crown of life which</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Lord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has promised to those who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love Him.</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13</w:t>
      </w:r>
      <w:r>
        <w:rPr>
          <w:rFonts w:ascii="Century Gothic" w:hAnsi="Century Gothic"/>
          <w:sz w:val="22"/>
          <w:szCs w:val="22"/>
          <w:shd w:val="clear" w:color="auto" w:fill="ffffff"/>
          <w:rtl w:val="0"/>
          <w:lang w:val="en-US"/>
        </w:rPr>
        <w:t xml:space="preserve">Let no one say when he is tempted, </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I am being tempted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by God</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 for God cannot be tempted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by evil, and He Himself does not tempt anyone.</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14</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But each one is tempted when he is carried away and enticed by his own lust.</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15</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Then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when lust has conceived, it gives birth to sin; and when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is accomplished, it brings forth death.</w:t>
      </w:r>
      <w:r>
        <w:rPr>
          <w:rFonts w:ascii="Century Gothic" w:hAnsi="Century Gothic" w:hint="default"/>
          <w:sz w:val="22"/>
          <w:szCs w:val="22"/>
          <w:shd w:val="clear" w:color="auto" w:fill="ffffff"/>
          <w:rtl w:val="0"/>
          <w:lang w:val="en-US"/>
        </w:rPr>
        <w:t> </w:t>
      </w:r>
    </w:p>
    <w:p>
      <w:pPr>
        <w:pStyle w:val="Normal (Web)"/>
        <w:numPr>
          <w:ilvl w:val="0"/>
          <w:numId w:val="6"/>
        </w:numPr>
        <w:bidi w:val="0"/>
        <w:spacing w:before="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Outer</w:t>
      </w:r>
      <w:r>
        <w:rPr>
          <w:rStyle w:val="small-caps"/>
          <w:rFonts w:ascii="Century Gothic" w:hAnsi="Century Gothic"/>
          <w:b w:val="1"/>
          <w:bCs w:val="1"/>
          <w:sz w:val="28"/>
          <w:szCs w:val="28"/>
          <w:rtl w:val="0"/>
          <w:lang w:val="en-US"/>
        </w:rPr>
        <w:t xml:space="preserve"> purity</w:t>
      </w:r>
    </w:p>
    <w:p>
      <w:pPr>
        <w:pStyle w:val="Normal (Web)"/>
        <w:shd w:val="clear" w:color="auto" w:fill="ffffff"/>
        <w:ind w:left="36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1 Peter 2:12</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Keep your behavior excellent among the Gentiles, so that in the thing in which they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slander you as evildoers, they may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because of your good deeds, as they observe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them,</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glorify God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 the day of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visitation.</w:t>
      </w:r>
      <w:r>
        <w:rPr>
          <w:rFonts w:ascii="Century Gothic" w:hAnsi="Century Gothic"/>
          <w:smallCaps w:val="1"/>
          <w:sz w:val="22"/>
          <w:szCs w:val="22"/>
          <w:shd w:val="clear" w:color="auto" w:fill="ffffff"/>
          <w:rtl w:val="0"/>
          <w:lang w:val="en-US"/>
        </w:rPr>
        <w:t xml:space="preserve"> </w:t>
      </w:r>
    </w:p>
    <w:p>
      <w:pPr>
        <w:pStyle w:val="Normal (Web)"/>
        <w:numPr>
          <w:ilvl w:val="0"/>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Keep your behavior excellent</w:t>
      </w:r>
    </w:p>
    <w:p>
      <w:pPr>
        <w:pStyle w:val="Normal (Web)"/>
        <w:numPr>
          <w:ilvl w:val="1"/>
          <w:numId w:val="8"/>
        </w:numPr>
        <w:shd w:val="clear" w:color="auto" w:fill="ffffff"/>
        <w:bidi w:val="0"/>
        <w:ind w:right="0"/>
        <w:jc w:val="both"/>
        <w:rPr>
          <w:rFonts w:ascii="Century Gothic" w:hAnsi="Century Gothic"/>
          <w:rtl w:val="0"/>
          <w:lang w:val="en-US"/>
        </w:rPr>
      </w:pPr>
      <w:r>
        <w:rPr>
          <w:rFonts w:ascii="Century Gothic" w:hAnsi="Century Gothic"/>
          <w:rtl w:val="0"/>
          <w:lang w:val="en-US"/>
        </w:rPr>
        <w:t>Behavior (</w:t>
      </w:r>
      <w:r>
        <w:rPr>
          <w:rFonts w:ascii="Century Gothic" w:hAnsi="Century Gothic"/>
          <w:outline w:val="0"/>
          <w:color w:val="0a0a0a"/>
          <w:u w:color="0a0a0a"/>
          <w:rtl w:val="0"/>
          <w:lang w:val="en-US"/>
          <w14:textFill>
            <w14:solidFill>
              <w14:srgbClr w14:val="0A0A0A"/>
            </w14:solidFill>
          </w14:textFill>
        </w:rPr>
        <w:t>anastrophe)</w:t>
      </w:r>
      <w:r>
        <w:rPr>
          <w:rFonts w:ascii="Century Gothic" w:hAnsi="Century Gothic" w:hint="default"/>
          <w:rtl w:val="0"/>
          <w:lang w:val="en-US"/>
        </w:rPr>
        <w:t>—</w:t>
      </w:r>
      <w:r>
        <w:rPr>
          <w:rStyle w:val="small-caps"/>
          <w:rFonts w:ascii="Century Gothic" w:hAnsi="Century Gothic"/>
          <w:rtl w:val="0"/>
          <w:lang w:val="en-US"/>
        </w:rPr>
        <w:t>daily conduct; manner of life</w:t>
      </w:r>
      <w:r>
        <w:rPr>
          <w:rFonts w:ascii="Century Gothic" w:hAnsi="Century Gothic"/>
          <w:shd w:val="clear" w:color="auto" w:fill="ffffff"/>
          <w:rtl w:val="0"/>
          <w:lang w:val="en-US"/>
        </w:rPr>
        <w:t>, conduct, behavior, deportment</w:t>
      </w:r>
      <w:r>
        <w:rPr>
          <w:rFonts w:ascii="Century Gothic" w:cs="Century Gothic" w:hAnsi="Century Gothic" w:eastAsia="Century Gothic"/>
          <w:shd w:val="clear" w:color="auto" w:fill="ffffff"/>
          <w:vertAlign w:val="superscript"/>
        </w:rPr>
        <w:footnoteReference w:id="8"/>
      </w:r>
    </w:p>
    <w:p>
      <w:pPr>
        <w:pStyle w:val="Normal (Web)"/>
        <w:numPr>
          <w:ilvl w:val="1"/>
          <w:numId w:val="8"/>
        </w:numPr>
        <w:shd w:val="clear" w:color="auto" w:fill="ffffff"/>
        <w:bidi w:val="0"/>
        <w:ind w:right="0"/>
        <w:jc w:val="both"/>
        <w:rPr>
          <w:rFonts w:ascii="Century Gothic" w:hAnsi="Century Gothic"/>
          <w:rtl w:val="0"/>
          <w:lang w:val="en-US"/>
        </w:rPr>
      </w:pPr>
      <w:r>
        <w:rPr>
          <w:rFonts w:ascii="Century Gothic" w:hAnsi="Century Gothic"/>
          <w:rtl w:val="0"/>
          <w:lang w:val="en-US"/>
        </w:rPr>
        <w:t>E</w:t>
      </w:r>
      <w:r>
        <w:rPr>
          <w:rStyle w:val="small-caps"/>
          <w:rFonts w:ascii="Century Gothic" w:hAnsi="Century Gothic"/>
          <w:rtl w:val="0"/>
          <w:lang w:val="en-US"/>
        </w:rPr>
        <w:t>xcellent (Kalos)</w:t>
      </w:r>
      <w:r>
        <w:rPr>
          <w:rStyle w:val="small-caps"/>
          <w:rFonts w:ascii="Century Gothic" w:hAnsi="Century Gothic" w:hint="default"/>
          <w:rtl w:val="0"/>
          <w:lang w:val="en-US"/>
        </w:rPr>
        <w:t>—</w:t>
      </w:r>
      <w:r>
        <w:rPr>
          <w:rFonts w:ascii="Century Gothic" w:hAnsi="Century Gothic"/>
          <w:shd w:val="clear" w:color="auto" w:fill="ffffff"/>
          <w:rtl w:val="0"/>
          <w:lang w:val="en-US"/>
        </w:rPr>
        <w:t xml:space="preserve">beautiful, handsome, excellent, eminent, choice, surpassing, precious, useful, suitable, commendable, admirable, </w:t>
      </w:r>
      <w:r>
        <w:rPr>
          <w:rStyle w:val="small-caps"/>
          <w:rFonts w:ascii="Century Gothic" w:hAnsi="Century Gothic"/>
          <w:rtl w:val="0"/>
          <w:lang w:val="en-US"/>
        </w:rPr>
        <w:t>beautiful to look at, shapely, magnificent</w:t>
      </w:r>
      <w:r>
        <w:rPr>
          <w:rFonts w:ascii="Century Gothic" w:cs="Century Gothic" w:hAnsi="Century Gothic" w:eastAsia="Century Gothic"/>
          <w:shd w:val="clear" w:color="auto" w:fill="ffffff"/>
          <w:vertAlign w:val="superscript"/>
        </w:rPr>
        <w:footnoteReference w:id="9"/>
      </w:r>
    </w:p>
    <w:p>
      <w:pPr>
        <w:pStyle w:val="Normal (Web)"/>
        <w:numPr>
          <w:ilvl w:val="0"/>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They are to act excellently among the Gentiles</w:t>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Gentiles (ethnos)</w:t>
      </w:r>
      <w:r>
        <w:rPr>
          <w:rStyle w:val="small-caps"/>
          <w:rFonts w:ascii="Century Gothic" w:hAnsi="Century Gothic" w:hint="default"/>
          <w:rtl w:val="0"/>
          <w:lang w:val="en-US"/>
        </w:rPr>
        <w:t>—</w:t>
      </w:r>
      <w:r>
        <w:rPr>
          <w:rFonts w:ascii="Century Gothic" w:hAnsi="Century Gothic"/>
          <w:outline w:val="0"/>
          <w:color w:val="0a0a0a"/>
          <w:u w:color="0a0a0a"/>
          <w:shd w:val="clear" w:color="auto" w:fill="ffffff"/>
          <w:rtl w:val="0"/>
          <w:lang w:val="en-US"/>
          <w14:textFill>
            <w14:solidFill>
              <w14:srgbClr w14:val="0A0A0A"/>
            </w14:solidFill>
          </w14:textFill>
        </w:rPr>
        <w:t>a race (as of the same habit), i.e. a tribe; specially, a foreign (non-Jewish) one (usually, by implication, pagan): Gentile, heathen, nation, people.</w:t>
      </w: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erence w:id="10"/>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Luke 2:32</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Light</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of revelation to the Gentiles</w:t>
      </w:r>
      <w:r>
        <w:rPr>
          <w:rFonts w:ascii="Century Gothic" w:hAnsi="Century Gothic"/>
          <w:sz w:val="22"/>
          <w:szCs w:val="22"/>
          <w:shd w:val="clear" w:color="auto" w:fill="ffffff"/>
          <w:rtl w:val="0"/>
          <w:lang w:val="en-US"/>
        </w:rPr>
        <w:t>, And the glory of Your people Israel.</w:t>
      </w:r>
      <w:r>
        <w:rPr>
          <w:rFonts w:ascii="Century Gothic" w:hAnsi="Century Gothic" w:hint="default"/>
          <w:sz w:val="22"/>
          <w:szCs w:val="22"/>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2:14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For when Gentiles who do not have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Law do instinctively the things of the Law, these, not having</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Law, are a law to themselves</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1 Corinthians 5:1</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It is actually reported that there is immorality among you, and immorality of such a kind as does not exist even among the Gentiles, that someone has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his father</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s wife.</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Galatians 3:8</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The Scripture, foreseeing that God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would justify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Gentiles by faith, preached the gospel beforehand to Abraham,</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 xml:space="preserve">saying, </w:t>
      </w:r>
      <w:r>
        <w:rPr>
          <w:rFonts w:ascii="Century Gothic" w:hAnsi="Century Gothic" w:hint="default"/>
          <w:sz w:val="22"/>
          <w:szCs w:val="22"/>
          <w:shd w:val="clear" w:color="auto" w:fill="ffffff"/>
          <w:rtl w:val="0"/>
          <w:lang w:val="en-US"/>
        </w:rPr>
        <w:t>“</w:t>
      </w:r>
      <w:r>
        <w:rPr>
          <w:rFonts w:ascii="Century Gothic" w:hAnsi="Century Gothic"/>
          <w:smallCaps w:val="1"/>
          <w:sz w:val="22"/>
          <w:szCs w:val="22"/>
          <w:shd w:val="clear" w:color="auto" w:fill="ffffff"/>
          <w:rtl w:val="0"/>
          <w:lang w:val="en-US"/>
        </w:rPr>
        <w:t>All the nations will be blessed in you.</w:t>
      </w:r>
      <w:r>
        <w:rPr>
          <w:rFonts w:ascii="Century Gothic" w:hAnsi="Century Gothic" w:hint="default"/>
          <w:sz w:val="22"/>
          <w:szCs w:val="22"/>
          <w:shd w:val="clear" w:color="auto" w:fill="ffffff"/>
          <w:rtl w:val="0"/>
          <w:lang w:val="en-US"/>
        </w:rPr>
        <w:t>”</w:t>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If our witness for Christ is to be meaningful, our conduct must match our words</w:t>
      </w:r>
      <w:r>
        <w:rPr>
          <w:rStyle w:val="small-caps"/>
          <w:rFonts w:ascii="Century Gothic" w:hAnsi="Century Gothic" w:hint="default"/>
          <w:rtl w:val="0"/>
          <w:lang w:val="en-US"/>
        </w:rPr>
        <w:t>—</w:t>
      </w:r>
      <w:r>
        <w:rPr>
          <w:rStyle w:val="small-caps"/>
          <w:rFonts w:ascii="Century Gothic" w:hAnsi="Century Gothic"/>
          <w:rtl w:val="0"/>
          <w:lang w:val="en-US"/>
        </w:rPr>
        <w:t>beyond reproach</w:t>
      </w:r>
    </w:p>
    <w:p>
      <w:pPr>
        <w:pStyle w:val="Normal (Web)"/>
        <w:numPr>
          <w:ilvl w:val="0"/>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 xml:space="preserve">The early church was </w:t>
      </w:r>
      <w:r>
        <w:rPr>
          <w:rFonts w:ascii="Century Gothic" w:hAnsi="Century Gothic"/>
          <w:shd w:val="clear" w:color="auto" w:fill="ffffff"/>
          <w:rtl w:val="0"/>
          <w:lang w:val="en-US"/>
        </w:rPr>
        <w:t>slandered as evildoers</w:t>
      </w:r>
    </w:p>
    <w:p>
      <w:pPr>
        <w:pStyle w:val="Normal (Web)"/>
        <w:numPr>
          <w:ilvl w:val="1"/>
          <w:numId w:val="8"/>
        </w:numPr>
        <w:shd w:val="clear" w:color="auto" w:fill="ffffff"/>
        <w:bidi w:val="0"/>
        <w:ind w:right="0"/>
        <w:jc w:val="both"/>
        <w:rPr>
          <w:rFonts w:ascii="Century Gothic" w:hAnsi="Century Gothic"/>
          <w:rtl w:val="0"/>
          <w:lang w:val="en-US"/>
        </w:rPr>
      </w:pPr>
      <w:r>
        <w:rPr>
          <w:rFonts w:ascii="Century Gothic" w:hAnsi="Century Gothic"/>
          <w:shd w:val="clear" w:color="auto" w:fill="ffffff"/>
          <w:rtl w:val="0"/>
          <w:lang w:val="en-US"/>
        </w:rPr>
        <w:t>The accusations of the Gentiles against Christians was significant and widespread</w:t>
      </w:r>
    </w:p>
    <w:p>
      <w:pPr>
        <w:pStyle w:val="Normal (Web)"/>
        <w:numPr>
          <w:ilvl w:val="1"/>
          <w:numId w:val="8"/>
        </w:numPr>
        <w:shd w:val="clear" w:color="auto" w:fill="ffffff"/>
        <w:bidi w:val="0"/>
        <w:ind w:right="0"/>
        <w:jc w:val="both"/>
        <w:rPr>
          <w:rFonts w:ascii="Century Gothic" w:hAnsi="Century Gothic"/>
          <w:rtl w:val="0"/>
          <w:lang w:val="en-US"/>
        </w:rPr>
      </w:pPr>
      <w:r>
        <w:rPr>
          <w:rFonts w:ascii="Century Gothic" w:hAnsi="Century Gothic"/>
          <w:shd w:val="clear" w:color="auto" w:fill="ffffff"/>
          <w:rtl w:val="0"/>
          <w:lang w:val="en-US"/>
        </w:rPr>
        <w:t>They were thought to be rebels against Rome; cannibalists, incestuous; further, they were against slavery, and refused to worship Caesar</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Acts 16:18-21</w:t>
      </w:r>
      <w:r>
        <w:rPr>
          <w:rFonts w:ascii="Century Gothic" w:hAnsi="Century Gothic" w:hint="default"/>
          <w:sz w:val="22"/>
          <w:szCs w:val="22"/>
          <w:rtl w:val="0"/>
          <w:lang w:val="en-US"/>
        </w:rPr>
        <w:t>—</w:t>
      </w:r>
      <w:r>
        <w:rPr>
          <w:rFonts w:ascii="Century Gothic" w:hAnsi="Century Gothic"/>
          <w:sz w:val="22"/>
          <w:szCs w:val="22"/>
          <w:rtl w:val="0"/>
          <w:lang w:val="en-US"/>
        </w:rPr>
        <w:t xml:space="preserve">She continued doing this for many days. But Paul was greatly annoyed, and turned and said to the spirit, </w:t>
      </w:r>
      <w:r>
        <w:rPr>
          <w:rFonts w:ascii="Century Gothic" w:hAnsi="Century Gothic" w:hint="default"/>
          <w:sz w:val="22"/>
          <w:szCs w:val="22"/>
          <w:rtl w:val="0"/>
          <w:lang w:val="en-US"/>
        </w:rPr>
        <w:t>“</w:t>
      </w:r>
      <w:r>
        <w:rPr>
          <w:rFonts w:ascii="Century Gothic" w:hAnsi="Century Gothic"/>
          <w:sz w:val="22"/>
          <w:szCs w:val="22"/>
          <w:rtl w:val="0"/>
          <w:lang w:val="en-US"/>
        </w:rPr>
        <w:t>I command you</w:t>
      </w:r>
      <w:r>
        <w:rPr>
          <w:rFonts w:ascii="Century Gothic" w:hAnsi="Century Gothic" w:hint="default"/>
          <w:sz w:val="22"/>
          <w:szCs w:val="22"/>
          <w:rtl w:val="0"/>
          <w:lang w:val="en-US"/>
        </w:rPr>
        <w:t> </w:t>
      </w:r>
      <w:r>
        <w:rPr>
          <w:rFonts w:ascii="Century Gothic" w:hAnsi="Century Gothic"/>
          <w:sz w:val="22"/>
          <w:szCs w:val="22"/>
          <w:rtl w:val="0"/>
          <w:lang w:val="en-US"/>
        </w:rPr>
        <w:t>in the name of Jesus Christ to come out of her!</w:t>
      </w:r>
      <w:r>
        <w:rPr>
          <w:rFonts w:ascii="Century Gothic" w:hAnsi="Century Gothic" w:hint="default"/>
          <w:sz w:val="22"/>
          <w:szCs w:val="22"/>
          <w:rtl w:val="0"/>
          <w:lang w:val="en-US"/>
        </w:rPr>
        <w:t xml:space="preserve">” </w:t>
      </w:r>
      <w:r>
        <w:rPr>
          <w:rFonts w:ascii="Century Gothic" w:hAnsi="Century Gothic"/>
          <w:sz w:val="22"/>
          <w:szCs w:val="22"/>
          <w:rtl w:val="0"/>
          <w:lang w:val="en-US"/>
        </w:rPr>
        <w:t>And it came out at that very</w:t>
      </w:r>
      <w:r>
        <w:rPr>
          <w:rFonts w:ascii="Century Gothic" w:hAnsi="Century Gothic" w:hint="default"/>
          <w:sz w:val="22"/>
          <w:szCs w:val="22"/>
          <w:rtl w:val="0"/>
          <w:lang w:val="en-US"/>
        </w:rPr>
        <w:t> </w:t>
      </w:r>
      <w:r>
        <w:rPr>
          <w:rFonts w:ascii="Century Gothic" w:hAnsi="Century Gothic"/>
          <w:sz w:val="22"/>
          <w:szCs w:val="22"/>
          <w:rtl w:val="0"/>
          <w:lang w:val="en-US"/>
        </w:rPr>
        <w:t xml:space="preserve">moment. </w:t>
      </w:r>
      <w:r>
        <w:rPr>
          <w:rFonts w:ascii="Century Gothic" w:hAnsi="Century Gothic"/>
          <w:b w:val="1"/>
          <w:bCs w:val="1"/>
          <w:sz w:val="22"/>
          <w:szCs w:val="22"/>
          <w:vertAlign w:val="superscript"/>
          <w:rtl w:val="0"/>
          <w:lang w:val="en-US"/>
        </w:rPr>
        <w:t>19</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But when her masters saw that their hope of</w:t>
      </w:r>
      <w:r>
        <w:rPr>
          <w:rFonts w:ascii="Century Gothic" w:hAnsi="Century Gothic" w:hint="default"/>
          <w:sz w:val="22"/>
          <w:szCs w:val="22"/>
          <w:rtl w:val="0"/>
          <w:lang w:val="en-US"/>
        </w:rPr>
        <w:t> </w:t>
      </w:r>
      <w:r>
        <w:rPr>
          <w:rFonts w:ascii="Century Gothic" w:hAnsi="Century Gothic"/>
          <w:sz w:val="22"/>
          <w:szCs w:val="22"/>
          <w:rtl w:val="0"/>
          <w:lang w:val="en-US"/>
        </w:rPr>
        <w:t>profit was</w:t>
      </w:r>
      <w:r>
        <w:rPr>
          <w:rFonts w:ascii="Century Gothic" w:hAnsi="Century Gothic" w:hint="default"/>
          <w:sz w:val="22"/>
          <w:szCs w:val="22"/>
          <w:rtl w:val="0"/>
          <w:lang w:val="en-US"/>
        </w:rPr>
        <w:t> </w:t>
      </w:r>
      <w:r>
        <w:rPr>
          <w:rFonts w:ascii="Century Gothic" w:hAnsi="Century Gothic"/>
          <w:sz w:val="22"/>
          <w:szCs w:val="22"/>
          <w:rtl w:val="0"/>
          <w:lang w:val="en-US"/>
        </w:rPr>
        <w:t>gone, they seized</w:t>
      </w:r>
      <w:r>
        <w:rPr>
          <w:rFonts w:ascii="Century Gothic" w:hAnsi="Century Gothic" w:hint="default"/>
          <w:sz w:val="22"/>
          <w:szCs w:val="22"/>
          <w:rtl w:val="0"/>
          <w:lang w:val="en-US"/>
        </w:rPr>
        <w:t> </w:t>
      </w:r>
      <w:r>
        <w:rPr>
          <w:rFonts w:ascii="Century Gothic" w:hAnsi="Century Gothic"/>
          <w:sz w:val="22"/>
          <w:szCs w:val="22"/>
          <w:rtl w:val="0"/>
          <w:lang w:val="en-US"/>
        </w:rPr>
        <w:t>Paul and Silas and</w:t>
      </w:r>
      <w:r>
        <w:rPr>
          <w:rFonts w:ascii="Century Gothic" w:hAnsi="Century Gothic" w:hint="default"/>
          <w:sz w:val="22"/>
          <w:szCs w:val="22"/>
          <w:rtl w:val="0"/>
          <w:lang w:val="en-US"/>
        </w:rPr>
        <w:t> </w:t>
      </w:r>
      <w:r>
        <w:rPr>
          <w:rFonts w:ascii="Century Gothic" w:hAnsi="Century Gothic"/>
          <w:sz w:val="22"/>
          <w:szCs w:val="22"/>
          <w:rtl w:val="0"/>
          <w:lang w:val="en-US"/>
        </w:rPr>
        <w:t>dragged them into the market place before the authorities,</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20</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 xml:space="preserve">and when they had brought them to the chief magistrates, they said, </w:t>
      </w:r>
      <w:r>
        <w:rPr>
          <w:rFonts w:ascii="Century Gothic" w:hAnsi="Century Gothic" w:hint="default"/>
          <w:sz w:val="22"/>
          <w:szCs w:val="22"/>
          <w:rtl w:val="0"/>
          <w:lang w:val="en-US"/>
        </w:rPr>
        <w:t>“</w:t>
      </w:r>
      <w:r>
        <w:rPr>
          <w:rFonts w:ascii="Century Gothic" w:hAnsi="Century Gothic"/>
          <w:sz w:val="22"/>
          <w:szCs w:val="22"/>
          <w:rtl w:val="0"/>
          <w:lang w:val="en-US"/>
        </w:rPr>
        <w:t>These men are throwing our city into confusion, being Jews,</w:t>
      </w:r>
      <w:r>
        <w:rPr>
          <w:rFonts w:ascii="Century Gothic" w:hAnsi="Century Gothic" w:hint="default"/>
          <w:sz w:val="22"/>
          <w:szCs w:val="22"/>
          <w:rtl w:val="0"/>
          <w:lang w:val="en-US"/>
        </w:rPr>
        <w:t> </w:t>
      </w:r>
      <w:r>
        <w:rPr>
          <w:rFonts w:ascii="Century Gothic" w:hAnsi="Century Gothic"/>
          <w:b w:val="1"/>
          <w:bCs w:val="1"/>
          <w:sz w:val="22"/>
          <w:szCs w:val="22"/>
          <w:vertAlign w:val="superscript"/>
          <w:rtl w:val="0"/>
          <w:lang w:val="en-US"/>
        </w:rPr>
        <w:t>21</w:t>
      </w:r>
      <w:r>
        <w:rPr>
          <w:rFonts w:ascii="Century Gothic" w:hAnsi="Century Gothic" w:hint="default"/>
          <w:b w:val="1"/>
          <w:bCs w:val="1"/>
          <w:sz w:val="22"/>
          <w:szCs w:val="22"/>
          <w:vertAlign w:val="superscript"/>
          <w:rtl w:val="0"/>
          <w:lang w:val="en-US"/>
        </w:rPr>
        <w:t> </w:t>
      </w:r>
      <w:r>
        <w:rPr>
          <w:rFonts w:ascii="Century Gothic" w:hAnsi="Century Gothic"/>
          <w:sz w:val="22"/>
          <w:szCs w:val="22"/>
          <w:rtl w:val="0"/>
          <w:lang w:val="en-US"/>
        </w:rPr>
        <w:t>and</w:t>
      </w:r>
      <w:r>
        <w:rPr>
          <w:rFonts w:ascii="Century Gothic" w:hAnsi="Century Gothic" w:hint="default"/>
          <w:sz w:val="22"/>
          <w:szCs w:val="22"/>
          <w:rtl w:val="0"/>
          <w:lang w:val="en-US"/>
        </w:rPr>
        <w:t> </w:t>
      </w:r>
      <w:r>
        <w:rPr>
          <w:rFonts w:ascii="Century Gothic" w:hAnsi="Century Gothic"/>
          <w:sz w:val="22"/>
          <w:szCs w:val="22"/>
          <w:rtl w:val="0"/>
          <w:lang w:val="en-US"/>
        </w:rPr>
        <w:t>are proclaiming customs which it is not lawful for us to accept or to observe, being</w:t>
      </w:r>
      <w:r>
        <w:rPr>
          <w:rFonts w:ascii="Century Gothic" w:hAnsi="Century Gothic" w:hint="default"/>
          <w:sz w:val="22"/>
          <w:szCs w:val="22"/>
          <w:rtl w:val="0"/>
          <w:lang w:val="en-US"/>
        </w:rPr>
        <w:t> </w:t>
      </w:r>
      <w:r>
        <w:rPr>
          <w:rFonts w:ascii="Century Gothic" w:hAnsi="Century Gothic"/>
          <w:sz w:val="22"/>
          <w:szCs w:val="22"/>
          <w:rtl w:val="0"/>
          <w:lang w:val="en-US"/>
        </w:rPr>
        <w:t>Romans.</w:t>
      </w:r>
      <w:r>
        <w:rPr>
          <w:rFonts w:ascii="Century Gothic" w:hAnsi="Century Gothic" w:hint="default"/>
          <w:sz w:val="22"/>
          <w:szCs w:val="22"/>
          <w:rtl w:val="0"/>
          <w:lang w:val="en-US"/>
        </w:rPr>
        <w:t>”</w:t>
      </w: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Acts 19:19</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And many of those who practiced magic brought their books together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began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burning them in the sight of everyone; and they counted up the price of them and found it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fifty thousand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pieces of silver.</w:t>
      </w:r>
    </w:p>
    <w:p>
      <w:pPr>
        <w:pStyle w:val="Normal (Web)"/>
        <w:shd w:val="clear" w:color="auto" w:fill="ffffff"/>
        <w:ind w:left="1080" w:firstLine="0"/>
        <w:jc w:val="both"/>
        <w:rPr>
          <w:rFonts w:ascii="Century Gothic" w:cs="Century Gothic" w:hAnsi="Century Gothic" w:eastAsia="Century Gothic"/>
        </w:rPr>
      </w:pPr>
    </w:p>
    <w:p>
      <w:pPr>
        <w:pStyle w:val="Normal (Web)"/>
        <w:numPr>
          <w:ilvl w:val="0"/>
          <w:numId w:val="8"/>
        </w:numPr>
        <w:shd w:val="clear" w:color="auto" w:fill="ffffff"/>
        <w:bidi w:val="0"/>
        <w:ind w:right="0"/>
        <w:jc w:val="both"/>
        <w:rPr>
          <w:rFonts w:ascii="Century Gothic" w:hAnsi="Century Gothic"/>
          <w:rtl w:val="0"/>
          <w:lang w:val="en-US"/>
        </w:rPr>
      </w:pPr>
      <w:r>
        <w:rPr>
          <w:rFonts w:ascii="Century Gothic" w:hAnsi="Century Gothic"/>
          <w:rtl w:val="0"/>
          <w:lang w:val="en-US"/>
        </w:rPr>
        <w:t xml:space="preserve">In the very </w:t>
      </w:r>
      <w:r>
        <w:rPr>
          <w:rStyle w:val="small-caps"/>
          <w:rFonts w:ascii="Century Gothic" w:hAnsi="Century Gothic"/>
          <w:rtl w:val="0"/>
          <w:lang w:val="en-US"/>
        </w:rPr>
        <w:t>things in which they are slandered</w:t>
      </w:r>
    </w:p>
    <w:p>
      <w:pPr>
        <w:pStyle w:val="Normal (Web)"/>
        <w:shd w:val="clear" w:color="auto" w:fill="ffffff"/>
        <w:ind w:left="720" w:firstLine="0"/>
        <w:jc w:val="both"/>
        <w:rPr>
          <w:rFonts w:ascii="Century Gothic" w:cs="Century Gothic" w:hAnsi="Century Gothic" w:eastAsia="Century Gothic"/>
        </w:rPr>
      </w:pPr>
      <w:r>
        <w:rPr>
          <w:rFonts w:ascii="Century Gothic" w:hAnsi="Century Gothic"/>
          <w:rtl w:val="0"/>
          <w:lang w:val="en-US"/>
        </w:rPr>
        <w:t>On the platform of such credibility, personal witness has an impact.  Observing the exceptional life of such believers, some will believe, be saved, and glorify God in the day of visitation.</w:t>
      </w:r>
      <w:r>
        <w:rPr>
          <w:rFonts w:ascii="Century Gothic" w:cs="Century Gothic" w:hAnsi="Century Gothic" w:eastAsia="Century Gothic"/>
          <w:vertAlign w:val="superscript"/>
        </w:rPr>
        <w:footnoteReference w:id="11"/>
      </w:r>
    </w:p>
    <w:p>
      <w:pPr>
        <w:pStyle w:val="Normal (Web)"/>
        <w:shd w:val="clear" w:color="auto" w:fill="ffffff"/>
        <w:ind w:left="72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Matthew 5:16</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Let your light shine before men in such a way that they may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see your good works,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glorify your Father who is in heaven.</w:t>
      </w:r>
    </w:p>
    <w:p>
      <w:pPr>
        <w:pStyle w:val="Normal (Web)"/>
        <w:shd w:val="clear" w:color="auto" w:fill="ffffff"/>
        <w:ind w:left="72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Titus 3:8</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This is a trustworthy statement; and concerning these things I</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want you to speak confidently, so that those who have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believed God will be careful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engage in good deeds. These things are good and profitable for men.</w:t>
      </w:r>
    </w:p>
    <w:p>
      <w:pPr>
        <w:pStyle w:val="Normal (Web)"/>
        <w:numPr>
          <w:ilvl w:val="0"/>
          <w:numId w:val="8"/>
        </w:numPr>
        <w:shd w:val="clear" w:color="auto" w:fill="ffffff"/>
        <w:bidi w:val="0"/>
        <w:ind w:right="0"/>
        <w:jc w:val="both"/>
        <w:rPr>
          <w:rFonts w:ascii="Century Gothic" w:hAnsi="Century Gothic"/>
          <w:rtl w:val="0"/>
          <w:lang w:val="en-US"/>
        </w:rPr>
      </w:pPr>
      <w:r>
        <w:rPr>
          <w:rFonts w:ascii="Century Gothic" w:hAnsi="Century Gothic"/>
          <w:rtl w:val="0"/>
          <w:lang w:val="en-US"/>
        </w:rPr>
        <w:t>Day of visitation</w:t>
      </w:r>
      <w:r>
        <w:rPr>
          <w:rStyle w:val="small-caps"/>
          <w:rFonts w:ascii="Century Gothic" w:hAnsi="Century Gothic"/>
          <w:rtl w:val="0"/>
          <w:lang w:val="en-US"/>
        </w:rPr>
        <w:t xml:space="preserve"> (h</w:t>
      </w:r>
      <w:r>
        <w:rPr>
          <w:rFonts w:ascii="Century Gothic" w:hAnsi="Century Gothic" w:hint="default"/>
          <w:outline w:val="0"/>
          <w:color w:val="0a0a0a"/>
          <w:u w:color="0a0a0a"/>
          <w:rtl w:val="0"/>
          <w:lang w:val="en-US"/>
          <w14:textFill>
            <w14:solidFill>
              <w14:srgbClr w14:val="0A0A0A"/>
            </w14:solidFill>
          </w14:textFill>
        </w:rPr>
        <w:t>ē</w:t>
      </w:r>
      <w:r>
        <w:rPr>
          <w:rStyle w:val="small-caps"/>
          <w:rFonts w:ascii="Century Gothic" w:hAnsi="Century Gothic"/>
          <w:rtl w:val="0"/>
          <w:lang w:val="en-US"/>
        </w:rPr>
        <w:t>mera episkop</w:t>
      </w:r>
      <w:r>
        <w:rPr>
          <w:rFonts w:ascii="Century Gothic" w:hAnsi="Century Gothic" w:hint="default"/>
          <w:outline w:val="0"/>
          <w:color w:val="0a0a0a"/>
          <w:u w:color="0a0a0a"/>
          <w:rtl w:val="0"/>
          <w:lang w:val="en-US"/>
          <w14:textFill>
            <w14:solidFill>
              <w14:srgbClr w14:val="0A0A0A"/>
            </w14:solidFill>
          </w14:textFill>
        </w:rPr>
        <w:t>ē</w:t>
      </w:r>
      <w:r>
        <w:rPr>
          <w:rFonts w:ascii="Century Gothic" w:hAnsi="Century Gothic"/>
          <w:outline w:val="0"/>
          <w:color w:val="0a0a0a"/>
          <w:u w:color="0a0a0a"/>
          <w:rtl w:val="0"/>
          <w:lang w:val="en-US"/>
          <w14:textFill>
            <w14:solidFill>
              <w14:srgbClr w14:val="0A0A0A"/>
            </w14:solidFill>
          </w14:textFill>
        </w:rPr>
        <w:t>)</w:t>
      </w:r>
      <w:r>
        <w:rPr>
          <w:rStyle w:val="small-caps"/>
          <w:rFonts w:ascii="Century Gothic" w:hAnsi="Century Gothic" w:hint="default"/>
          <w:rtl w:val="0"/>
          <w:lang w:val="en-US"/>
        </w:rPr>
        <w:t>—</w:t>
      </w:r>
      <w:r>
        <w:rPr>
          <w:rFonts w:ascii="Century Gothic" w:hAnsi="Century Gothic"/>
          <w:outline w:val="0"/>
          <w:color w:val="0a0a0a"/>
          <w:u w:color="0a0a0a"/>
          <w:shd w:val="clear" w:color="auto" w:fill="ffffff"/>
          <w:rtl w:val="0"/>
          <w:lang w:val="en-US"/>
          <w14:textFill>
            <w14:solidFill>
              <w14:srgbClr w14:val="0A0A0A"/>
            </w14:solidFill>
          </w14:textFill>
        </w:rPr>
        <w:t>inspection (for relief); by implication, superintendence</w:t>
      </w: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erence w:id="12"/>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An OT phrase where God visits His people for blessing or judgment</w:t>
      </w:r>
    </w:p>
    <w:p>
      <w:pPr>
        <w:pStyle w:val="chapter-1"/>
        <w:shd w:val="clear" w:color="auto" w:fill="ffffff"/>
        <w:ind w:left="1080" w:firstLine="0"/>
        <w:jc w:val="both"/>
        <w:rPr>
          <w:rFonts w:ascii="Century Gothic" w:cs="Century Gothic" w:hAnsi="Century Gothic" w:eastAsia="Century Gothic"/>
          <w:outline w:val="0"/>
          <w:color w:val="000000"/>
          <w:sz w:val="22"/>
          <w:szCs w:val="22"/>
          <w:u w:color="000000"/>
          <w14:textFill>
            <w14:solidFill>
              <w14:srgbClr w14:val="000000"/>
            </w14:solidFill>
          </w14:textFill>
        </w:rPr>
      </w:pPr>
      <w:r>
        <w:rPr>
          <w:rFonts w:ascii="Century Gothic" w:hAnsi="Century Gothic"/>
          <w:b w:val="1"/>
          <w:bCs w:val="1"/>
          <w:sz w:val="22"/>
          <w:szCs w:val="22"/>
          <w:rtl w:val="0"/>
          <w:lang w:val="en-US"/>
        </w:rPr>
        <w:t>Exodus 3:2-10</w:t>
      </w:r>
      <w:r>
        <w:rPr>
          <w:rFonts w:ascii="Century Gothic" w:hAnsi="Century Gothic" w:hint="default"/>
          <w:sz w:val="22"/>
          <w:szCs w:val="22"/>
          <w:rtl w:val="0"/>
          <w:lang w:val="en-US"/>
        </w:rPr>
        <w:t>—</w:t>
      </w:r>
      <w:r>
        <w:rPr>
          <w:rFonts w:ascii="Century Gothic" w:hAnsi="Century Gothic"/>
          <w:outline w:val="0"/>
          <w:color w:val="000000"/>
          <w:sz w:val="22"/>
          <w:szCs w:val="22"/>
          <w:u w:color="000000"/>
          <w:rtl w:val="0"/>
          <w:lang w:val="en-US"/>
          <w14:textFill>
            <w14:solidFill>
              <w14:srgbClr w14:val="000000"/>
            </w14:solidFill>
          </w14:textFill>
        </w:rPr>
        <w:t>The angel of the</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smallCaps w:val="1"/>
          <w:outline w:val="0"/>
          <w:color w:val="000000"/>
          <w:sz w:val="22"/>
          <w:szCs w:val="22"/>
          <w:u w:color="000000"/>
          <w:rtl w:val="0"/>
          <w:lang w:val="en-US"/>
          <w14:textFill>
            <w14:solidFill>
              <w14:srgbClr w14:val="000000"/>
            </w14:solidFill>
          </w14:textFill>
        </w:rPr>
        <w:t>Lord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appeared to him in a blazing fire from the midst of</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a</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bush; and he looked, and behold, the bush was burning with fire, yet the bush was not consumed.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3</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 xml:space="preserve">So Moses said,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I must turn aside now and see this</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marvelous sight, why the bush is not burned up.</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4</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When the</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smallCaps w:val="1"/>
          <w:outline w:val="0"/>
          <w:color w:val="000000"/>
          <w:sz w:val="22"/>
          <w:szCs w:val="22"/>
          <w:u w:color="000000"/>
          <w:rtl w:val="0"/>
          <w:lang w:val="en-US"/>
          <w14:textFill>
            <w14:solidFill>
              <w14:srgbClr w14:val="000000"/>
            </w14:solidFill>
          </w14:textFill>
        </w:rPr>
        <w:t>Lord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saw that he turned aside to look,</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 xml:space="preserve">God called to him from the midst of the bush and said,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Moses, Moses!</w:t>
      </w:r>
      <w:r>
        <w:rPr>
          <w:rFonts w:ascii="Century Gothic" w:hAnsi="Century Gothic" w:hint="default"/>
          <w:outline w:val="0"/>
          <w:color w:val="000000"/>
          <w:sz w:val="22"/>
          <w:szCs w:val="22"/>
          <w:u w:color="000000"/>
          <w:rtl w:val="0"/>
          <w:lang w:val="en-US"/>
          <w14:textFill>
            <w14:solidFill>
              <w14:srgbClr w14:val="000000"/>
            </w14:solidFill>
          </w14:textFill>
        </w:rPr>
        <w:t xml:space="preserve">” </w:t>
      </w:r>
      <w:r>
        <w:rPr>
          <w:rFonts w:ascii="Century Gothic" w:hAnsi="Century Gothic"/>
          <w:outline w:val="0"/>
          <w:color w:val="000000"/>
          <w:sz w:val="22"/>
          <w:szCs w:val="22"/>
          <w:u w:color="000000"/>
          <w:rtl w:val="0"/>
          <w:lang w:val="en-US"/>
          <w14:textFill>
            <w14:solidFill>
              <w14:srgbClr w14:val="000000"/>
            </w14:solidFill>
          </w14:textFill>
        </w:rPr>
        <w:t xml:space="preserve">And he said,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Here I am.</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5</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 xml:space="preserve">Then He said,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Do not come near here;</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remove your sandals from your feet, for the place on which you are standing is holy ground.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6</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 xml:space="preserve">He said also,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I am the God of your father, the God of Abraham, the God of Isaac, and the God of Jacob.</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Then Moses hid his face, for he was</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afraid to look at God.</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7</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The</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smallCaps w:val="1"/>
          <w:outline w:val="0"/>
          <w:color w:val="000000"/>
          <w:sz w:val="22"/>
          <w:szCs w:val="22"/>
          <w:u w:color="000000"/>
          <w:rtl w:val="0"/>
          <w:lang w:val="en-US"/>
          <w14:textFill>
            <w14:solidFill>
              <w14:srgbClr w14:val="000000"/>
            </w14:solidFill>
          </w14:textFill>
        </w:rPr>
        <w:t>Lord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 xml:space="preserve">said, </w:t>
      </w:r>
      <w:r>
        <w:rPr>
          <w:rFonts w:ascii="Century Gothic" w:hAnsi="Century Gothic" w:hint="default"/>
          <w:outline w:val="0"/>
          <w:color w:val="000000"/>
          <w:sz w:val="22"/>
          <w:szCs w:val="22"/>
          <w:u w:color="000000"/>
          <w:rtl w:val="0"/>
          <w:lang w:val="en-US"/>
          <w14:textFill>
            <w14:solidFill>
              <w14:srgbClr w14:val="000000"/>
            </w14:solidFill>
          </w14:textFill>
        </w:rPr>
        <w:t>“</w:t>
      </w:r>
      <w:r>
        <w:rPr>
          <w:rFonts w:ascii="Century Gothic" w:hAnsi="Century Gothic"/>
          <w:outline w:val="0"/>
          <w:color w:val="000000"/>
          <w:sz w:val="22"/>
          <w:szCs w:val="22"/>
          <w:u w:color="000000"/>
          <w:rtl w:val="0"/>
          <w:lang w:val="en-US"/>
          <w14:textFill>
            <w14:solidFill>
              <w14:srgbClr w14:val="000000"/>
            </w14:solidFill>
          </w14:textFill>
        </w:rPr>
        <w:t>I have surely</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seen the affliction of My people who are in Egypt, and have given heed to their cry because of their taskmasters, for I am aware of their sufferings.</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8</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So I have come down</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to deliver them from power of the Egyptians, and to bring them up from that land to a</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good and spacious land, to a land flowing with milk and honey, to the place of</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the Canaanite and the Hittite and the Amorite and the Perizzite and the Hivite and the Jebusite.</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9</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Now, behold,</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the cry of the sons of Israel has come to Me; furthermore, I have seen the oppression with which the Egyptians are oppressing them.</w:t>
      </w:r>
      <w:r>
        <w:rPr>
          <w:rFonts w:ascii="Century Gothic" w:hAnsi="Century Gothic"/>
          <w:b w:val="1"/>
          <w:bCs w:val="1"/>
          <w:outline w:val="0"/>
          <w:color w:val="000000"/>
          <w:sz w:val="22"/>
          <w:szCs w:val="22"/>
          <w:u w:color="000000"/>
          <w:vertAlign w:val="superscript"/>
          <w:rtl w:val="0"/>
          <w:lang w:val="en-US"/>
          <w14:textFill>
            <w14:solidFill>
              <w14:srgbClr w14:val="000000"/>
            </w14:solidFill>
          </w14:textFill>
        </w:rPr>
        <w:t>10</w:t>
      </w:r>
      <w:r>
        <w:rPr>
          <w:rFonts w:ascii="Century Gothic" w:hAnsi="Century Gothic" w:hint="default"/>
          <w:b w:val="1"/>
          <w:bCs w:val="1"/>
          <w:outline w:val="0"/>
          <w:color w:val="000000"/>
          <w:sz w:val="22"/>
          <w:szCs w:val="22"/>
          <w:u w:color="000000"/>
          <w:vertAlign w:val="superscript"/>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Therefore, come now, and I will send you to Pharaoh,</w:t>
      </w:r>
      <w:r>
        <w:rPr>
          <w:rFonts w:ascii="Century Gothic" w:hAnsi="Century Gothic" w:hint="default"/>
          <w:outline w:val="0"/>
          <w:color w:val="000000"/>
          <w:sz w:val="22"/>
          <w:szCs w:val="22"/>
          <w:u w:color="000000"/>
          <w:rtl w:val="0"/>
          <w:lang w:val="en-US"/>
          <w14:textFill>
            <w14:solidFill>
              <w14:srgbClr w14:val="000000"/>
            </w14:solidFill>
          </w14:textFill>
        </w:rPr>
        <w:t> </w:t>
      </w:r>
      <w:r>
        <w:rPr>
          <w:rFonts w:ascii="Century Gothic" w:hAnsi="Century Gothic"/>
          <w:outline w:val="0"/>
          <w:color w:val="000000"/>
          <w:sz w:val="22"/>
          <w:szCs w:val="22"/>
          <w:u w:color="000000"/>
          <w:rtl w:val="0"/>
          <w:lang w:val="en-US"/>
          <w14:textFill>
            <w14:solidFill>
              <w14:srgbClr w14:val="000000"/>
            </w14:solidFill>
          </w14:textFill>
        </w:rPr>
        <w:t>so that you may bring My people, the sons of Israel, out of Egypt.</w:t>
      </w:r>
      <w:r>
        <w:rPr>
          <w:rFonts w:ascii="Century Gothic" w:hAnsi="Century Gothic" w:hint="default"/>
          <w:outline w:val="0"/>
          <w:color w:val="000000"/>
          <w:sz w:val="22"/>
          <w:szCs w:val="22"/>
          <w:u w:color="000000"/>
          <w:rtl w:val="0"/>
          <w:lang w:val="en-US"/>
          <w14:textFill>
            <w14:solidFill>
              <w14:srgbClr w14:val="000000"/>
            </w14:solidFill>
          </w14:textFill>
        </w:rPr>
        <w:t>” </w:t>
      </w:r>
    </w:p>
    <w:p>
      <w:pPr>
        <w:pStyle w:val="Normal (Web)"/>
        <w:shd w:val="clear" w:color="auto" w:fill="ffffff"/>
        <w:ind w:left="1080" w:firstLine="0"/>
        <w:jc w:val="both"/>
        <w:rPr>
          <w:rFonts w:ascii="Century Gothic" w:cs="Century Gothic" w:hAnsi="Century Gothic" w:eastAsia="Century Gothic"/>
          <w:b w:val="1"/>
          <w:bCs w:val="1"/>
        </w:rPr>
      </w:pPr>
      <w:r>
        <w:rPr>
          <w:rFonts w:ascii="Century Gothic" w:hAnsi="Century Gothic"/>
          <w:b w:val="1"/>
          <w:bCs w:val="1"/>
          <w:rtl w:val="0"/>
          <w:lang w:val="en-US"/>
        </w:rPr>
        <w:t>Judges 13:23-23</w:t>
      </w: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Ruth 1:6</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Then she arose with her daughters-in-law that she might return from the land of Moab, for she had heard in the land of Moab that the</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Lord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had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visited His people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giving them food.</w:t>
      </w:r>
    </w:p>
    <w:p>
      <w:pPr>
        <w:pStyle w:val="Normal (Web)"/>
        <w:shd w:val="clear" w:color="auto" w:fill="ffffff"/>
        <w:ind w:left="1080" w:firstLine="0"/>
        <w:jc w:val="both"/>
        <w:rPr>
          <w:rFonts w:ascii="Century Gothic" w:cs="Century Gothic" w:hAnsi="Century Gothic" w:eastAsia="Century Gothic"/>
          <w:b w:val="1"/>
          <w:bCs w:val="1"/>
        </w:rPr>
      </w:pPr>
      <w:r>
        <w:rPr>
          <w:rFonts w:ascii="Century Gothic" w:hAnsi="Century Gothic"/>
          <w:b w:val="1"/>
          <w:bCs w:val="1"/>
          <w:rtl w:val="0"/>
          <w:lang w:val="en-US"/>
        </w:rPr>
        <w:t>1 Samuel 3:2-21</w:t>
      </w:r>
    </w:p>
    <w:p>
      <w:pPr>
        <w:pStyle w:val="Normal (Web)"/>
        <w:shd w:val="clear" w:color="auto" w:fill="ffffff"/>
        <w:ind w:left="1080" w:firstLine="0"/>
        <w:jc w:val="both"/>
        <w:rPr>
          <w:rFonts w:ascii="Century Gothic" w:cs="Century Gothic" w:hAnsi="Century Gothic" w:eastAsia="Century Gothic"/>
          <w:shd w:val="clear" w:color="auto" w:fill="ffffff"/>
        </w:rPr>
      </w:pPr>
      <w:r>
        <w:rPr>
          <w:rFonts w:ascii="Century Gothic" w:hAnsi="Century Gothic"/>
          <w:b w:val="1"/>
          <w:bCs w:val="1"/>
          <w:sz w:val="22"/>
          <w:szCs w:val="22"/>
          <w:rtl w:val="0"/>
          <w:lang w:val="en-US"/>
        </w:rPr>
        <w:t>Psalm 65:9</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You visit the earth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cause it to overflow; You greatly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enrich it;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stream of God is full of water;</w:t>
      </w:r>
      <w:r>
        <w:rPr>
          <w:rFonts w:ascii="Century Gothic" w:cs="Century Gothic" w:hAnsi="Century Gothic" w:eastAsia="Century Gothic"/>
          <w:sz w:val="22"/>
          <w:szCs w:val="22"/>
        </w:rPr>
        <w:br w:type="textWrapping"/>
      </w:r>
      <w:r>
        <w:rPr>
          <w:rFonts w:ascii="Century Gothic" w:hAnsi="Century Gothic"/>
          <w:sz w:val="22"/>
          <w:szCs w:val="22"/>
          <w:shd w:val="clear" w:color="auto" w:fill="ffffff"/>
          <w:rtl w:val="0"/>
          <w:lang w:val="en-US"/>
        </w:rPr>
        <w:t>You prepare their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grain, for thus You prepare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earth.</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Psalm 106:4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Remember me, O</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Lord</w:t>
      </w:r>
      <w:r>
        <w:rPr>
          <w:rFonts w:ascii="Century Gothic" w:hAnsi="Century Gothic"/>
          <w:sz w:val="22"/>
          <w:szCs w:val="22"/>
          <w:shd w:val="clear" w:color="auto" w:fill="ffffff"/>
          <w:rtl w:val="0"/>
          <w:lang w:val="en-US"/>
        </w:rPr>
        <w:t>,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favor toward Your people; Visit me with Your salvation</w:t>
      </w: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Zechariah 10:3</w:t>
      </w:r>
      <w:r>
        <w:rPr>
          <w:rFonts w:ascii="Century Gothic" w:hAnsi="Century Gothic" w:hint="default"/>
          <w:sz w:val="22"/>
          <w:szCs w:val="22"/>
          <w:rtl w:val="0"/>
          <w:lang w:val="en-US"/>
        </w:rPr>
        <w:t>—</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My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anger is kindled against the shepherds, And I will punish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male goats; For the</w:t>
      </w:r>
      <w:r>
        <w:rPr>
          <w:rFonts w:ascii="Century Gothic" w:hAnsi="Century Gothic" w:hint="default"/>
          <w:sz w:val="22"/>
          <w:szCs w:val="22"/>
          <w:shd w:val="clear" w:color="auto" w:fill="ffffff"/>
          <w:rtl w:val="0"/>
          <w:lang w:val="en-US"/>
        </w:rPr>
        <w:t> </w:t>
      </w:r>
      <w:r>
        <w:rPr>
          <w:rFonts w:ascii="Century Gothic" w:hAnsi="Century Gothic"/>
          <w:smallCaps w:val="1"/>
          <w:sz w:val="22"/>
          <w:szCs w:val="22"/>
          <w:shd w:val="clear" w:color="auto" w:fill="ffffff"/>
          <w:rtl w:val="0"/>
          <w:lang w:val="en-US"/>
        </w:rPr>
        <w:t>Lord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of hosts has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visited His flock, the house of Judah, And will make them like His majestic horse in battle.</w:t>
      </w:r>
      <w:r>
        <w:rPr>
          <w:rFonts w:ascii="Century Gothic" w:hAnsi="Century Gothic" w:hint="default"/>
          <w:sz w:val="22"/>
          <w:szCs w:val="22"/>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Isaiah 10:3</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Now</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what will you do in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day of punishment, And in the devastation which will come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from afar? To whom will you flee for help? And where will you leave your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wealth?</w:t>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In the NT, visitation generally came with blessing</w:t>
      </w: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Luke 1:68</w:t>
      </w:r>
      <w:r>
        <w:rPr>
          <w:rFonts w:ascii="Century Gothic" w:hAnsi="Century Gothic" w:hint="default"/>
          <w:sz w:val="22"/>
          <w:szCs w:val="22"/>
          <w:rtl w:val="0"/>
          <w:lang w:val="en-US"/>
        </w:rPr>
        <w:t>—</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Blessed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Lord God of Israel,</w:t>
      </w:r>
      <w:r>
        <w:rPr>
          <w:rFonts w:ascii="Century Gothic" w:cs="Century Gothic" w:hAnsi="Century Gothic" w:eastAsia="Century Gothic"/>
          <w:sz w:val="22"/>
          <w:szCs w:val="22"/>
        </w:rPr>
        <w:br w:type="textWrapping"/>
      </w:r>
      <w:r>
        <w:rPr>
          <w:rFonts w:ascii="Century Gothic" w:hAnsi="Century Gothic"/>
          <w:sz w:val="22"/>
          <w:szCs w:val="22"/>
          <w:shd w:val="clear" w:color="auto" w:fill="ffffff"/>
          <w:rtl w:val="0"/>
          <w:lang w:val="en-US"/>
        </w:rPr>
        <w:t>For He has visited us and accomplished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redemption for His people,</w:t>
      </w:r>
    </w:p>
    <w:p>
      <w:pPr>
        <w:pStyle w:val="Normal (Web)"/>
        <w:numPr>
          <w:ilvl w:val="1"/>
          <w:numId w:val="8"/>
        </w:numPr>
        <w:shd w:val="clear" w:color="auto" w:fill="ffffff"/>
        <w:bidi w:val="0"/>
        <w:ind w:right="0"/>
        <w:jc w:val="both"/>
        <w:rPr>
          <w:rFonts w:ascii="Century Gothic" w:hAnsi="Century Gothic" w:hint="default"/>
          <w:rtl w:val="0"/>
          <w:lang w:val="en-US"/>
        </w:rPr>
      </w:pPr>
      <w:r>
        <w:rPr>
          <w:rStyle w:val="small-caps"/>
          <w:rFonts w:ascii="Century Gothic" w:hAnsi="Century Gothic" w:hint="default"/>
          <w:rtl w:val="0"/>
          <w:lang w:val="en-US"/>
        </w:rPr>
        <w:t>…</w:t>
      </w:r>
      <w:r>
        <w:rPr>
          <w:rStyle w:val="small-caps"/>
          <w:rFonts w:ascii="Century Gothic" w:hAnsi="Century Gothic"/>
          <w:rtl w:val="0"/>
          <w:lang w:val="en-US"/>
        </w:rPr>
        <w:t>but it also had judgment as well</w:t>
      </w: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Luke 19:44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and they will level you to the ground and your children within you,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they will not leave in you one stone upon another, because you did not recognize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time of your visitation.</w:t>
      </w:r>
      <w:r>
        <w:rPr>
          <w:rFonts w:ascii="Century Gothic" w:hAnsi="Century Gothic" w:hint="default"/>
          <w:sz w:val="22"/>
          <w:szCs w:val="22"/>
          <w:shd w:val="clear" w:color="auto" w:fill="ffffff"/>
          <w:rtl w:val="0"/>
          <w:lang w:val="en-US"/>
        </w:rPr>
        <w:t>”</w:t>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There will be sever</w:t>
      </w:r>
      <w:r>
        <w:rPr>
          <w:rStyle w:val="small-caps"/>
          <w:rFonts w:ascii="Century Gothic" w:hAnsi="Century Gothic"/>
          <w:rtl w:val="0"/>
          <w:lang w:val="en-US"/>
        </w:rPr>
        <w:t>e</w:t>
      </w:r>
      <w:r>
        <w:rPr>
          <w:rStyle w:val="small-caps"/>
          <w:rFonts w:ascii="Century Gothic" w:hAnsi="Century Gothic"/>
          <w:rtl w:val="0"/>
          <w:lang w:val="en-US"/>
        </w:rPr>
        <w:t xml:space="preserve"> judgment for the Jewish people because of the rejection of the Messiah</w:t>
      </w:r>
      <w:r>
        <w:rPr>
          <w:rStyle w:val="small-caps"/>
          <w:rFonts w:ascii="Century Gothic" w:hAnsi="Century Gothic" w:hint="default"/>
          <w:rtl w:val="0"/>
          <w:lang w:val="en-US"/>
        </w:rPr>
        <w:t>—</w:t>
      </w:r>
      <w:r>
        <w:rPr>
          <w:rStyle w:val="small-caps"/>
          <w:rFonts w:ascii="Century Gothic" w:hAnsi="Century Gothic"/>
          <w:rtl w:val="0"/>
          <w:lang w:val="en-US"/>
        </w:rPr>
        <w:t>visitation of judgment</w:t>
      </w:r>
    </w:p>
    <w:p>
      <w:pPr>
        <w:pStyle w:val="Normal (Web)"/>
        <w:shd w:val="clear" w:color="auto" w:fill="ffffff"/>
        <w:ind w:left="720" w:firstLine="0"/>
        <w:jc w:val="both"/>
        <w:rPr>
          <w:rFonts w:ascii="Century Gothic" w:cs="Century Gothic" w:hAnsi="Century Gothic" w:eastAsia="Century Gothic"/>
          <w:sz w:val="8"/>
          <w:szCs w:val="8"/>
        </w:rPr>
      </w:pP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Matthew 11:20-24</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Then He began to denounce the cities in which most of His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miracles were done, because they did not repent.</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21</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hint="default"/>
          <w:sz w:val="22"/>
          <w:szCs w:val="22"/>
          <w:shd w:val="clear" w:color="auto" w:fill="ffffff"/>
          <w:rtl w:val="0"/>
          <w:lang w:val="en-US"/>
        </w:rPr>
        <w:t>“</w:t>
      </w:r>
      <w:r>
        <w:rPr>
          <w:rFonts w:ascii="Century Gothic" w:hAnsi="Century Gothic"/>
          <w:sz w:val="22"/>
          <w:szCs w:val="22"/>
          <w:shd w:val="clear" w:color="auto" w:fill="ffffff"/>
          <w:rtl w:val="0"/>
          <w:lang w:val="en-US"/>
        </w:rPr>
        <w:t>Woe to you, Chorazin! Woe to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Bethsaida! For if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miracles had occurred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Tyre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Sidon which occurred in you, they would have repented long ago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sackcloth and ashes.</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22</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Nevertheless I say to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 will be more tolerable for Tyre and Sidon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day of judgment than for you.</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23</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And you,</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Capernaum, will not be exalted to heaven, will you? You will</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descend to</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Hades; for if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miracles had occurred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Sodom which occurred in you, it would have remained to this day.</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24</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Nevertheless I say to you that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it will be more tolerable for the land of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Sodom in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day of judgment, than for you.</w:t>
      </w:r>
      <w:r>
        <w:rPr>
          <w:rFonts w:ascii="Century Gothic" w:hAnsi="Century Gothic" w:hint="default"/>
          <w:sz w:val="22"/>
          <w:szCs w:val="22"/>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Romans 11:17</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But if some of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branches were broken off,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 being a wild olive, were grafted in among them and became partaker with them of the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rich root of the olive tree</w:t>
      </w:r>
    </w:p>
    <w:p>
      <w:pPr>
        <w:pStyle w:val="Normal (Web)"/>
        <w:shd w:val="clear" w:color="auto" w:fill="ffffff"/>
        <w:ind w:left="1080" w:firstLine="0"/>
        <w:jc w:val="both"/>
        <w:rPr>
          <w:rFonts w:ascii="Century Gothic" w:cs="Century Gothic" w:hAnsi="Century Gothic" w:eastAsia="Century Gothic"/>
          <w:sz w:val="8"/>
          <w:szCs w:val="8"/>
        </w:rPr>
      </w:pPr>
    </w:p>
    <w:p>
      <w:pPr>
        <w:pStyle w:val="Normal (Web)"/>
        <w:shd w:val="clear" w:color="auto" w:fill="ffffff"/>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I Thessalonians 2:14-16</w:t>
      </w:r>
      <w:r>
        <w:rPr>
          <w:rFonts w:ascii="Century Gothic" w:hAnsi="Century Gothic" w:hint="default"/>
          <w:sz w:val="22"/>
          <w:szCs w:val="22"/>
          <w:rtl w:val="0"/>
          <w:lang w:val="en-US"/>
        </w:rPr>
        <w:t>—</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For you, brethren, became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imitators of</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churches of God in Christ Jesus that are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in Judea, for</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you also endured the same sufferings at the hands of your own countrymen,</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even as they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did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from the Jews,</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15</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who both killed the Lord Jesus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 prophets,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drove us out.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They are not pleasing to God,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but hostile to all men,</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16</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hindering us from speaking to the Gentiles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so that they may be saved; with the result that they always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fill up the measure of their sins. But</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wrath has come upon them to the utmost.</w:t>
      </w:r>
    </w:p>
    <w:p>
      <w:pPr>
        <w:pStyle w:val="Normal (Web)"/>
        <w:numPr>
          <w:ilvl w:val="1"/>
          <w:numId w:val="8"/>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Peter</w:t>
      </w:r>
      <w:r>
        <w:rPr>
          <w:rStyle w:val="small-caps"/>
          <w:rFonts w:ascii="Century Gothic" w:hAnsi="Century Gothic" w:hint="default"/>
          <w:rtl w:val="0"/>
          <w:lang w:val="en-US"/>
        </w:rPr>
        <w:t>’</w:t>
      </w:r>
      <w:r>
        <w:rPr>
          <w:rStyle w:val="small-caps"/>
          <w:rFonts w:ascii="Century Gothic" w:hAnsi="Century Gothic"/>
          <w:rtl w:val="0"/>
          <w:lang w:val="en-US"/>
        </w:rPr>
        <w:t>s use here is re: God</w:t>
      </w:r>
      <w:r>
        <w:rPr>
          <w:rStyle w:val="small-caps"/>
          <w:rFonts w:ascii="Century Gothic" w:hAnsi="Century Gothic" w:hint="default"/>
          <w:rtl w:val="0"/>
          <w:lang w:val="en-US"/>
        </w:rPr>
        <w:t>’</w:t>
      </w:r>
      <w:r>
        <w:rPr>
          <w:rStyle w:val="small-caps"/>
          <w:rFonts w:ascii="Century Gothic" w:hAnsi="Century Gothic"/>
          <w:rtl w:val="0"/>
          <w:lang w:val="en-US"/>
        </w:rPr>
        <w:t>s redemption</w:t>
      </w:r>
    </w:p>
    <w:p>
      <w:pPr>
        <w:pStyle w:val="Normal (Web)"/>
        <w:numPr>
          <w:ilvl w:val="2"/>
          <w:numId w:val="8"/>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As unbelievers observe the respectful behavior of believers, they will glorify God when He visits them for salvation</w:t>
      </w:r>
    </w:p>
    <w:p>
      <w:pPr>
        <w:pStyle w:val="Normal (Web)"/>
        <w:shd w:val="clear" w:color="auto" w:fill="ffffff"/>
        <w:ind w:left="1350" w:firstLine="0"/>
        <w:jc w:val="both"/>
        <w:rPr>
          <w:rFonts w:ascii="Century Gothic" w:cs="Century Gothic" w:hAnsi="Century Gothic" w:eastAsia="Century Gothic"/>
          <w:sz w:val="22"/>
          <w:szCs w:val="22"/>
        </w:rPr>
      </w:pPr>
    </w:p>
    <w:p>
      <w:pPr>
        <w:pStyle w:val="Normal (Web)"/>
        <w:shd w:val="clear" w:color="auto" w:fill="ffffff"/>
        <w:ind w:left="135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1 Peter 3:1-2</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In the same way, you wives,</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be submissive to your own husbands so that even if any</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of them</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are disobedient to the word, they may be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won without a word by the behavior of their wives,</w:t>
      </w:r>
      <w:r>
        <w:rPr>
          <w:rFonts w:ascii="Century Gothic" w:hAnsi="Century Gothic" w:hint="default"/>
          <w:sz w:val="22"/>
          <w:szCs w:val="22"/>
          <w:shd w:val="clear" w:color="auto" w:fill="ffffff"/>
          <w:rtl w:val="0"/>
          <w:lang w:val="en-US"/>
        </w:rPr>
        <w:t> </w:t>
      </w:r>
      <w:r>
        <w:rPr>
          <w:rFonts w:ascii="Century Gothic" w:hAnsi="Century Gothic"/>
          <w:b w:val="1"/>
          <w:bCs w:val="1"/>
          <w:sz w:val="22"/>
          <w:szCs w:val="22"/>
          <w:shd w:val="clear" w:color="auto" w:fill="ffffff"/>
          <w:vertAlign w:val="superscript"/>
          <w:rtl w:val="0"/>
          <w:lang w:val="en-US"/>
        </w:rPr>
        <w:t>2</w:t>
      </w:r>
      <w:r>
        <w:rPr>
          <w:rFonts w:ascii="Century Gothic" w:hAnsi="Century Gothic" w:hint="default"/>
          <w:b w:val="1"/>
          <w:bCs w:val="1"/>
          <w:sz w:val="22"/>
          <w:szCs w:val="22"/>
          <w:shd w:val="clear" w:color="auto" w:fill="ffffff"/>
          <w:vertAlign w:val="superscript"/>
          <w:rtl w:val="0"/>
          <w:lang w:val="en-US"/>
        </w:rPr>
        <w:t> </w:t>
      </w:r>
      <w:r>
        <w:rPr>
          <w:rFonts w:ascii="Century Gothic" w:hAnsi="Century Gothic"/>
          <w:sz w:val="22"/>
          <w:szCs w:val="22"/>
          <w:shd w:val="clear" w:color="auto" w:fill="ffffff"/>
          <w:rtl w:val="0"/>
          <w:lang w:val="en-US"/>
        </w:rPr>
        <w:t>as they observe your chaste and</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respectful behavior.</w:t>
      </w:r>
    </w:p>
    <w:p>
      <w:pPr>
        <w:pStyle w:val="Normal (Web)"/>
        <w:numPr>
          <w:ilvl w:val="2"/>
          <w:numId w:val="9"/>
        </w:numPr>
        <w:shd w:val="clear" w:color="auto" w:fill="ffffff"/>
        <w:bidi w:val="0"/>
        <w:ind w:right="0"/>
        <w:jc w:val="both"/>
        <w:rPr>
          <w:rFonts w:ascii="Century Gothic" w:hAnsi="Century Gothic"/>
          <w:rtl w:val="0"/>
          <w:lang w:val="en-US"/>
        </w:rPr>
      </w:pPr>
      <w:r>
        <w:rPr>
          <w:rStyle w:val="small-caps"/>
          <w:rFonts w:ascii="Century Gothic" w:hAnsi="Century Gothic"/>
          <w:rtl w:val="0"/>
          <w:lang w:val="en-US"/>
        </w:rPr>
        <w:t>The most effective means of evangelism is an irrefutable life</w:t>
      </w:r>
    </w:p>
    <w:p>
      <w:pPr>
        <w:pStyle w:val="Normal (Web)"/>
        <w:shd w:val="clear" w:color="auto" w:fill="ffffff"/>
        <w:ind w:left="1170" w:firstLine="0"/>
        <w:jc w:val="both"/>
        <w:rPr>
          <w:rFonts w:ascii="Century Gothic" w:cs="Century Gothic" w:hAnsi="Century Gothic" w:eastAsia="Century Gothic"/>
        </w:rPr>
      </w:pP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The Apostle Peter, who had learned many lessons along the way in his own Christian experience, was writing to believers living under difficult condition.</w:t>
      </w:r>
      <w:r>
        <w:rPr>
          <w:rFonts w:ascii="Century Gothic" w:cs="Century Gothic" w:hAnsi="Century Gothic" w:eastAsia="Century Gothic"/>
          <w:shd w:val="clear" w:color="auto" w:fill="ffffff"/>
          <w:vertAlign w:val="superscript"/>
        </w:rPr>
        <w:footnoteReference w:id="13"/>
      </w:r>
    </w:p>
    <w:p>
      <w:pPr>
        <w:pStyle w:val="Normal (Web)"/>
        <w:shd w:val="clear" w:color="auto" w:fill="ffffff"/>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The life of Christ, as well as writers of the epistles, repeatedly tell us that a redeemed life will result in a change in how we live.  That change of life coupled with a heart</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 xml:space="preserve">s desire to please Him will result in a testimony that draws the unbeliever to glorify God in the day of visitation.  </w:t>
      </w:r>
    </w:p>
    <w:p>
      <w:pPr>
        <w:pStyle w:val="Normal (Web)"/>
        <w:shd w:val="clear" w:color="auto" w:fill="ffffff"/>
        <w:jc w:val="both"/>
        <w:rPr>
          <w:rFonts w:ascii="Century Gothic" w:cs="Century Gothic" w:hAnsi="Century Gothic" w:eastAsia="Century Gothic"/>
          <w:shd w:val="clear" w:color="auto" w:fill="ffffff"/>
        </w:rPr>
      </w:pPr>
    </w:p>
    <w:p>
      <w:pPr>
        <w:pStyle w:val="Normal (Web)"/>
        <w:shd w:val="clear" w:color="auto" w:fill="ffffff"/>
        <w:jc w:val="both"/>
        <w:rPr>
          <w:rFonts w:ascii="Century Gothic" w:cs="Century Gothic" w:hAnsi="Century Gothic" w:eastAsia="Century Gothic"/>
          <w:shd w:val="clear" w:color="auto" w:fill="ffffff"/>
        </w:rPr>
      </w:pPr>
    </w:p>
    <w:p>
      <w:pPr>
        <w:pStyle w:val="Normal (Web)"/>
        <w:shd w:val="clear" w:color="auto" w:fill="ffffff"/>
        <w:jc w:val="both"/>
        <w:rPr>
          <w:rFonts w:ascii="Century Gothic" w:cs="Century Gothic" w:hAnsi="Century Gothic" w:eastAsia="Century Gothic"/>
          <w:shd w:val="clear" w:color="auto" w:fill="ffffff"/>
        </w:rPr>
      </w:pPr>
    </w:p>
    <w:p>
      <w:pPr>
        <w:pStyle w:val="Normal (Web)"/>
        <w:shd w:val="clear" w:color="auto" w:fill="ffffff"/>
        <w:jc w:val="both"/>
        <w:rPr>
          <w:rFonts w:ascii="Century Gothic" w:cs="Century Gothic" w:hAnsi="Century Gothic" w:eastAsia="Century Gothic"/>
          <w:shd w:val="clear" w:color="auto" w:fill="ffffff"/>
        </w:rPr>
      </w:pPr>
    </w:p>
    <w:p>
      <w:pPr>
        <w:pStyle w:val="Normal (Web)"/>
        <w:shd w:val="clear" w:color="auto" w:fill="ffffff"/>
        <w:jc w:val="both"/>
        <w:rPr>
          <w:rFonts w:ascii="Century Gothic" w:cs="Century Gothic" w:hAnsi="Century Gothic" w:eastAsia="Century Gothic"/>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8"/>
          <w:szCs w:val="18"/>
          <w:shd w:val="clear" w:color="auto" w:fill="ffffff"/>
        </w:rPr>
      </w:pPr>
      <w:r>
        <w:rPr>
          <w:rFonts w:ascii="Century Gothic" w:hAnsi="Century Gothic"/>
          <w:sz w:val="18"/>
          <w:szCs w:val="18"/>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8"/>
          <w:szCs w:val="18"/>
          <w:shd w:val="clear" w:color="auto" w:fill="ffffff"/>
        </w:rPr>
      </w:pPr>
      <w:r>
        <w:rPr>
          <w:rFonts w:ascii="Century Gothic" w:hAnsi="Century Gothic"/>
          <w:sz w:val="18"/>
          <w:szCs w:val="18"/>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8"/>
          <w:szCs w:val="18"/>
          <w:shd w:val="clear" w:color="auto" w:fill="ffffff"/>
        </w:rPr>
      </w:pPr>
      <w:r>
        <w:rPr>
          <w:rFonts w:ascii="Century Gothic" w:hAnsi="Century Gothic"/>
          <w:sz w:val="18"/>
          <w:szCs w:val="18"/>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8"/>
          <w:szCs w:val="18"/>
          <w:shd w:val="clear" w:color="auto" w:fill="ffffff"/>
        </w:rPr>
      </w:pPr>
      <w:r>
        <w:rPr>
          <w:rFonts w:ascii="Century Gothic" w:hAnsi="Century Gothic"/>
          <w:sz w:val="18"/>
          <w:szCs w:val="18"/>
          <w:shd w:val="clear" w:color="auto" w:fill="ffffff"/>
          <w:rtl w:val="0"/>
          <w:lang w:val="en-US"/>
        </w:rPr>
        <w:t>John MacArthur, The MacArthur New Testament Commentary, 1 Peter</w:t>
      </w:r>
    </w:p>
    <w:p>
      <w:pPr>
        <w:pStyle w:val="Normal (Web)"/>
        <w:spacing w:before="0" w:after="0" w:line="276" w:lineRule="auto"/>
        <w:ind w:left="360" w:firstLine="0"/>
        <w:rPr>
          <w:rStyle w:val="Hyperlink.1"/>
        </w:rPr>
      </w:pPr>
      <w:r>
        <w:rPr>
          <w:rFonts w:ascii="Century Gothic" w:hAnsi="Century Gothic"/>
          <w:sz w:val="18"/>
          <w:szCs w:val="18"/>
          <w:rtl w:val="0"/>
          <w:lang w:val="en-US"/>
        </w:rPr>
        <w:t>John MacArthur, The Believer</w:t>
      </w:r>
      <w:r>
        <w:rPr>
          <w:rFonts w:ascii="Century Gothic" w:hAnsi="Century Gothic" w:hint="default"/>
          <w:sz w:val="18"/>
          <w:szCs w:val="18"/>
          <w:rtl w:val="0"/>
          <w:lang w:val="en-US"/>
        </w:rPr>
        <w:t>’</w:t>
      </w:r>
      <w:r>
        <w:rPr>
          <w:rFonts w:ascii="Century Gothic" w:hAnsi="Century Gothic"/>
          <w:sz w:val="18"/>
          <w:szCs w:val="18"/>
          <w:rtl w:val="0"/>
          <w:lang w:val="en-US"/>
        </w:rPr>
        <w:t xml:space="preserve">s Privileges, Part 5: Election and Dominion, Feb 12, 1989, </w:t>
      </w:r>
      <w:r>
        <w:rPr>
          <w:rStyle w:val="Hyperlink.1"/>
        </w:rPr>
        <w:fldChar w:fldCharType="begin" w:fldLock="0"/>
      </w:r>
      <w:r>
        <w:rPr>
          <w:rStyle w:val="Hyperlink.1"/>
        </w:rPr>
        <w:instrText xml:space="preserve"> HYPERLINK "http://www.gty.org"</w:instrText>
      </w:r>
      <w:r>
        <w:rPr>
          <w:rStyle w:val="Hyperlink.1"/>
        </w:rPr>
        <w:fldChar w:fldCharType="separate" w:fldLock="0"/>
      </w:r>
      <w:r>
        <w:rPr>
          <w:rStyle w:val="Hyperlink.1"/>
          <w:rtl w:val="0"/>
          <w:lang w:val="en-US"/>
        </w:rPr>
        <w:t>www.gty.org</w:t>
      </w:r>
      <w:r>
        <w:rPr/>
        <w:fldChar w:fldCharType="end" w:fldLock="0"/>
      </w:r>
    </w:p>
    <w:p>
      <w:pPr>
        <w:pStyle w:val="Normal (Web)"/>
        <w:spacing w:before="0" w:after="0" w:line="276" w:lineRule="auto"/>
        <w:ind w:left="360" w:firstLine="0"/>
        <w:rPr>
          <w:rStyle w:val="None"/>
          <w:rFonts w:ascii="Century Gothic" w:cs="Century Gothic" w:hAnsi="Century Gothic" w:eastAsia="Century Gothic"/>
          <w:outline w:val="0"/>
          <w:color w:val="000000"/>
          <w:sz w:val="18"/>
          <w:szCs w:val="18"/>
          <w:u w:val="none" w:color="000000"/>
          <w14:textFill>
            <w14:solidFill>
              <w14:srgbClr w14:val="000000"/>
            </w14:solidFill>
          </w14:textFill>
        </w:rPr>
      </w:pPr>
      <w:r>
        <w:rPr>
          <w:rStyle w:val="None"/>
          <w:rFonts w:ascii="Century Gothic" w:hAnsi="Century Gothic"/>
          <w:outline w:val="0"/>
          <w:color w:val="000000"/>
          <w:sz w:val="18"/>
          <w:szCs w:val="18"/>
          <w:u w:val="none" w:color="000000"/>
          <w:rtl w:val="0"/>
          <w:lang w:val="en-US"/>
          <w14:textFill>
            <w14:solidFill>
              <w14:srgbClr w14:val="000000"/>
            </w14:solidFill>
          </w14:textFill>
        </w:rPr>
        <w:t>Alexander MacLaren, First and Second Peter and First John</w:t>
      </w:r>
    </w:p>
    <w:p>
      <w:pPr>
        <w:pStyle w:val="Normal (Web)"/>
        <w:spacing w:before="0" w:after="0" w:line="276" w:lineRule="auto"/>
        <w:ind w:left="360" w:firstLine="0"/>
        <w:rPr>
          <w:rStyle w:val="None"/>
          <w:rFonts w:ascii="Century Gothic" w:cs="Century Gothic" w:hAnsi="Century Gothic" w:eastAsia="Century Gothic"/>
          <w:sz w:val="18"/>
          <w:szCs w:val="18"/>
          <w:shd w:val="clear" w:color="auto" w:fill="ffffff"/>
        </w:rPr>
      </w:pPr>
      <w:r>
        <w:rPr>
          <w:rStyle w:val="None"/>
          <w:rFonts w:ascii="Century Gothic" w:hAnsi="Century Gothic"/>
          <w:sz w:val="18"/>
          <w:szCs w:val="18"/>
          <w:shd w:val="clear" w:color="auto" w:fill="ffffff"/>
          <w:rtl w:val="0"/>
          <w:lang w:val="en-US"/>
        </w:rPr>
        <w:t>Jerome H Smith, The New Treasure of Scripture Knowledge</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"http://www.blueletterbible.org"</w:instrText>
      </w:r>
      <w:r>
        <w:rPr>
          <w:rStyle w:val="Hyperlink.1"/>
        </w:rPr>
        <w:fldChar w:fldCharType="separate" w:fldLock="0"/>
      </w:r>
      <w:r>
        <w:rPr>
          <w:rStyle w:val="Hyperlink.1"/>
          <w:rtl w:val="0"/>
          <w:lang w:val="en-US"/>
        </w:rPr>
        <w:t>www.blueletterbible.org</w:t>
      </w:r>
      <w:r>
        <w:rPr/>
        <w:fldChar w:fldCharType="end" w:fldLock="0"/>
      </w:r>
      <w:r>
        <w:rPr>
          <w:rStyle w:val="None"/>
          <w:rFonts w:ascii="Century Gothic" w:hAnsi="Century Gothic"/>
          <w:sz w:val="18"/>
          <w:szCs w:val="18"/>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2"/>
          <w:szCs w:val="22"/>
          <w:shd w:val="clear" w:color="auto" w:fill="ffffff"/>
          <w:vertAlign w:val="superscript"/>
        </w:rPr>
        <w:footnoteRef/>
      </w:r>
      <w:r>
        <w:rPr>
          <w:rFonts w:ascii="Century Gothic" w:hAnsi="Century Gothic"/>
          <w:sz w:val="12"/>
          <w:szCs w:val="12"/>
          <w:rtl w:val="0"/>
          <w:lang w:val="en-US"/>
        </w:rPr>
        <w:t xml:space="preserve"> Alexander MacLaren, 105.</w:t>
      </w:r>
    </w:p>
  </w:footnote>
  <w:footnote w:id="2">
    <w:p>
      <w:pPr>
        <w:pStyle w:val="footnote text"/>
      </w:pPr>
      <w:r>
        <w:rPr>
          <w:rFonts w:ascii="Century Gothic" w:cs="Century Gothic" w:hAnsi="Century Gothic" w:eastAsia="Century Gothic"/>
          <w:sz w:val="22"/>
          <w:szCs w:val="22"/>
          <w:shd w:val="clear" w:color="auto" w:fill="ffffff"/>
          <w:vertAlign w:val="superscript"/>
        </w:rPr>
        <w:footnoteRef/>
      </w:r>
      <w:r>
        <w:rPr>
          <w:rFonts w:ascii="Century Gothic" w:hAnsi="Century Gothic"/>
          <w:sz w:val="12"/>
          <w:szCs w:val="12"/>
          <w:rtl w:val="0"/>
          <w:lang w:val="en-US"/>
        </w:rPr>
        <w:t xml:space="preserve"> MacArthur, 136.</w:t>
      </w:r>
    </w:p>
  </w:footnote>
  <w:footnote w:id="3">
    <w:p>
      <w:pPr>
        <w:pStyle w:val="footnote text"/>
      </w:pPr>
      <w:r>
        <w:rPr>
          <w:rFonts w:ascii="Century Gothic" w:cs="Century Gothic" w:hAnsi="Century Gothic" w:eastAsia="Century Gothic"/>
          <w:sz w:val="22"/>
          <w:szCs w:val="22"/>
          <w:shd w:val="clear" w:color="auto" w:fill="ffffff"/>
          <w:vertAlign w:val="superscript"/>
        </w:rPr>
        <w:footnoteRef/>
      </w:r>
      <w:r>
        <w:rPr>
          <w:rFonts w:ascii="Century Gothic" w:hAnsi="Century Gothic"/>
          <w:sz w:val="12"/>
          <w:szCs w:val="12"/>
          <w:rtl w:val="0"/>
          <w:lang w:val="en-US"/>
        </w:rPr>
        <w:t xml:space="preserve"> Lenski, 105.</w:t>
      </w:r>
    </w:p>
  </w:footnote>
  <w:footnote w:id="4">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G27</w:t>
      </w:r>
    </w:p>
  </w:footnote>
  <w:footnote w:id="5">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Lenski 105.</w:t>
      </w:r>
    </w:p>
  </w:footnote>
  <w:footnote w:id="6">
    <w:p>
      <w:pPr>
        <w:pStyle w:val="footnote text"/>
      </w:pP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G1937</w:t>
      </w:r>
    </w:p>
  </w:footnote>
  <w:footnote w:id="7">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G4754</w:t>
      </w:r>
    </w:p>
  </w:footnote>
  <w:footnote w:id="8">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G391</w:t>
      </w:r>
    </w:p>
  </w:footnote>
  <w:footnote w:id="9">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G2570</w:t>
      </w:r>
    </w:p>
  </w:footnote>
  <w:footnote w:id="10">
    <w:p>
      <w:pPr>
        <w:pStyle w:val="footnote text"/>
      </w:pP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G1484</w:t>
      </w:r>
    </w:p>
  </w:footnote>
  <w:footnote w:id="11">
    <w:p>
      <w:pPr>
        <w:pStyle w:val="footnote text"/>
      </w:pPr>
      <w:r>
        <w:rPr>
          <w:rFonts w:ascii="Century Gothic" w:cs="Century Gothic" w:hAnsi="Century Gothic" w:eastAsia="Century Gothic"/>
          <w:vertAlign w:val="superscript"/>
        </w:rPr>
        <w:footnoteRef/>
      </w:r>
      <w:r>
        <w:rPr>
          <w:rFonts w:ascii="Century Gothic" w:hAnsi="Century Gothic"/>
          <w:sz w:val="12"/>
          <w:szCs w:val="12"/>
          <w:rtl w:val="0"/>
          <w:lang w:val="en-US"/>
        </w:rPr>
        <w:t xml:space="preserve"> MacArthur, 140.</w:t>
      </w:r>
    </w:p>
  </w:footnote>
  <w:footnote w:id="12">
    <w:p>
      <w:pPr>
        <w:pStyle w:val="footnote text"/>
      </w:pPr>
      <w:r>
        <w:rPr>
          <w:rFonts w:ascii="Century Gothic" w:cs="Century Gothic" w:hAnsi="Century Gothic" w:eastAsia="Century Gothic"/>
          <w:outline w:val="0"/>
          <w:color w:val="0a0a0a"/>
          <w:u w:color="0a0a0a"/>
          <w:shd w:val="clear" w:color="auto" w:fill="ffffff"/>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G1984</w:t>
      </w:r>
    </w:p>
  </w:footnote>
  <w:footnote w:id="13">
    <w:p>
      <w:pPr>
        <w:pStyle w:val="footnote text"/>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DeHaan, 56.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January 26,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5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51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67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35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
    </w:lvlOverride>
  </w:num>
  <w:num w:numId="7">
    <w:abstractNumId w:val="5"/>
  </w:num>
  <w:num w:numId="8">
    <w:abstractNumId w:val="4"/>
  </w:num>
  <w:num w:numId="9">
    <w:abstractNumId w:val="4"/>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35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1.0">
    <w:name w:val="Imported Style 1.0"/>
    <w:pPr>
      <w:numPr>
        <w:numId w:val="3"/>
      </w:numPr>
    </w:pPr>
  </w:style>
  <w:style w:type="character" w:styleId="footnote reference">
    <w:name w:val="footnote reference"/>
    <w:rPr>
      <w:vertAlign w:val="superscript"/>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u w:val="none" w:color="000000"/>
      <w14:textFill>
        <w14:solidFill>
          <w14:srgbClr w14:val="000000"/>
        </w14:solidFill>
      </w14:textFill>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7"/>
      </w:numPr>
    </w:pPr>
  </w:style>
  <w:style w:type="character" w:styleId="None">
    <w:name w:val="None"/>
  </w:style>
  <w:style w:type="character" w:styleId="Hyperlink.1">
    <w:name w:val="Hyperlink.1"/>
    <w:basedOn w:val="None"/>
    <w:next w:val="Hyperlink.1"/>
    <w:rPr>
      <w:rFonts w:ascii="Century Gothic" w:cs="Century Gothic" w:hAnsi="Century Gothic" w:eastAsia="Century Gothic"/>
      <w:outline w:val="0"/>
      <w:color w:val="0000ff"/>
      <w:sz w:val="18"/>
      <w:szCs w:val="18"/>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