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984" w:rsidRDefault="00F00984">
      <w:pPr>
        <w:pStyle w:val="BodyA"/>
        <w:tabs>
          <w:tab w:val="center" w:pos="3321"/>
          <w:tab w:val="left" w:pos="5250"/>
        </w:tabs>
        <w:ind w:left="0" w:firstLine="0"/>
        <w:jc w:val="center"/>
        <w:rPr>
          <w:rFonts w:ascii="Century Gothic" w:eastAsia="Century Gothic" w:hAnsi="Century Gothic" w:cs="Century Gothic"/>
          <w:b/>
          <w:bCs/>
        </w:rPr>
      </w:pPr>
      <w:bookmarkStart w:id="0" w:name="_GoBack"/>
      <w:bookmarkEnd w:id="0"/>
    </w:p>
    <w:p w:rsidR="00F00984" w:rsidRDefault="004B07E7">
      <w:pPr>
        <w:pStyle w:val="BodyA"/>
        <w:tabs>
          <w:tab w:val="center" w:pos="3321"/>
          <w:tab w:val="left" w:pos="5250"/>
        </w:tabs>
        <w:ind w:left="0" w:firstLine="0"/>
        <w:jc w:val="center"/>
        <w:rPr>
          <w:rFonts w:ascii="Century Gothic" w:eastAsia="Century Gothic" w:hAnsi="Century Gothic" w:cs="Century Gothic"/>
          <w:b/>
          <w:bCs/>
        </w:rPr>
      </w:pPr>
      <w:r>
        <w:rPr>
          <w:rFonts w:ascii="Century Gothic" w:hAnsi="Century Gothic"/>
          <w:b/>
          <w:bCs/>
        </w:rPr>
        <w:t>1 Peter: Basics to Growth in Christ</w:t>
      </w:r>
      <w:r w:rsidR="00FB4AB0">
        <w:rPr>
          <w:rFonts w:ascii="Century Gothic" w:hAnsi="Century Gothic"/>
          <w:b/>
          <w:bCs/>
        </w:rPr>
        <w:t>, Pt 2</w:t>
      </w:r>
    </w:p>
    <w:p w:rsidR="00F00984" w:rsidRDefault="00FB4AB0">
      <w:pPr>
        <w:pStyle w:val="BodyA"/>
        <w:tabs>
          <w:tab w:val="center" w:pos="3321"/>
          <w:tab w:val="left" w:pos="5250"/>
        </w:tabs>
        <w:ind w:left="0" w:firstLine="0"/>
        <w:jc w:val="center"/>
        <w:rPr>
          <w:rFonts w:ascii="Century Gothic" w:eastAsia="Century Gothic" w:hAnsi="Century Gothic" w:cs="Century Gothic"/>
          <w:lang w:val="de-DE"/>
        </w:rPr>
      </w:pPr>
      <w:r>
        <w:rPr>
          <w:rFonts w:ascii="Century Gothic" w:hAnsi="Century Gothic"/>
          <w:lang w:val="de-DE"/>
        </w:rPr>
        <w:t>1 Peter 5:8-10</w:t>
      </w:r>
    </w:p>
    <w:p w:rsidR="00F00984" w:rsidRPr="006B0276" w:rsidRDefault="004B07E7">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Century Gothic" w:eastAsia="Century Gothic" w:hAnsi="Century Gothic" w:cs="Century Gothic"/>
          <w:sz w:val="18"/>
          <w:szCs w:val="18"/>
        </w:rPr>
      </w:pPr>
      <w:r w:rsidRPr="006B0276">
        <w:rPr>
          <w:rFonts w:ascii="Century Gothic" w:hAnsi="Century Gothic"/>
          <w:b/>
          <w:bCs/>
          <w:sz w:val="18"/>
          <w:szCs w:val="18"/>
          <w:shd w:val="clear" w:color="auto" w:fill="FFFFFF"/>
        </w:rPr>
        <w:t>1 Peter 5:5-14</w:t>
      </w:r>
      <w:r w:rsidRPr="006B0276">
        <w:rPr>
          <w:rFonts w:ascii="Century Gothic" w:hAnsi="Century Gothic"/>
          <w:sz w:val="18"/>
          <w:szCs w:val="18"/>
          <w:shd w:val="clear" w:color="auto" w:fill="FFFFFF"/>
        </w:rPr>
        <w:t>—</w:t>
      </w:r>
      <w:r w:rsidRPr="006B0276">
        <w:rPr>
          <w:rFonts w:ascii="Century Gothic" w:hAnsi="Century Gothic"/>
          <w:sz w:val="18"/>
          <w:szCs w:val="18"/>
        </w:rPr>
        <w:t>You younger men, likewise, be subject to your elders; and all of you, clothe yourselves with humility toward one another, for </w:t>
      </w:r>
      <w:r w:rsidRPr="006B0276">
        <w:rPr>
          <w:rFonts w:ascii="Century Gothic" w:hAnsi="Century Gothic"/>
          <w:smallCaps/>
          <w:sz w:val="18"/>
          <w:szCs w:val="18"/>
        </w:rPr>
        <w:t>God is opposed to the proud, but gives grace to the humble</w:t>
      </w:r>
      <w:r w:rsidRPr="006B0276">
        <w:rPr>
          <w:rFonts w:ascii="Century Gothic" w:hAnsi="Century Gothic"/>
          <w:sz w:val="18"/>
          <w:szCs w:val="18"/>
        </w:rPr>
        <w:t xml:space="preserve">. </w:t>
      </w:r>
      <w:r w:rsidRPr="006B0276">
        <w:rPr>
          <w:rFonts w:ascii="Century Gothic" w:hAnsi="Century Gothic"/>
          <w:b/>
          <w:bCs/>
          <w:sz w:val="18"/>
          <w:szCs w:val="18"/>
          <w:vertAlign w:val="superscript"/>
        </w:rPr>
        <w:t>6 </w:t>
      </w:r>
      <w:r w:rsidRPr="006B0276">
        <w:rPr>
          <w:rFonts w:ascii="Century Gothic" w:hAnsi="Century Gothic"/>
          <w:sz w:val="18"/>
          <w:szCs w:val="18"/>
        </w:rPr>
        <w:t>Therefore humble yourselves under the mighty hand of God, that He may exalt you at the proper time, </w:t>
      </w:r>
      <w:r w:rsidRPr="006B0276">
        <w:rPr>
          <w:rFonts w:ascii="Century Gothic" w:hAnsi="Century Gothic"/>
          <w:b/>
          <w:bCs/>
          <w:sz w:val="18"/>
          <w:szCs w:val="18"/>
          <w:vertAlign w:val="superscript"/>
        </w:rPr>
        <w:t>7 </w:t>
      </w:r>
      <w:r w:rsidRPr="006B0276">
        <w:rPr>
          <w:rFonts w:ascii="Century Gothic" w:hAnsi="Century Gothic"/>
          <w:sz w:val="18"/>
          <w:szCs w:val="18"/>
        </w:rPr>
        <w:t>casting all your anxiety on Him, because He cares for you. </w:t>
      </w:r>
      <w:r w:rsidRPr="006B0276">
        <w:rPr>
          <w:rFonts w:ascii="Century Gothic" w:hAnsi="Century Gothic"/>
          <w:b/>
          <w:bCs/>
          <w:sz w:val="18"/>
          <w:szCs w:val="18"/>
          <w:vertAlign w:val="superscript"/>
        </w:rPr>
        <w:t>8 </w:t>
      </w:r>
      <w:r w:rsidRPr="006B0276">
        <w:rPr>
          <w:rFonts w:ascii="Century Gothic" w:hAnsi="Century Gothic"/>
          <w:sz w:val="18"/>
          <w:szCs w:val="18"/>
        </w:rPr>
        <w:t>Be of sober spirit, be on the alert. Your adversary, the devil, prowls around like a roaring lion, seeking someone to devour. </w:t>
      </w:r>
      <w:r w:rsidRPr="006B0276">
        <w:rPr>
          <w:rFonts w:ascii="Century Gothic" w:hAnsi="Century Gothic"/>
          <w:b/>
          <w:bCs/>
          <w:sz w:val="18"/>
          <w:szCs w:val="18"/>
          <w:vertAlign w:val="superscript"/>
        </w:rPr>
        <w:t>9 </w:t>
      </w:r>
      <w:r w:rsidRPr="006B0276">
        <w:rPr>
          <w:rFonts w:ascii="Century Gothic" w:hAnsi="Century Gothic"/>
          <w:sz w:val="18"/>
          <w:szCs w:val="18"/>
        </w:rPr>
        <w:t>But resist him, firm in your faith, knowing that the same experiences of suffering are being accomplished by your brethren who are in the world. </w:t>
      </w:r>
      <w:r w:rsidRPr="006B0276">
        <w:rPr>
          <w:rFonts w:ascii="Century Gothic" w:hAnsi="Century Gothic"/>
          <w:b/>
          <w:bCs/>
          <w:sz w:val="18"/>
          <w:szCs w:val="18"/>
          <w:vertAlign w:val="superscript"/>
        </w:rPr>
        <w:t>10 </w:t>
      </w:r>
      <w:r w:rsidRPr="006B0276">
        <w:rPr>
          <w:rFonts w:ascii="Century Gothic" w:hAnsi="Century Gothic"/>
          <w:sz w:val="18"/>
          <w:szCs w:val="18"/>
        </w:rPr>
        <w:t>After you have suffered for a little while, the God of all grace, who called you to His eternal glory in Christ, will Himself perfect, confirm, strengthen and establish you. </w:t>
      </w:r>
      <w:r w:rsidRPr="006B0276">
        <w:rPr>
          <w:rFonts w:ascii="Century Gothic" w:hAnsi="Century Gothic"/>
          <w:b/>
          <w:bCs/>
          <w:sz w:val="18"/>
          <w:szCs w:val="18"/>
          <w:vertAlign w:val="superscript"/>
        </w:rPr>
        <w:t>11 </w:t>
      </w:r>
      <w:r w:rsidRPr="006B0276">
        <w:rPr>
          <w:rFonts w:ascii="Century Gothic" w:hAnsi="Century Gothic"/>
          <w:sz w:val="18"/>
          <w:szCs w:val="18"/>
        </w:rPr>
        <w:t>To</w:t>
      </w:r>
      <w:r w:rsidR="00A14207" w:rsidRPr="006B0276">
        <w:rPr>
          <w:rFonts w:ascii="Century Gothic" w:hAnsi="Century Gothic"/>
          <w:sz w:val="18"/>
          <w:szCs w:val="18"/>
        </w:rPr>
        <w:t xml:space="preserve"> Him be dominion </w:t>
      </w:r>
      <w:r w:rsidRPr="006B0276">
        <w:rPr>
          <w:rFonts w:ascii="Century Gothic" w:hAnsi="Century Gothic"/>
          <w:sz w:val="18"/>
          <w:szCs w:val="18"/>
        </w:rPr>
        <w:t xml:space="preserve">forever and ever. Amen. </w:t>
      </w:r>
      <w:r w:rsidRPr="006B0276">
        <w:rPr>
          <w:rFonts w:ascii="Century Gothic" w:hAnsi="Century Gothic"/>
          <w:b/>
          <w:bCs/>
          <w:sz w:val="18"/>
          <w:szCs w:val="18"/>
          <w:vertAlign w:val="superscript"/>
        </w:rPr>
        <w:t>12 </w:t>
      </w:r>
      <w:r w:rsidRPr="006B0276">
        <w:rPr>
          <w:rFonts w:ascii="Century Gothic" w:hAnsi="Century Gothic"/>
          <w:sz w:val="18"/>
          <w:szCs w:val="18"/>
        </w:rPr>
        <w:t>Through Silvanus, our faithful brother (for so I regard him), I have written to you briefly, exhorting and testifying that this is the true grace of God. Stand firm in it! </w:t>
      </w:r>
      <w:r w:rsidRPr="006B0276">
        <w:rPr>
          <w:rFonts w:ascii="Century Gothic" w:hAnsi="Century Gothic"/>
          <w:b/>
          <w:bCs/>
          <w:sz w:val="18"/>
          <w:szCs w:val="18"/>
          <w:vertAlign w:val="superscript"/>
        </w:rPr>
        <w:t>13 </w:t>
      </w:r>
      <w:r w:rsidRPr="006B0276">
        <w:rPr>
          <w:rFonts w:ascii="Century Gothic" w:hAnsi="Century Gothic"/>
          <w:sz w:val="18"/>
          <w:szCs w:val="18"/>
        </w:rPr>
        <w:t>She who is in Babylon, chosen together with you, sends you greetings, and so does my son, Mark. </w:t>
      </w:r>
      <w:r w:rsidRPr="006B0276">
        <w:rPr>
          <w:rFonts w:ascii="Century Gothic" w:hAnsi="Century Gothic"/>
          <w:b/>
          <w:bCs/>
          <w:sz w:val="18"/>
          <w:szCs w:val="18"/>
          <w:vertAlign w:val="superscript"/>
        </w:rPr>
        <w:t>14 </w:t>
      </w:r>
      <w:r w:rsidRPr="006B0276">
        <w:rPr>
          <w:rFonts w:ascii="Century Gothic" w:hAnsi="Century Gothic"/>
          <w:sz w:val="18"/>
          <w:szCs w:val="18"/>
        </w:rPr>
        <w:t>Greet one another with a kiss of love. Peace be to you all who are in Christ.</w:t>
      </w:r>
    </w:p>
    <w:p w:rsidR="00F00984" w:rsidRDefault="004B07E7">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F00984" w:rsidRDefault="004B07E7">
      <w:pPr>
        <w:pStyle w:val="NormalWeb"/>
        <w:shd w:val="clear" w:color="auto" w:fill="FFFFFF"/>
        <w:jc w:val="both"/>
        <w:rPr>
          <w:rFonts w:ascii="Century Gothic" w:eastAsia="Century Gothic" w:hAnsi="Century Gothic" w:cs="Century Gothic"/>
          <w:sz w:val="20"/>
          <w:szCs w:val="20"/>
        </w:rPr>
      </w:pPr>
      <w:r>
        <w:rPr>
          <w:rFonts w:ascii="Century Gothic" w:hAnsi="Century Gothic"/>
          <w:sz w:val="20"/>
          <w:szCs w:val="20"/>
        </w:rPr>
        <w:t xml:space="preserve">In this final section of Peter’s epistle, he goes back to the basics.  He wants to remind them of the fundamentals of growing in the grace and knowledge of Christ.  </w:t>
      </w:r>
    </w:p>
    <w:p w:rsidR="00F00984" w:rsidRDefault="004B07E7">
      <w:pPr>
        <w:pStyle w:val="NormalWeb"/>
        <w:pBdr>
          <w:bottom w:val="single" w:sz="4" w:space="0" w:color="000000"/>
        </w:pBdr>
        <w:shd w:val="clear" w:color="auto" w:fill="FFFFFF"/>
        <w:spacing w:after="0" w:line="360" w:lineRule="auto"/>
        <w:jc w:val="center"/>
        <w:rPr>
          <w:rFonts w:ascii="Century Gothic" w:eastAsia="Century Gothic" w:hAnsi="Century Gothic" w:cs="Century Gothic"/>
          <w:b/>
          <w:bCs/>
          <w:sz w:val="28"/>
          <w:szCs w:val="28"/>
          <w:shd w:val="clear" w:color="auto" w:fill="FFFFFF"/>
        </w:rPr>
      </w:pPr>
      <w:r>
        <w:rPr>
          <w:rFonts w:ascii="Century Gothic" w:hAnsi="Century Gothic"/>
          <w:b/>
          <w:bCs/>
          <w:sz w:val="28"/>
          <w:szCs w:val="28"/>
          <w:shd w:val="clear" w:color="auto" w:fill="FFFFFF"/>
        </w:rPr>
        <w:t>Godly Mindset Basics</w:t>
      </w:r>
    </w:p>
    <w:p w:rsidR="00F00984" w:rsidRDefault="004B07E7">
      <w:pPr>
        <w:pStyle w:val="NormalWeb"/>
        <w:numPr>
          <w:ilvl w:val="0"/>
          <w:numId w:val="2"/>
        </w:numPr>
        <w:spacing w:line="360" w:lineRule="auto"/>
        <w:jc w:val="both"/>
        <w:rPr>
          <w:rFonts w:ascii="Century Gothic" w:hAnsi="Century Gothic"/>
          <w:b/>
          <w:bCs/>
        </w:rPr>
      </w:pPr>
      <w:r>
        <w:rPr>
          <w:rStyle w:val="NoneA"/>
          <w:rFonts w:ascii="Century Gothic" w:hAnsi="Century Gothic"/>
          <w:b/>
          <w:bCs/>
        </w:rPr>
        <w:t xml:space="preserve">Subject to Godly </w:t>
      </w:r>
      <w:r w:rsidRPr="00E22875">
        <w:rPr>
          <w:rStyle w:val="NoneA"/>
          <w:rFonts w:ascii="Century Gothic" w:hAnsi="Century Gothic"/>
          <w:b/>
          <w:bCs/>
          <w:u w:val="single"/>
        </w:rPr>
        <w:t>Authority</w:t>
      </w:r>
    </w:p>
    <w:p w:rsidR="00F00984" w:rsidRPr="006B0276" w:rsidRDefault="004B07E7" w:rsidP="00FB4AB0">
      <w:pPr>
        <w:pStyle w:val="NormalWeb"/>
        <w:shd w:val="clear" w:color="auto" w:fill="FFFFFF"/>
        <w:ind w:left="360"/>
        <w:jc w:val="both"/>
        <w:rPr>
          <w:rFonts w:ascii="Century Gothic" w:eastAsia="Century Gothic" w:hAnsi="Century Gothic" w:cs="Century Gothic"/>
          <w:i/>
          <w:sz w:val="18"/>
          <w:szCs w:val="18"/>
          <w:shd w:val="clear" w:color="auto" w:fill="FFFFFF"/>
        </w:rPr>
      </w:pPr>
      <w:r w:rsidRPr="006B0276">
        <w:rPr>
          <w:rFonts w:ascii="Century Gothic" w:hAnsi="Century Gothic"/>
          <w:b/>
          <w:bCs/>
          <w:sz w:val="18"/>
          <w:szCs w:val="18"/>
          <w:shd w:val="clear" w:color="auto" w:fill="FFFFFF"/>
        </w:rPr>
        <w:t>1 Peter 5:5a</w:t>
      </w:r>
      <w:r w:rsidRPr="006B0276">
        <w:rPr>
          <w:rFonts w:ascii="Century Gothic" w:hAnsi="Century Gothic"/>
          <w:sz w:val="18"/>
          <w:szCs w:val="18"/>
          <w:shd w:val="clear" w:color="auto" w:fill="FFFFFF"/>
        </w:rPr>
        <w:t>—</w:t>
      </w:r>
      <w:r w:rsidRPr="006B0276">
        <w:rPr>
          <w:rFonts w:ascii="Century Gothic" w:hAnsi="Century Gothic"/>
          <w:i/>
          <w:sz w:val="18"/>
          <w:szCs w:val="18"/>
        </w:rPr>
        <w:t>You younger men, likewise, be subject to your elders</w:t>
      </w:r>
    </w:p>
    <w:p w:rsidR="00F00984" w:rsidRDefault="004B07E7">
      <w:pPr>
        <w:pStyle w:val="NormalWeb"/>
        <w:numPr>
          <w:ilvl w:val="0"/>
          <w:numId w:val="6"/>
        </w:numPr>
        <w:spacing w:before="0"/>
        <w:jc w:val="both"/>
        <w:rPr>
          <w:rFonts w:ascii="Century Gothic" w:hAnsi="Century Gothic"/>
          <w:b/>
          <w:bCs/>
        </w:rPr>
      </w:pPr>
      <w:r>
        <w:rPr>
          <w:rStyle w:val="NoneA"/>
          <w:rFonts w:ascii="Century Gothic" w:hAnsi="Century Gothic"/>
          <w:b/>
          <w:bCs/>
        </w:rPr>
        <w:t xml:space="preserve">Clothed in </w:t>
      </w:r>
      <w:r w:rsidRPr="00E22875">
        <w:rPr>
          <w:rStyle w:val="NoneA"/>
          <w:rFonts w:ascii="Century Gothic" w:hAnsi="Century Gothic"/>
          <w:b/>
          <w:bCs/>
          <w:u w:val="single"/>
        </w:rPr>
        <w:t>Humility</w:t>
      </w:r>
    </w:p>
    <w:p w:rsidR="00F00984" w:rsidRPr="006B0276" w:rsidRDefault="004B07E7">
      <w:pPr>
        <w:pStyle w:val="NormalWeb"/>
        <w:shd w:val="clear" w:color="auto" w:fill="FFFFFF"/>
        <w:ind w:left="360"/>
        <w:jc w:val="both"/>
        <w:rPr>
          <w:rFonts w:ascii="Century Gothic" w:eastAsia="Century Gothic" w:hAnsi="Century Gothic" w:cs="Century Gothic"/>
          <w:sz w:val="18"/>
          <w:szCs w:val="18"/>
          <w:shd w:val="clear" w:color="auto" w:fill="FFFFFF"/>
        </w:rPr>
      </w:pPr>
      <w:r w:rsidRPr="006B0276">
        <w:rPr>
          <w:rFonts w:ascii="Century Gothic" w:hAnsi="Century Gothic"/>
          <w:b/>
          <w:bCs/>
          <w:sz w:val="18"/>
          <w:szCs w:val="18"/>
          <w:shd w:val="clear" w:color="auto" w:fill="FFFFFF"/>
        </w:rPr>
        <w:t>1 Peter 5:5b-6</w:t>
      </w:r>
      <w:r w:rsidRPr="006B0276">
        <w:rPr>
          <w:rFonts w:ascii="Century Gothic" w:hAnsi="Century Gothic"/>
          <w:sz w:val="18"/>
          <w:szCs w:val="18"/>
          <w:shd w:val="clear" w:color="auto" w:fill="FFFFFF"/>
        </w:rPr>
        <w:t>—…</w:t>
      </w:r>
      <w:r w:rsidRPr="006B0276">
        <w:rPr>
          <w:rFonts w:ascii="Century Gothic" w:hAnsi="Century Gothic"/>
          <w:i/>
          <w:sz w:val="18"/>
          <w:szCs w:val="18"/>
        </w:rPr>
        <w:t>and all of you, clothe yourselves with humility toward one another, for </w:t>
      </w:r>
      <w:r w:rsidRPr="006B0276">
        <w:rPr>
          <w:rFonts w:ascii="Century Gothic" w:hAnsi="Century Gothic"/>
          <w:i/>
          <w:smallCaps/>
          <w:sz w:val="18"/>
          <w:szCs w:val="18"/>
        </w:rPr>
        <w:t>God is opposed to the proud, but gives grace to the humble</w:t>
      </w:r>
      <w:r w:rsidRPr="006B0276">
        <w:rPr>
          <w:rFonts w:ascii="Century Gothic" w:hAnsi="Century Gothic"/>
          <w:i/>
          <w:sz w:val="18"/>
          <w:szCs w:val="18"/>
        </w:rPr>
        <w:t xml:space="preserve">. </w:t>
      </w:r>
      <w:r w:rsidRPr="006B0276">
        <w:rPr>
          <w:rFonts w:ascii="Century Gothic" w:hAnsi="Century Gothic"/>
          <w:b/>
          <w:bCs/>
          <w:i/>
          <w:sz w:val="18"/>
          <w:szCs w:val="18"/>
          <w:vertAlign w:val="superscript"/>
        </w:rPr>
        <w:t>6 </w:t>
      </w:r>
      <w:r w:rsidRPr="006B0276">
        <w:rPr>
          <w:rFonts w:ascii="Century Gothic" w:hAnsi="Century Gothic"/>
          <w:i/>
          <w:sz w:val="18"/>
          <w:szCs w:val="18"/>
        </w:rPr>
        <w:t>Therefore humble yourselves under the mighty hand of God, that He may exalt you at the proper time,</w:t>
      </w:r>
      <w:r w:rsidRPr="006B0276">
        <w:rPr>
          <w:rFonts w:ascii="Century Gothic" w:hAnsi="Century Gothic"/>
          <w:sz w:val="18"/>
          <w:szCs w:val="18"/>
          <w:shd w:val="clear" w:color="auto" w:fill="FFFFFF"/>
        </w:rPr>
        <w:t> </w:t>
      </w:r>
    </w:p>
    <w:p w:rsidR="00FB4AB0" w:rsidRDefault="004B07E7" w:rsidP="00FB4AB0">
      <w:pPr>
        <w:pStyle w:val="NormalWeb"/>
        <w:numPr>
          <w:ilvl w:val="0"/>
          <w:numId w:val="9"/>
        </w:numPr>
        <w:spacing w:before="0"/>
        <w:jc w:val="both"/>
        <w:rPr>
          <w:rStyle w:val="NoneA"/>
          <w:rFonts w:ascii="Century Gothic" w:hAnsi="Century Gothic"/>
          <w:b/>
          <w:bCs/>
        </w:rPr>
      </w:pPr>
      <w:r>
        <w:rPr>
          <w:rStyle w:val="NoneA"/>
          <w:rFonts w:ascii="Century Gothic" w:hAnsi="Century Gothic"/>
          <w:b/>
          <w:bCs/>
        </w:rPr>
        <w:t xml:space="preserve">Casting Cares on </w:t>
      </w:r>
      <w:r w:rsidRPr="00E22875">
        <w:rPr>
          <w:rStyle w:val="NoneA"/>
          <w:rFonts w:ascii="Century Gothic" w:hAnsi="Century Gothic"/>
          <w:b/>
          <w:bCs/>
          <w:u w:val="single"/>
        </w:rPr>
        <w:t>Christ</w:t>
      </w:r>
    </w:p>
    <w:p w:rsidR="00FB4AB0" w:rsidRPr="006B0276" w:rsidRDefault="004B07E7" w:rsidP="003A2450">
      <w:pPr>
        <w:pStyle w:val="NormalWeb"/>
        <w:shd w:val="clear" w:color="auto" w:fill="FFFFFF"/>
        <w:ind w:left="360"/>
        <w:jc w:val="both"/>
        <w:rPr>
          <w:rFonts w:ascii="Century Gothic" w:hAnsi="Century Gothic"/>
          <w:i/>
          <w:sz w:val="18"/>
          <w:szCs w:val="18"/>
        </w:rPr>
      </w:pPr>
      <w:r w:rsidRPr="006B0276">
        <w:rPr>
          <w:rFonts w:ascii="Century Gothic" w:hAnsi="Century Gothic"/>
          <w:b/>
          <w:bCs/>
          <w:sz w:val="18"/>
          <w:szCs w:val="18"/>
          <w:shd w:val="clear" w:color="auto" w:fill="FFFFFF"/>
        </w:rPr>
        <w:t>1 Peter 5:7</w:t>
      </w:r>
      <w:r w:rsidRPr="006B0276">
        <w:rPr>
          <w:rFonts w:ascii="Century Gothic" w:hAnsi="Century Gothic"/>
          <w:sz w:val="18"/>
          <w:szCs w:val="18"/>
          <w:shd w:val="clear" w:color="auto" w:fill="FFFFFF"/>
        </w:rPr>
        <w:t>—</w:t>
      </w:r>
      <w:r w:rsidRPr="006B0276">
        <w:rPr>
          <w:rFonts w:ascii="Century Gothic" w:hAnsi="Century Gothic"/>
          <w:i/>
          <w:sz w:val="18"/>
          <w:szCs w:val="18"/>
        </w:rPr>
        <w:t>casting all your anxiety on Him, because He cares for you. </w:t>
      </w:r>
    </w:p>
    <w:p w:rsidR="00FB4AB0" w:rsidRDefault="003A2450" w:rsidP="00FB4AB0">
      <w:pPr>
        <w:pStyle w:val="NormalWeb"/>
        <w:numPr>
          <w:ilvl w:val="0"/>
          <w:numId w:val="9"/>
        </w:numPr>
        <w:spacing w:before="0"/>
        <w:jc w:val="both"/>
        <w:rPr>
          <w:rStyle w:val="NoneA"/>
          <w:rFonts w:ascii="Century Gothic" w:hAnsi="Century Gothic"/>
          <w:b/>
          <w:bCs/>
        </w:rPr>
      </w:pPr>
      <w:r>
        <w:rPr>
          <w:rStyle w:val="NoneA"/>
          <w:rFonts w:ascii="Century Gothic" w:hAnsi="Century Gothic"/>
          <w:b/>
          <w:bCs/>
        </w:rPr>
        <w:t xml:space="preserve">Sober in </w:t>
      </w:r>
      <w:r w:rsidRPr="00E22875">
        <w:rPr>
          <w:rStyle w:val="NoneA"/>
          <w:rFonts w:ascii="Century Gothic" w:hAnsi="Century Gothic"/>
          <w:b/>
          <w:bCs/>
          <w:u w:val="single"/>
        </w:rPr>
        <w:t>Spirit</w:t>
      </w:r>
    </w:p>
    <w:p w:rsidR="00FB4AB0" w:rsidRPr="006B0276" w:rsidRDefault="00FB4AB0" w:rsidP="003A2450">
      <w:pPr>
        <w:pStyle w:val="NormalWeb"/>
        <w:shd w:val="clear" w:color="auto" w:fill="FFFFFF"/>
        <w:ind w:left="360"/>
        <w:jc w:val="both"/>
        <w:rPr>
          <w:rFonts w:ascii="Century Gothic" w:hAnsi="Century Gothic"/>
          <w:sz w:val="18"/>
          <w:szCs w:val="18"/>
        </w:rPr>
      </w:pPr>
      <w:r w:rsidRPr="006B0276">
        <w:rPr>
          <w:rFonts w:ascii="Century Gothic" w:hAnsi="Century Gothic"/>
          <w:b/>
          <w:bCs/>
          <w:sz w:val="18"/>
          <w:szCs w:val="18"/>
          <w:shd w:val="clear" w:color="auto" w:fill="FFFFFF"/>
        </w:rPr>
        <w:t>1 Peter 5:8a</w:t>
      </w:r>
      <w:r w:rsidRPr="006B0276">
        <w:rPr>
          <w:rFonts w:ascii="Century Gothic" w:hAnsi="Century Gothic"/>
          <w:sz w:val="18"/>
          <w:szCs w:val="18"/>
          <w:shd w:val="clear" w:color="auto" w:fill="FFFFFF"/>
        </w:rPr>
        <w:t>—</w:t>
      </w:r>
      <w:r w:rsidR="003A2450" w:rsidRPr="006B0276">
        <w:rPr>
          <w:rFonts w:ascii="Century Gothic" w:hAnsi="Century Gothic"/>
          <w:i/>
          <w:color w:val="auto"/>
          <w:sz w:val="18"/>
          <w:szCs w:val="18"/>
        </w:rPr>
        <w:t xml:space="preserve">Be </w:t>
      </w:r>
      <w:r w:rsidR="00D54D06" w:rsidRPr="006B0276">
        <w:rPr>
          <w:rFonts w:ascii="Century Gothic" w:hAnsi="Century Gothic"/>
          <w:i/>
          <w:color w:val="auto"/>
          <w:sz w:val="18"/>
          <w:szCs w:val="18"/>
        </w:rPr>
        <w:t>of sober spirit</w:t>
      </w:r>
    </w:p>
    <w:p w:rsidR="00FB4AB0" w:rsidRDefault="00D54D06" w:rsidP="00FB4AB0">
      <w:pPr>
        <w:pStyle w:val="NormalWeb"/>
        <w:numPr>
          <w:ilvl w:val="0"/>
          <w:numId w:val="11"/>
        </w:numPr>
        <w:spacing w:before="0"/>
        <w:jc w:val="both"/>
        <w:rPr>
          <w:rFonts w:ascii="Century Gothic" w:hAnsi="Century Gothic"/>
          <w:sz w:val="20"/>
          <w:szCs w:val="20"/>
        </w:rPr>
      </w:pPr>
      <w:r>
        <w:rPr>
          <w:rFonts w:ascii="Century Gothic" w:hAnsi="Century Gothic"/>
          <w:sz w:val="20"/>
          <w:szCs w:val="20"/>
        </w:rPr>
        <w:t>The imperative of being sober</w:t>
      </w:r>
    </w:p>
    <w:p w:rsidR="00D54D06" w:rsidRPr="006B0276" w:rsidRDefault="00D54D06" w:rsidP="00D54D06">
      <w:pPr>
        <w:pStyle w:val="NormalWeb"/>
        <w:spacing w:before="0"/>
        <w:ind w:left="720"/>
        <w:jc w:val="both"/>
        <w:rPr>
          <w:rFonts w:ascii="Century Gothic" w:hAnsi="Century Gothic"/>
          <w:i/>
          <w:sz w:val="18"/>
          <w:szCs w:val="18"/>
        </w:rPr>
      </w:pPr>
      <w:r w:rsidRPr="006B0276">
        <w:rPr>
          <w:rFonts w:ascii="Century Gothic" w:hAnsi="Century Gothic"/>
          <w:b/>
          <w:sz w:val="18"/>
          <w:szCs w:val="18"/>
        </w:rPr>
        <w:lastRenderedPageBreak/>
        <w:t>1:13</w:t>
      </w:r>
      <w:r w:rsidRPr="006B0276">
        <w:rPr>
          <w:rFonts w:ascii="Century Gothic" w:hAnsi="Century Gothic"/>
          <w:i/>
          <w:sz w:val="18"/>
          <w:szCs w:val="18"/>
        </w:rPr>
        <w:t>—</w:t>
      </w:r>
      <w:r w:rsidRPr="006B0276">
        <w:rPr>
          <w:rStyle w:val="text"/>
          <w:rFonts w:ascii="Century Gothic" w:hAnsi="Century Gothic" w:cs="Segoe UI"/>
          <w:i/>
          <w:sz w:val="18"/>
          <w:szCs w:val="18"/>
          <w:shd w:val="clear" w:color="auto" w:fill="FFFFFF"/>
        </w:rPr>
        <w:t>Therefore, prepare your minds for action, keep sober </w:t>
      </w:r>
      <w:r w:rsidRPr="006B0276">
        <w:rPr>
          <w:rStyle w:val="text"/>
          <w:rFonts w:ascii="Century Gothic" w:hAnsi="Century Gothic" w:cs="Segoe UI"/>
          <w:i/>
          <w:iCs/>
          <w:sz w:val="18"/>
          <w:szCs w:val="18"/>
          <w:shd w:val="clear" w:color="auto" w:fill="FFFFFF"/>
        </w:rPr>
        <w:t>in spirit</w:t>
      </w:r>
      <w:r w:rsidRPr="006B0276">
        <w:rPr>
          <w:rStyle w:val="text"/>
          <w:rFonts w:ascii="Century Gothic" w:hAnsi="Century Gothic" w:cs="Segoe UI"/>
          <w:i/>
          <w:sz w:val="18"/>
          <w:szCs w:val="18"/>
          <w:shd w:val="clear" w:color="auto" w:fill="FFFFFF"/>
        </w:rPr>
        <w:t>, fix your hope completely on the grace to be brought to you at the revelation of Jesus Christ.</w:t>
      </w:r>
      <w:r w:rsidRPr="006B0276">
        <w:rPr>
          <w:rFonts w:ascii="Century Gothic" w:hAnsi="Century Gothic" w:cs="Segoe UI"/>
          <w:i/>
          <w:sz w:val="18"/>
          <w:szCs w:val="18"/>
          <w:shd w:val="clear" w:color="auto" w:fill="FFFFFF"/>
        </w:rPr>
        <w:t> </w:t>
      </w:r>
    </w:p>
    <w:p w:rsidR="00D54D06" w:rsidRPr="006B0276" w:rsidRDefault="00D54D06" w:rsidP="00D54D06">
      <w:pPr>
        <w:pStyle w:val="NormalWeb"/>
        <w:spacing w:before="0"/>
        <w:ind w:left="720"/>
        <w:jc w:val="both"/>
        <w:rPr>
          <w:rFonts w:ascii="Century Gothic" w:hAnsi="Century Gothic"/>
          <w:i/>
          <w:sz w:val="18"/>
          <w:szCs w:val="18"/>
        </w:rPr>
      </w:pPr>
      <w:r w:rsidRPr="006B0276">
        <w:rPr>
          <w:rFonts w:ascii="Century Gothic" w:hAnsi="Century Gothic"/>
          <w:b/>
          <w:sz w:val="18"/>
          <w:szCs w:val="18"/>
        </w:rPr>
        <w:t>4:7</w:t>
      </w:r>
      <w:r w:rsidRPr="006B0276">
        <w:rPr>
          <w:rFonts w:ascii="Century Gothic" w:hAnsi="Century Gothic"/>
          <w:i/>
          <w:sz w:val="18"/>
          <w:szCs w:val="18"/>
        </w:rPr>
        <w:t>—</w:t>
      </w:r>
      <w:r w:rsidRPr="006B0276">
        <w:rPr>
          <w:rFonts w:ascii="Century Gothic" w:hAnsi="Century Gothic" w:cs="Segoe UI"/>
          <w:i/>
          <w:sz w:val="18"/>
          <w:szCs w:val="18"/>
          <w:shd w:val="clear" w:color="auto" w:fill="FFFFFF"/>
        </w:rPr>
        <w:t>The end of all things is near; therefore, be of sound judgment and sober </w:t>
      </w:r>
      <w:r w:rsidRPr="006B0276">
        <w:rPr>
          <w:rFonts w:ascii="Century Gothic" w:hAnsi="Century Gothic" w:cs="Segoe UI"/>
          <w:i/>
          <w:iCs/>
          <w:sz w:val="18"/>
          <w:szCs w:val="18"/>
          <w:shd w:val="clear" w:color="auto" w:fill="FFFFFF"/>
        </w:rPr>
        <w:t>spirit</w:t>
      </w:r>
      <w:r w:rsidRPr="006B0276">
        <w:rPr>
          <w:rFonts w:ascii="Century Gothic" w:hAnsi="Century Gothic" w:cs="Segoe UI"/>
          <w:i/>
          <w:sz w:val="18"/>
          <w:szCs w:val="18"/>
          <w:shd w:val="clear" w:color="auto" w:fill="FFFFFF"/>
        </w:rPr>
        <w:t> for the purpose of prayer.</w:t>
      </w:r>
    </w:p>
    <w:p w:rsidR="00D54D06" w:rsidRPr="006B0276" w:rsidRDefault="00D54D06" w:rsidP="00D54D06">
      <w:pPr>
        <w:pStyle w:val="NormalWeb"/>
        <w:numPr>
          <w:ilvl w:val="1"/>
          <w:numId w:val="11"/>
        </w:numPr>
        <w:spacing w:before="0"/>
        <w:jc w:val="both"/>
        <w:rPr>
          <w:rFonts w:ascii="Century Gothic" w:hAnsi="Century Gothic"/>
          <w:sz w:val="19"/>
          <w:szCs w:val="19"/>
        </w:rPr>
      </w:pPr>
      <w:r w:rsidRPr="006B0276">
        <w:rPr>
          <w:rFonts w:ascii="Century Gothic" w:hAnsi="Century Gothic"/>
          <w:i/>
          <w:sz w:val="19"/>
          <w:szCs w:val="19"/>
        </w:rPr>
        <w:t>Sober</w:t>
      </w:r>
      <w:r w:rsidRPr="006B0276">
        <w:rPr>
          <w:rFonts w:ascii="Century Gothic" w:hAnsi="Century Gothic"/>
          <w:sz w:val="19"/>
          <w:szCs w:val="19"/>
        </w:rPr>
        <w:t xml:space="preserve"> (</w:t>
      </w:r>
      <w:r w:rsidRPr="006B0276">
        <w:rPr>
          <w:rStyle w:val="Emphasis"/>
          <w:rFonts w:ascii="Century Gothic" w:hAnsi="Century Gothic" w:cs="Arial"/>
          <w:color w:val="0A0A0A"/>
          <w:sz w:val="19"/>
          <w:szCs w:val="19"/>
          <w:bdr w:val="none" w:sz="0" w:space="0" w:color="auto"/>
        </w:rPr>
        <w:t>nēphō)</w:t>
      </w:r>
      <w:r w:rsidRPr="006B0276">
        <w:rPr>
          <w:rFonts w:ascii="Century Gothic" w:hAnsi="Century Gothic"/>
          <w:sz w:val="19"/>
          <w:szCs w:val="19"/>
        </w:rPr>
        <w:t xml:space="preserve">—to be sober, to be calm and collected in spirit; to be temperate, dispassionate, circumspect; </w:t>
      </w:r>
      <w:r w:rsidRPr="006B0276">
        <w:rPr>
          <w:rFonts w:ascii="Century Gothic" w:hAnsi="Century Gothic" w:cs="Arial"/>
          <w:color w:val="0A0A0A"/>
          <w:sz w:val="19"/>
          <w:szCs w:val="19"/>
          <w:shd w:val="clear" w:color="auto" w:fill="FFFFFF"/>
        </w:rPr>
        <w:t>to abstain from wine (keep sober)</w:t>
      </w:r>
      <w:r w:rsidRPr="006B0276">
        <w:rPr>
          <w:rStyle w:val="FootnoteReference"/>
          <w:rFonts w:ascii="Century Gothic" w:hAnsi="Century Gothic"/>
          <w:sz w:val="19"/>
          <w:szCs w:val="19"/>
        </w:rPr>
        <w:footnoteReference w:id="2"/>
      </w:r>
    </w:p>
    <w:p w:rsidR="00D54D06" w:rsidRPr="006B0276" w:rsidRDefault="00D54D06" w:rsidP="00D54D06">
      <w:pPr>
        <w:pStyle w:val="NormalWeb"/>
        <w:numPr>
          <w:ilvl w:val="1"/>
          <w:numId w:val="11"/>
        </w:numPr>
        <w:spacing w:before="0"/>
        <w:jc w:val="both"/>
        <w:rPr>
          <w:rFonts w:ascii="Century Gothic" w:hAnsi="Century Gothic"/>
          <w:sz w:val="19"/>
          <w:szCs w:val="19"/>
        </w:rPr>
      </w:pPr>
      <w:r w:rsidRPr="006B0276">
        <w:rPr>
          <w:rFonts w:ascii="Century Gothic" w:hAnsi="Century Gothic"/>
          <w:sz w:val="19"/>
          <w:szCs w:val="19"/>
        </w:rPr>
        <w:t>Metaphor: it includes ordering and balancing life’s important issues, which requires the discipline of mind and body that avoids the intoxicating allurements of the world</w:t>
      </w:r>
      <w:r w:rsidR="00A53D36" w:rsidRPr="006B0276">
        <w:rPr>
          <w:rStyle w:val="FootnoteReference"/>
          <w:rFonts w:ascii="Century Gothic" w:hAnsi="Century Gothic"/>
          <w:sz w:val="19"/>
          <w:szCs w:val="19"/>
        </w:rPr>
        <w:footnoteReference w:id="3"/>
      </w:r>
    </w:p>
    <w:p w:rsidR="00D54D06" w:rsidRPr="006B0276" w:rsidRDefault="00D54D06" w:rsidP="00D54D06">
      <w:pPr>
        <w:pStyle w:val="NormalWeb"/>
        <w:spacing w:before="0"/>
        <w:ind w:left="1080"/>
        <w:jc w:val="both"/>
        <w:rPr>
          <w:rFonts w:ascii="Century Gothic" w:hAnsi="Century Gothic"/>
          <w:i/>
          <w:sz w:val="18"/>
          <w:szCs w:val="18"/>
        </w:rPr>
      </w:pPr>
      <w:r w:rsidRPr="006B0276">
        <w:rPr>
          <w:rFonts w:ascii="Century Gothic" w:hAnsi="Century Gothic"/>
          <w:b/>
          <w:sz w:val="18"/>
          <w:szCs w:val="18"/>
        </w:rPr>
        <w:t>2:11</w:t>
      </w:r>
      <w:r w:rsidRPr="006B0276">
        <w:rPr>
          <w:rFonts w:ascii="Century Gothic" w:hAnsi="Century Gothic"/>
          <w:i/>
          <w:sz w:val="18"/>
          <w:szCs w:val="18"/>
        </w:rPr>
        <w:t>—</w:t>
      </w:r>
      <w:r w:rsidRPr="006B0276">
        <w:rPr>
          <w:rFonts w:ascii="Century Gothic" w:hAnsi="Century Gothic" w:cs="Segoe UI"/>
          <w:i/>
          <w:sz w:val="18"/>
          <w:szCs w:val="18"/>
          <w:shd w:val="clear" w:color="auto" w:fill="FFFFFF"/>
        </w:rPr>
        <w:t>Beloved, I urge you as aliens and strangers to abstain from fleshly lusts which wage war against the soul.</w:t>
      </w:r>
    </w:p>
    <w:p w:rsidR="00D54D06" w:rsidRPr="006B0276" w:rsidRDefault="00D54D06" w:rsidP="00D54D06">
      <w:pPr>
        <w:pStyle w:val="NormalWeb"/>
        <w:spacing w:before="0"/>
        <w:ind w:left="1080"/>
        <w:jc w:val="both"/>
        <w:rPr>
          <w:rFonts w:ascii="Century Gothic" w:hAnsi="Century Gothic"/>
          <w:i/>
          <w:sz w:val="18"/>
          <w:szCs w:val="18"/>
        </w:rPr>
      </w:pPr>
      <w:r w:rsidRPr="006B0276">
        <w:rPr>
          <w:rFonts w:ascii="Century Gothic" w:hAnsi="Century Gothic"/>
          <w:b/>
          <w:sz w:val="18"/>
          <w:szCs w:val="18"/>
        </w:rPr>
        <w:t>Luke 21:34</w:t>
      </w:r>
      <w:r w:rsidRPr="006B0276">
        <w:rPr>
          <w:rFonts w:ascii="Century Gothic" w:hAnsi="Century Gothic"/>
          <w:i/>
          <w:sz w:val="18"/>
          <w:szCs w:val="18"/>
        </w:rPr>
        <w:t>—</w:t>
      </w:r>
      <w:r w:rsidRPr="006B0276">
        <w:rPr>
          <w:rFonts w:ascii="Century Gothic" w:hAnsi="Century Gothic" w:cs="Segoe UI"/>
          <w:i/>
          <w:sz w:val="18"/>
          <w:szCs w:val="18"/>
          <w:shd w:val="clear" w:color="auto" w:fill="FFFFFF"/>
        </w:rPr>
        <w:t>“Be on guard, so that your hearts will not be weighted down with dissipation and drunkenness and the worries of life, and that day will not come on you suddenly like a trap</w:t>
      </w:r>
      <w:r w:rsidR="00A53D36" w:rsidRPr="006B0276">
        <w:rPr>
          <w:rFonts w:ascii="Century Gothic" w:hAnsi="Century Gothic" w:cs="Segoe UI"/>
          <w:i/>
          <w:sz w:val="18"/>
          <w:szCs w:val="18"/>
          <w:shd w:val="clear" w:color="auto" w:fill="FFFFFF"/>
        </w:rPr>
        <w:t>”</w:t>
      </w:r>
    </w:p>
    <w:p w:rsidR="00FB4AB0" w:rsidRPr="006B0276" w:rsidRDefault="00D54D06" w:rsidP="00A53D36">
      <w:pPr>
        <w:pStyle w:val="NormalWeb"/>
        <w:spacing w:before="0"/>
        <w:ind w:left="1080"/>
        <w:jc w:val="both"/>
        <w:rPr>
          <w:rFonts w:ascii="Century Gothic" w:hAnsi="Century Gothic"/>
          <w:i/>
          <w:sz w:val="18"/>
          <w:szCs w:val="18"/>
        </w:rPr>
      </w:pPr>
      <w:r w:rsidRPr="006B0276">
        <w:rPr>
          <w:rFonts w:ascii="Century Gothic" w:hAnsi="Century Gothic"/>
          <w:b/>
          <w:sz w:val="18"/>
          <w:szCs w:val="18"/>
        </w:rPr>
        <w:t>Romans 12:1-2</w:t>
      </w:r>
      <w:r w:rsidRPr="006B0276">
        <w:rPr>
          <w:rFonts w:ascii="Century Gothic" w:hAnsi="Century Gothic"/>
          <w:i/>
          <w:sz w:val="18"/>
          <w:szCs w:val="18"/>
        </w:rPr>
        <w:t>—</w:t>
      </w:r>
      <w:r w:rsidR="00A53D36" w:rsidRPr="006B0276">
        <w:rPr>
          <w:rStyle w:val="text"/>
          <w:rFonts w:ascii="Century Gothic" w:hAnsi="Century Gothic" w:cs="Segoe UI"/>
          <w:i/>
          <w:sz w:val="18"/>
          <w:szCs w:val="18"/>
          <w:shd w:val="clear" w:color="auto" w:fill="FFFFFF"/>
        </w:rPr>
        <w:t>Therefore I urge you, brethren, by the mercies of God, to present your bodies a living and holy sacrifice, acceptable to God, </w:t>
      </w:r>
      <w:r w:rsidR="00A53D36" w:rsidRPr="006B0276">
        <w:rPr>
          <w:rStyle w:val="text"/>
          <w:rFonts w:ascii="Century Gothic" w:hAnsi="Century Gothic" w:cs="Segoe UI"/>
          <w:i/>
          <w:iCs/>
          <w:sz w:val="18"/>
          <w:szCs w:val="18"/>
          <w:shd w:val="clear" w:color="auto" w:fill="FFFFFF"/>
        </w:rPr>
        <w:t>which is</w:t>
      </w:r>
      <w:r w:rsidR="00A53D36" w:rsidRPr="006B0276">
        <w:rPr>
          <w:rStyle w:val="text"/>
          <w:rFonts w:ascii="Century Gothic" w:hAnsi="Century Gothic" w:cs="Segoe UI"/>
          <w:i/>
          <w:sz w:val="18"/>
          <w:szCs w:val="18"/>
          <w:shd w:val="clear" w:color="auto" w:fill="FFFFFF"/>
        </w:rPr>
        <w:t> your spiritual service of worship.</w:t>
      </w:r>
      <w:r w:rsidR="00A53D36" w:rsidRPr="006B0276">
        <w:rPr>
          <w:rFonts w:ascii="Century Gothic" w:hAnsi="Century Gothic" w:cs="Segoe UI"/>
          <w:i/>
          <w:sz w:val="18"/>
          <w:szCs w:val="18"/>
          <w:shd w:val="clear" w:color="auto" w:fill="FFFFFF"/>
        </w:rPr>
        <w:t> </w:t>
      </w:r>
      <w:r w:rsidR="00A53D36" w:rsidRPr="006B0276">
        <w:rPr>
          <w:rStyle w:val="text"/>
          <w:rFonts w:ascii="Century Gothic" w:hAnsi="Century Gothic" w:cs="Segoe UI"/>
          <w:b/>
          <w:bCs/>
          <w:i/>
          <w:sz w:val="18"/>
          <w:szCs w:val="18"/>
          <w:shd w:val="clear" w:color="auto" w:fill="FFFFFF"/>
          <w:vertAlign w:val="superscript"/>
        </w:rPr>
        <w:t>2 </w:t>
      </w:r>
      <w:r w:rsidR="00A53D36" w:rsidRPr="006B0276">
        <w:rPr>
          <w:rStyle w:val="text"/>
          <w:rFonts w:ascii="Century Gothic" w:hAnsi="Century Gothic" w:cs="Segoe UI"/>
          <w:i/>
          <w:sz w:val="18"/>
          <w:szCs w:val="18"/>
          <w:shd w:val="clear" w:color="auto" w:fill="FFFFFF"/>
        </w:rPr>
        <w:t>And do not be conformed to this world, but be transformed by the renewing of your mind, so that you may prove what the will of God is, that which is good and acceptable and perfect.</w:t>
      </w:r>
    </w:p>
    <w:p w:rsidR="00FB4AB0" w:rsidRDefault="003A2450" w:rsidP="00FB4AB0">
      <w:pPr>
        <w:pStyle w:val="NormalWeb"/>
        <w:numPr>
          <w:ilvl w:val="0"/>
          <w:numId w:val="9"/>
        </w:numPr>
        <w:spacing w:before="0"/>
        <w:jc w:val="both"/>
        <w:rPr>
          <w:rStyle w:val="NoneA"/>
          <w:rFonts w:ascii="Century Gothic" w:hAnsi="Century Gothic"/>
          <w:b/>
          <w:bCs/>
        </w:rPr>
      </w:pPr>
      <w:r>
        <w:rPr>
          <w:rStyle w:val="NoneA"/>
          <w:rFonts w:ascii="Century Gothic" w:hAnsi="Century Gothic"/>
          <w:b/>
          <w:bCs/>
        </w:rPr>
        <w:t xml:space="preserve">Vigilantly on </w:t>
      </w:r>
      <w:r w:rsidRPr="00E22875">
        <w:rPr>
          <w:rStyle w:val="NoneA"/>
          <w:rFonts w:ascii="Century Gothic" w:hAnsi="Century Gothic"/>
          <w:b/>
          <w:bCs/>
          <w:u w:val="single"/>
        </w:rPr>
        <w:t xml:space="preserve">Alert </w:t>
      </w:r>
    </w:p>
    <w:p w:rsidR="00FB4AB0" w:rsidRPr="006B0276" w:rsidRDefault="00FB4AB0" w:rsidP="003A2450">
      <w:pPr>
        <w:pStyle w:val="NormalWeb"/>
        <w:shd w:val="clear" w:color="auto" w:fill="FFFFFF"/>
        <w:ind w:left="360"/>
        <w:jc w:val="both"/>
        <w:rPr>
          <w:rFonts w:ascii="Century Gothic" w:hAnsi="Century Gothic"/>
          <w:sz w:val="18"/>
          <w:szCs w:val="18"/>
        </w:rPr>
      </w:pPr>
      <w:r w:rsidRPr="006B0276">
        <w:rPr>
          <w:rFonts w:ascii="Century Gothic" w:hAnsi="Century Gothic"/>
          <w:b/>
          <w:bCs/>
          <w:sz w:val="18"/>
          <w:szCs w:val="18"/>
          <w:shd w:val="clear" w:color="auto" w:fill="FFFFFF"/>
        </w:rPr>
        <w:t>1 Peter 5:</w:t>
      </w:r>
      <w:r w:rsidR="003A2450" w:rsidRPr="006B0276">
        <w:rPr>
          <w:rFonts w:ascii="Century Gothic" w:hAnsi="Century Gothic"/>
          <w:b/>
          <w:bCs/>
          <w:sz w:val="18"/>
          <w:szCs w:val="18"/>
          <w:shd w:val="clear" w:color="auto" w:fill="FFFFFF"/>
        </w:rPr>
        <w:t>8b</w:t>
      </w:r>
      <w:r w:rsidRPr="006B0276">
        <w:rPr>
          <w:rFonts w:ascii="Century Gothic" w:hAnsi="Century Gothic"/>
          <w:sz w:val="18"/>
          <w:szCs w:val="18"/>
          <w:shd w:val="clear" w:color="auto" w:fill="FFFFFF"/>
        </w:rPr>
        <w:t>—</w:t>
      </w:r>
      <w:r w:rsidR="003A2450" w:rsidRPr="006B0276">
        <w:rPr>
          <w:rFonts w:ascii="Century Gothic" w:hAnsi="Century Gothic"/>
          <w:sz w:val="18"/>
          <w:szCs w:val="18"/>
        </w:rPr>
        <w:t>…</w:t>
      </w:r>
      <w:r w:rsidR="003A2450" w:rsidRPr="006B0276">
        <w:rPr>
          <w:rFonts w:ascii="Century Gothic" w:hAnsi="Century Gothic"/>
          <w:i/>
          <w:sz w:val="18"/>
          <w:szCs w:val="18"/>
        </w:rPr>
        <w:t>be on the alert. Your adversary, the devil, prowls around like a roaring lion, seeking someone to devour</w:t>
      </w:r>
    </w:p>
    <w:p w:rsidR="00FB4AB0" w:rsidRDefault="00E06CCB" w:rsidP="003A2450">
      <w:pPr>
        <w:pStyle w:val="NormalWeb"/>
        <w:numPr>
          <w:ilvl w:val="0"/>
          <w:numId w:val="13"/>
        </w:numPr>
        <w:spacing w:before="0"/>
        <w:jc w:val="both"/>
        <w:rPr>
          <w:rFonts w:ascii="Century Gothic" w:hAnsi="Century Gothic"/>
          <w:sz w:val="20"/>
          <w:szCs w:val="20"/>
        </w:rPr>
      </w:pPr>
      <w:r>
        <w:rPr>
          <w:rFonts w:ascii="Century Gothic" w:hAnsi="Century Gothic"/>
          <w:sz w:val="20"/>
          <w:szCs w:val="20"/>
        </w:rPr>
        <w:t>Fierce and relentless spiritual opposition</w:t>
      </w:r>
    </w:p>
    <w:p w:rsidR="00E06CCB" w:rsidRPr="006B0276" w:rsidRDefault="00E06CCB" w:rsidP="000D6E1C">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The awareness of that truth must never become dull</w:t>
      </w:r>
    </w:p>
    <w:p w:rsidR="00E06CCB" w:rsidRPr="006B0276" w:rsidRDefault="00E06CCB" w:rsidP="000D6E1C">
      <w:pPr>
        <w:pStyle w:val="NormalWeb"/>
        <w:spacing w:before="0"/>
        <w:ind w:left="1080"/>
        <w:jc w:val="both"/>
        <w:rPr>
          <w:rFonts w:ascii="Century Gothic" w:hAnsi="Century Gothic"/>
          <w:i/>
          <w:sz w:val="18"/>
          <w:szCs w:val="18"/>
        </w:rPr>
      </w:pPr>
      <w:r w:rsidRPr="006B0276">
        <w:rPr>
          <w:rFonts w:ascii="Century Gothic" w:hAnsi="Century Gothic"/>
          <w:b/>
          <w:sz w:val="18"/>
          <w:szCs w:val="18"/>
        </w:rPr>
        <w:t>Hebrews 6:12</w:t>
      </w:r>
      <w:r w:rsidRPr="006B0276">
        <w:rPr>
          <w:rFonts w:ascii="Century Gothic" w:hAnsi="Century Gothic"/>
          <w:i/>
          <w:sz w:val="18"/>
          <w:szCs w:val="18"/>
        </w:rPr>
        <w:t>—</w:t>
      </w:r>
      <w:r w:rsidRPr="006B0276">
        <w:rPr>
          <w:rFonts w:ascii="Century Gothic" w:hAnsi="Century Gothic" w:cs="Segoe UI"/>
          <w:i/>
          <w:sz w:val="18"/>
          <w:szCs w:val="18"/>
          <w:shd w:val="clear" w:color="auto" w:fill="FFFFFF"/>
        </w:rPr>
        <w:t>so that you will not be sluggish, but imitators of those who through faith and patience inherit the promises.</w:t>
      </w:r>
    </w:p>
    <w:p w:rsidR="00E06CCB" w:rsidRPr="006B0276" w:rsidRDefault="000D6E1C" w:rsidP="000D6E1C">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We should never become hardened by the deceitfulness of sin</w:t>
      </w:r>
    </w:p>
    <w:p w:rsidR="000D6E1C" w:rsidRPr="006B0276" w:rsidRDefault="000D6E1C" w:rsidP="000D6E1C">
      <w:pPr>
        <w:pStyle w:val="NormalWeb"/>
        <w:spacing w:before="0"/>
        <w:ind w:left="1080"/>
        <w:jc w:val="both"/>
        <w:rPr>
          <w:rFonts w:ascii="Century Gothic" w:hAnsi="Century Gothic"/>
          <w:i/>
          <w:sz w:val="18"/>
          <w:szCs w:val="18"/>
        </w:rPr>
      </w:pPr>
      <w:r w:rsidRPr="006B0276">
        <w:rPr>
          <w:rFonts w:ascii="Century Gothic" w:hAnsi="Century Gothic"/>
          <w:b/>
          <w:sz w:val="18"/>
          <w:szCs w:val="18"/>
        </w:rPr>
        <w:t>1 Corinthians 5:6</w:t>
      </w:r>
      <w:r w:rsidRPr="006B0276">
        <w:rPr>
          <w:rFonts w:ascii="Century Gothic" w:hAnsi="Century Gothic"/>
          <w:sz w:val="18"/>
          <w:szCs w:val="18"/>
        </w:rPr>
        <w:t>—</w:t>
      </w:r>
      <w:r w:rsidRPr="006B0276">
        <w:rPr>
          <w:rFonts w:ascii="Century Gothic" w:hAnsi="Century Gothic" w:cs="Segoe UI"/>
          <w:i/>
          <w:sz w:val="18"/>
          <w:szCs w:val="18"/>
          <w:shd w:val="clear" w:color="auto" w:fill="FFFFFF"/>
        </w:rPr>
        <w:t>Your boasting is not good. Do you not know that a little leaven leavens the whole lump </w:t>
      </w:r>
      <w:r w:rsidRPr="006B0276">
        <w:rPr>
          <w:rFonts w:ascii="Century Gothic" w:hAnsi="Century Gothic" w:cs="Segoe UI"/>
          <w:i/>
          <w:iCs/>
          <w:sz w:val="18"/>
          <w:szCs w:val="18"/>
          <w:shd w:val="clear" w:color="auto" w:fill="FFFFFF"/>
        </w:rPr>
        <w:t>of dough</w:t>
      </w:r>
      <w:r w:rsidRPr="006B0276">
        <w:rPr>
          <w:rFonts w:ascii="Century Gothic" w:hAnsi="Century Gothic" w:cs="Segoe UI"/>
          <w:i/>
          <w:sz w:val="18"/>
          <w:szCs w:val="18"/>
          <w:shd w:val="clear" w:color="auto" w:fill="FFFFFF"/>
        </w:rPr>
        <w:t>?</w:t>
      </w:r>
    </w:p>
    <w:p w:rsidR="000D6E1C" w:rsidRPr="006B0276" w:rsidRDefault="000D6E1C" w:rsidP="000D6E1C">
      <w:pPr>
        <w:pStyle w:val="NormalWeb"/>
        <w:spacing w:before="0"/>
        <w:ind w:left="1080"/>
        <w:jc w:val="both"/>
        <w:rPr>
          <w:rFonts w:ascii="Century Gothic" w:hAnsi="Century Gothic"/>
          <w:i/>
          <w:sz w:val="18"/>
          <w:szCs w:val="18"/>
        </w:rPr>
      </w:pPr>
      <w:r w:rsidRPr="006B0276">
        <w:rPr>
          <w:rFonts w:ascii="Century Gothic" w:hAnsi="Century Gothic"/>
          <w:b/>
          <w:sz w:val="18"/>
          <w:szCs w:val="18"/>
        </w:rPr>
        <w:t>Hebrews 3:13</w:t>
      </w:r>
      <w:r w:rsidRPr="006B0276">
        <w:rPr>
          <w:rFonts w:ascii="Century Gothic" w:hAnsi="Century Gothic"/>
          <w:i/>
          <w:sz w:val="18"/>
          <w:szCs w:val="18"/>
        </w:rPr>
        <w:t>—</w:t>
      </w:r>
      <w:r w:rsidRPr="006B0276">
        <w:rPr>
          <w:rStyle w:val="text"/>
          <w:rFonts w:ascii="Century Gothic" w:hAnsi="Century Gothic" w:cs="Segoe UI"/>
          <w:i/>
          <w:sz w:val="18"/>
          <w:szCs w:val="18"/>
          <w:shd w:val="clear" w:color="auto" w:fill="FFFFFF"/>
        </w:rPr>
        <w:t>But encourage one another day after day, as long as it is </w:t>
      </w:r>
      <w:r w:rsidRPr="006B0276">
        <w:rPr>
          <w:rStyle w:val="text"/>
          <w:rFonts w:ascii="Century Gothic" w:hAnsi="Century Gothic" w:cs="Segoe UI"/>
          <w:i/>
          <w:iCs/>
          <w:sz w:val="18"/>
          <w:szCs w:val="18"/>
          <w:shd w:val="clear" w:color="auto" w:fill="FFFFFF"/>
        </w:rPr>
        <w:t>still</w:t>
      </w:r>
      <w:r w:rsidRPr="006B0276">
        <w:rPr>
          <w:rStyle w:val="text"/>
          <w:rFonts w:ascii="Century Gothic" w:hAnsi="Century Gothic" w:cs="Segoe UI"/>
          <w:i/>
          <w:sz w:val="18"/>
          <w:szCs w:val="18"/>
          <w:shd w:val="clear" w:color="auto" w:fill="FFFFFF"/>
        </w:rPr>
        <w:t> called “Today,” so that none of you will be hardened by the deceitfulness of sin.</w:t>
      </w:r>
      <w:r w:rsidRPr="006B0276">
        <w:rPr>
          <w:rFonts w:ascii="Century Gothic" w:hAnsi="Century Gothic" w:cs="Segoe UI"/>
          <w:i/>
          <w:sz w:val="18"/>
          <w:szCs w:val="18"/>
          <w:shd w:val="clear" w:color="auto" w:fill="FFFFFF"/>
        </w:rPr>
        <w:t> </w:t>
      </w:r>
    </w:p>
    <w:p w:rsidR="00FB4AB0" w:rsidRPr="006B0276" w:rsidRDefault="000D6E1C" w:rsidP="000D6E1C">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We never want to become victims of the enemy</w:t>
      </w:r>
    </w:p>
    <w:p w:rsidR="000D6E1C" w:rsidRPr="006B0276" w:rsidRDefault="00DC0042" w:rsidP="000D6E1C">
      <w:pPr>
        <w:pStyle w:val="NormalWeb"/>
        <w:spacing w:before="0"/>
        <w:ind w:left="1080"/>
        <w:jc w:val="both"/>
        <w:rPr>
          <w:rFonts w:ascii="Century Gothic" w:hAnsi="Century Gothic"/>
          <w:i/>
          <w:sz w:val="18"/>
          <w:szCs w:val="18"/>
        </w:rPr>
      </w:pPr>
      <w:r w:rsidRPr="006B0276">
        <w:rPr>
          <w:rFonts w:ascii="Century Gothic" w:hAnsi="Century Gothic"/>
          <w:b/>
          <w:sz w:val="18"/>
          <w:szCs w:val="18"/>
        </w:rPr>
        <w:t>2 Corinthians 2:11</w:t>
      </w:r>
      <w:r w:rsidRPr="006B0276">
        <w:rPr>
          <w:rFonts w:ascii="Century Gothic" w:hAnsi="Century Gothic"/>
          <w:i/>
          <w:sz w:val="18"/>
          <w:szCs w:val="18"/>
        </w:rPr>
        <w:t>—…</w:t>
      </w:r>
      <w:r w:rsidRPr="006B0276">
        <w:rPr>
          <w:rFonts w:ascii="Century Gothic" w:hAnsi="Century Gothic" w:cs="Segoe UI"/>
          <w:i/>
          <w:sz w:val="18"/>
          <w:szCs w:val="18"/>
          <w:shd w:val="clear" w:color="auto" w:fill="FFFFFF"/>
        </w:rPr>
        <w:t>so that no advantage would be taken of us by Satan, for we are not ignorant of his schemes.</w:t>
      </w:r>
    </w:p>
    <w:p w:rsidR="00DC0042" w:rsidRPr="006B0276" w:rsidRDefault="00DC0042" w:rsidP="000D6E1C">
      <w:pPr>
        <w:pStyle w:val="NormalWeb"/>
        <w:spacing w:before="0"/>
        <w:ind w:left="1080"/>
        <w:jc w:val="both"/>
        <w:rPr>
          <w:rFonts w:ascii="Century Gothic" w:hAnsi="Century Gothic"/>
          <w:i/>
          <w:sz w:val="18"/>
          <w:szCs w:val="18"/>
        </w:rPr>
      </w:pPr>
      <w:r w:rsidRPr="006B0276">
        <w:rPr>
          <w:rFonts w:ascii="Century Gothic" w:hAnsi="Century Gothic"/>
          <w:b/>
          <w:sz w:val="18"/>
          <w:szCs w:val="18"/>
        </w:rPr>
        <w:t>Ephesians 6:11</w:t>
      </w:r>
      <w:r w:rsidRPr="006B0276">
        <w:rPr>
          <w:rFonts w:ascii="Century Gothic" w:hAnsi="Century Gothic"/>
          <w:i/>
          <w:sz w:val="18"/>
          <w:szCs w:val="18"/>
        </w:rPr>
        <w:t>—</w:t>
      </w:r>
      <w:r w:rsidRPr="006B0276">
        <w:rPr>
          <w:rFonts w:ascii="Century Gothic" w:hAnsi="Century Gothic" w:cs="Segoe UI"/>
          <w:i/>
          <w:sz w:val="18"/>
          <w:szCs w:val="18"/>
          <w:shd w:val="clear" w:color="auto" w:fill="FFFFFF"/>
        </w:rPr>
        <w:t>Put on the full armor of God, so that you will be able to stand firm against the schemes of the devil.</w:t>
      </w:r>
    </w:p>
    <w:p w:rsidR="00DC0042" w:rsidRPr="006B0276" w:rsidRDefault="00DC0042" w:rsidP="000D6E1C">
      <w:pPr>
        <w:pStyle w:val="NormalWeb"/>
        <w:spacing w:before="0"/>
        <w:ind w:left="1080"/>
        <w:jc w:val="both"/>
        <w:rPr>
          <w:rFonts w:ascii="Century Gothic" w:hAnsi="Century Gothic"/>
          <w:sz w:val="18"/>
          <w:szCs w:val="18"/>
        </w:rPr>
      </w:pPr>
      <w:r w:rsidRPr="006B0276">
        <w:rPr>
          <w:rFonts w:ascii="Century Gothic" w:hAnsi="Century Gothic"/>
          <w:b/>
          <w:sz w:val="18"/>
          <w:szCs w:val="18"/>
        </w:rPr>
        <w:lastRenderedPageBreak/>
        <w:t>1 Thessalonians 3:5</w:t>
      </w:r>
      <w:r w:rsidRPr="006B0276">
        <w:rPr>
          <w:rFonts w:ascii="Century Gothic" w:hAnsi="Century Gothic"/>
          <w:sz w:val="18"/>
          <w:szCs w:val="18"/>
        </w:rPr>
        <w:t>—</w:t>
      </w:r>
      <w:r w:rsidRPr="006B0276">
        <w:rPr>
          <w:rFonts w:ascii="Century Gothic" w:hAnsi="Century Gothic" w:cs="Segoe UI"/>
          <w:i/>
          <w:sz w:val="18"/>
          <w:szCs w:val="18"/>
          <w:shd w:val="clear" w:color="auto" w:fill="FFFFFF"/>
        </w:rPr>
        <w:t>For this reason, when I could endure </w:t>
      </w:r>
      <w:r w:rsidRPr="006B0276">
        <w:rPr>
          <w:rFonts w:ascii="Century Gothic" w:hAnsi="Century Gothic" w:cs="Segoe UI"/>
          <w:i/>
          <w:iCs/>
          <w:sz w:val="18"/>
          <w:szCs w:val="18"/>
          <w:shd w:val="clear" w:color="auto" w:fill="FFFFFF"/>
        </w:rPr>
        <w:t>it</w:t>
      </w:r>
      <w:r w:rsidRPr="006B0276">
        <w:rPr>
          <w:rFonts w:ascii="Century Gothic" w:hAnsi="Century Gothic" w:cs="Segoe UI"/>
          <w:i/>
          <w:sz w:val="18"/>
          <w:szCs w:val="18"/>
          <w:shd w:val="clear" w:color="auto" w:fill="FFFFFF"/>
        </w:rPr>
        <w:t> no longer, I also sent to find out about your faith, for fear that the tempter might have tempted you, and our labor would be in vain.</w:t>
      </w:r>
    </w:p>
    <w:p w:rsidR="00FB4AB0" w:rsidRDefault="00DC0042" w:rsidP="003A2450">
      <w:pPr>
        <w:pStyle w:val="NormalWeb"/>
        <w:numPr>
          <w:ilvl w:val="0"/>
          <w:numId w:val="13"/>
        </w:numPr>
        <w:spacing w:before="0"/>
        <w:jc w:val="both"/>
        <w:rPr>
          <w:rFonts w:ascii="Century Gothic" w:hAnsi="Century Gothic"/>
          <w:sz w:val="20"/>
          <w:szCs w:val="20"/>
        </w:rPr>
      </w:pPr>
      <w:r>
        <w:rPr>
          <w:rFonts w:ascii="Century Gothic" w:hAnsi="Century Gothic"/>
          <w:sz w:val="20"/>
          <w:szCs w:val="20"/>
        </w:rPr>
        <w:t xml:space="preserve">Therefore, </w:t>
      </w:r>
      <w:r w:rsidRPr="00DC0042">
        <w:rPr>
          <w:rFonts w:ascii="Century Gothic" w:hAnsi="Century Gothic"/>
          <w:i/>
          <w:sz w:val="20"/>
          <w:szCs w:val="20"/>
        </w:rPr>
        <w:t>be on the alert</w:t>
      </w:r>
    </w:p>
    <w:p w:rsidR="00DC0042" w:rsidRPr="006B0276" w:rsidRDefault="00DC0042" w:rsidP="00DC0042">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Be watchful; stay wake</w:t>
      </w:r>
    </w:p>
    <w:p w:rsidR="00DC0042" w:rsidRPr="006B0276" w:rsidRDefault="005147D4" w:rsidP="00DC0042">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 xml:space="preserve">Metaphor: </w:t>
      </w:r>
      <w:r w:rsidR="00DC0042" w:rsidRPr="006B0276">
        <w:rPr>
          <w:rFonts w:ascii="Century Gothic" w:hAnsi="Century Gothic"/>
          <w:sz w:val="19"/>
          <w:szCs w:val="19"/>
        </w:rPr>
        <w:t>Give strict attention to, be cautions, active</w:t>
      </w:r>
      <w:r w:rsidR="00DC0042" w:rsidRPr="006B0276">
        <w:rPr>
          <w:rStyle w:val="FootnoteReference"/>
          <w:rFonts w:ascii="Century Gothic" w:hAnsi="Century Gothic"/>
          <w:sz w:val="19"/>
          <w:szCs w:val="19"/>
        </w:rPr>
        <w:footnoteReference w:id="4"/>
      </w:r>
    </w:p>
    <w:p w:rsidR="00DC0042" w:rsidRPr="006B0276" w:rsidRDefault="00DC0042" w:rsidP="00DC0042">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 xml:space="preserve">Spiritual forces of wickedness attack </w:t>
      </w:r>
    </w:p>
    <w:p w:rsidR="00DC0042" w:rsidRDefault="00DC0042" w:rsidP="00DC0042">
      <w:pPr>
        <w:pStyle w:val="NormalWeb"/>
        <w:numPr>
          <w:ilvl w:val="2"/>
          <w:numId w:val="13"/>
        </w:numPr>
        <w:spacing w:before="0"/>
        <w:jc w:val="both"/>
        <w:rPr>
          <w:rFonts w:ascii="Century Gothic" w:hAnsi="Century Gothic"/>
          <w:sz w:val="20"/>
          <w:szCs w:val="20"/>
        </w:rPr>
      </w:pPr>
      <w:r>
        <w:rPr>
          <w:rFonts w:ascii="Century Gothic" w:hAnsi="Century Gothic"/>
          <w:sz w:val="20"/>
          <w:szCs w:val="20"/>
        </w:rPr>
        <w:t>Directly</w:t>
      </w:r>
    </w:p>
    <w:p w:rsidR="00DC0042" w:rsidRPr="006B0276" w:rsidRDefault="00DC0042" w:rsidP="00DC0042">
      <w:pPr>
        <w:pStyle w:val="NormalWeb"/>
        <w:spacing w:before="0"/>
        <w:ind w:left="1440"/>
        <w:jc w:val="both"/>
        <w:rPr>
          <w:rFonts w:ascii="Century Gothic" w:hAnsi="Century Gothic"/>
          <w:b/>
          <w:sz w:val="18"/>
          <w:szCs w:val="18"/>
        </w:rPr>
      </w:pPr>
      <w:r w:rsidRPr="006B0276">
        <w:rPr>
          <w:rFonts w:ascii="Century Gothic" w:hAnsi="Century Gothic"/>
          <w:b/>
          <w:sz w:val="18"/>
          <w:szCs w:val="18"/>
        </w:rPr>
        <w:t>Genesis 3:1-7</w:t>
      </w:r>
      <w:r w:rsidR="00222A49" w:rsidRPr="006B0276">
        <w:rPr>
          <w:rFonts w:ascii="Century Gothic" w:hAnsi="Century Gothic"/>
          <w:b/>
          <w:sz w:val="18"/>
          <w:szCs w:val="18"/>
        </w:rPr>
        <w:t xml:space="preserve"> </w:t>
      </w:r>
      <w:r w:rsidR="00222A49" w:rsidRPr="006B0276">
        <w:rPr>
          <w:rFonts w:ascii="Century Gothic" w:hAnsi="Century Gothic"/>
          <w:sz w:val="18"/>
          <w:szCs w:val="18"/>
        </w:rPr>
        <w:t>(The Fall of Man)</w:t>
      </w:r>
    </w:p>
    <w:p w:rsidR="00DC0042" w:rsidRPr="006B0276" w:rsidRDefault="00DC0042" w:rsidP="00DC0042">
      <w:pPr>
        <w:pStyle w:val="NormalWeb"/>
        <w:spacing w:before="0"/>
        <w:ind w:left="1440"/>
        <w:jc w:val="both"/>
        <w:rPr>
          <w:rFonts w:ascii="Century Gothic" w:hAnsi="Century Gothic"/>
          <w:i/>
          <w:sz w:val="18"/>
          <w:szCs w:val="18"/>
        </w:rPr>
      </w:pPr>
      <w:r w:rsidRPr="006B0276">
        <w:rPr>
          <w:rFonts w:ascii="Century Gothic" w:hAnsi="Century Gothic"/>
          <w:b/>
          <w:sz w:val="18"/>
          <w:szCs w:val="18"/>
        </w:rPr>
        <w:t>Mark 1:13</w:t>
      </w:r>
      <w:r w:rsidRPr="006B0276">
        <w:rPr>
          <w:rFonts w:ascii="Century Gothic" w:hAnsi="Century Gothic"/>
          <w:sz w:val="18"/>
          <w:szCs w:val="18"/>
        </w:rPr>
        <w:t>—</w:t>
      </w:r>
      <w:r w:rsidRPr="006B0276">
        <w:rPr>
          <w:rFonts w:ascii="Century Gothic" w:hAnsi="Century Gothic" w:cs="Segoe UI"/>
          <w:i/>
          <w:sz w:val="18"/>
          <w:szCs w:val="18"/>
          <w:shd w:val="clear" w:color="auto" w:fill="FFFFFF"/>
        </w:rPr>
        <w:t>And He was in the wilderness forty days being tempted by Satan; and He was with the wild beasts, and the angels were ministering to Him.</w:t>
      </w:r>
    </w:p>
    <w:p w:rsidR="00DC0042" w:rsidRPr="006B0276" w:rsidRDefault="00DC0042" w:rsidP="00DC0042">
      <w:pPr>
        <w:pStyle w:val="NormalWeb"/>
        <w:spacing w:before="0"/>
        <w:ind w:left="1440"/>
        <w:jc w:val="both"/>
        <w:rPr>
          <w:rFonts w:ascii="Century Gothic" w:hAnsi="Century Gothic"/>
          <w:i/>
          <w:sz w:val="18"/>
          <w:szCs w:val="18"/>
        </w:rPr>
      </w:pPr>
      <w:r w:rsidRPr="006B0276">
        <w:rPr>
          <w:rFonts w:ascii="Century Gothic" w:hAnsi="Century Gothic"/>
          <w:b/>
          <w:sz w:val="18"/>
          <w:szCs w:val="18"/>
        </w:rPr>
        <w:t>2 Corinthians 12:7</w:t>
      </w:r>
      <w:r w:rsidRPr="006B0276">
        <w:rPr>
          <w:rFonts w:ascii="Century Gothic" w:hAnsi="Century Gothic"/>
          <w:i/>
          <w:sz w:val="18"/>
          <w:szCs w:val="18"/>
        </w:rPr>
        <w:t>—</w:t>
      </w:r>
      <w:r w:rsidRPr="006B0276">
        <w:rPr>
          <w:rStyle w:val="text"/>
          <w:rFonts w:ascii="Century Gothic" w:hAnsi="Century Gothic" w:cs="Segoe UI"/>
          <w:i/>
          <w:sz w:val="18"/>
          <w:szCs w:val="18"/>
          <w:shd w:val="clear" w:color="auto" w:fill="FFFFFF"/>
        </w:rPr>
        <w:t>Because of the surpassing greatness of the revelations, for this reason, to keep me from exalting myself, there was given me a thorn in the flesh, a messenger of Satan to torment me—to keep me from exalting myself!</w:t>
      </w:r>
      <w:r w:rsidRPr="006B0276">
        <w:rPr>
          <w:rFonts w:ascii="Century Gothic" w:hAnsi="Century Gothic" w:cs="Segoe UI"/>
          <w:i/>
          <w:sz w:val="18"/>
          <w:szCs w:val="18"/>
          <w:shd w:val="clear" w:color="auto" w:fill="FFFFFF"/>
        </w:rPr>
        <w:t> </w:t>
      </w:r>
    </w:p>
    <w:p w:rsidR="00DC0042" w:rsidRPr="006B0276" w:rsidRDefault="00DC0042" w:rsidP="00DC0042">
      <w:pPr>
        <w:pStyle w:val="NormalWeb"/>
        <w:spacing w:before="0"/>
        <w:ind w:left="1440"/>
        <w:jc w:val="both"/>
        <w:rPr>
          <w:rFonts w:ascii="Century Gothic" w:hAnsi="Century Gothic"/>
          <w:sz w:val="18"/>
          <w:szCs w:val="18"/>
        </w:rPr>
      </w:pPr>
      <w:r w:rsidRPr="006B0276">
        <w:rPr>
          <w:rFonts w:ascii="Century Gothic" w:hAnsi="Century Gothic"/>
          <w:b/>
          <w:sz w:val="18"/>
          <w:szCs w:val="18"/>
        </w:rPr>
        <w:t>1 Thessalonians 2:18</w:t>
      </w:r>
      <w:r w:rsidRPr="006B0276">
        <w:rPr>
          <w:rFonts w:ascii="Century Gothic" w:hAnsi="Century Gothic"/>
          <w:i/>
          <w:sz w:val="18"/>
          <w:szCs w:val="18"/>
        </w:rPr>
        <w:t>—</w:t>
      </w:r>
      <w:r w:rsidRPr="006B0276">
        <w:rPr>
          <w:rStyle w:val="text"/>
          <w:rFonts w:ascii="Century Gothic" w:hAnsi="Century Gothic" w:cs="Segoe UI"/>
          <w:i/>
          <w:sz w:val="18"/>
          <w:szCs w:val="18"/>
          <w:shd w:val="clear" w:color="auto" w:fill="FFFFFF"/>
        </w:rPr>
        <w:t>For we wanted to come to you—I, Paul, more than once—</w:t>
      </w:r>
      <w:r w:rsidR="00222A49" w:rsidRPr="006B0276">
        <w:rPr>
          <w:rStyle w:val="text"/>
          <w:rFonts w:ascii="Century Gothic" w:hAnsi="Century Gothic" w:cs="Segoe UI"/>
          <w:i/>
          <w:sz w:val="18"/>
          <w:szCs w:val="18"/>
          <w:shd w:val="clear" w:color="auto" w:fill="FFFFFF"/>
        </w:rPr>
        <w:t>and yet Satan hindered us.</w:t>
      </w:r>
      <w:r w:rsidRPr="006B0276">
        <w:rPr>
          <w:rFonts w:ascii="Century Gothic" w:hAnsi="Century Gothic" w:cs="Segoe UI"/>
          <w:i/>
          <w:sz w:val="18"/>
          <w:szCs w:val="18"/>
          <w:shd w:val="clear" w:color="auto" w:fill="FFFFFF"/>
        </w:rPr>
        <w:t> </w:t>
      </w:r>
      <w:r w:rsidRPr="006B0276">
        <w:rPr>
          <w:rFonts w:ascii="Century Gothic" w:hAnsi="Century Gothic"/>
          <w:sz w:val="18"/>
          <w:szCs w:val="18"/>
        </w:rPr>
        <w:t xml:space="preserve"> </w:t>
      </w:r>
    </w:p>
    <w:p w:rsidR="00DC0042" w:rsidRPr="00222A49" w:rsidRDefault="00222A49" w:rsidP="00DC0042">
      <w:pPr>
        <w:pStyle w:val="NormalWeb"/>
        <w:numPr>
          <w:ilvl w:val="2"/>
          <w:numId w:val="13"/>
        </w:numPr>
        <w:spacing w:before="0"/>
        <w:jc w:val="both"/>
        <w:rPr>
          <w:rFonts w:ascii="Century Gothic" w:hAnsi="Century Gothic"/>
          <w:sz w:val="20"/>
          <w:szCs w:val="20"/>
        </w:rPr>
      </w:pPr>
      <w:r w:rsidRPr="00222A49">
        <w:rPr>
          <w:rFonts w:ascii="Century Gothic" w:hAnsi="Century Gothic"/>
          <w:sz w:val="20"/>
          <w:szCs w:val="20"/>
        </w:rPr>
        <w:t>S</w:t>
      </w:r>
      <w:r w:rsidR="00DC0042" w:rsidRPr="00222A49">
        <w:rPr>
          <w:rFonts w:ascii="Century Gothic" w:hAnsi="Century Gothic"/>
          <w:sz w:val="20"/>
          <w:szCs w:val="20"/>
        </w:rPr>
        <w:t>ubtly</w:t>
      </w:r>
    </w:p>
    <w:p w:rsidR="00222A49" w:rsidRPr="006B0276" w:rsidRDefault="00222A49" w:rsidP="00222A49">
      <w:pPr>
        <w:pStyle w:val="NormalWeb"/>
        <w:spacing w:before="0"/>
        <w:ind w:left="1440"/>
        <w:jc w:val="both"/>
        <w:rPr>
          <w:rFonts w:ascii="Century Gothic" w:hAnsi="Century Gothic"/>
          <w:sz w:val="18"/>
          <w:szCs w:val="18"/>
        </w:rPr>
      </w:pPr>
      <w:r w:rsidRPr="006B0276">
        <w:rPr>
          <w:rFonts w:ascii="Century Gothic" w:hAnsi="Century Gothic"/>
          <w:b/>
          <w:sz w:val="18"/>
          <w:szCs w:val="18"/>
        </w:rPr>
        <w:t>2 Corinthians 11:14</w:t>
      </w:r>
      <w:r w:rsidRPr="006B0276">
        <w:rPr>
          <w:rFonts w:ascii="Century Gothic" w:hAnsi="Century Gothic"/>
          <w:sz w:val="18"/>
          <w:szCs w:val="18"/>
        </w:rPr>
        <w:t>—</w:t>
      </w:r>
      <w:r w:rsidRPr="006B0276">
        <w:rPr>
          <w:rFonts w:ascii="Century Gothic" w:hAnsi="Century Gothic" w:cs="Segoe UI"/>
          <w:i/>
          <w:sz w:val="18"/>
          <w:szCs w:val="18"/>
          <w:shd w:val="clear" w:color="auto" w:fill="FFFFFF"/>
        </w:rPr>
        <w:t>No wonder, for even Satan disguises himself as an angel of light.</w:t>
      </w:r>
    </w:p>
    <w:p w:rsidR="00222A49" w:rsidRPr="006B0276" w:rsidRDefault="00222A49" w:rsidP="00222A49">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Keep watch</w:t>
      </w:r>
    </w:p>
    <w:p w:rsidR="00222A49" w:rsidRPr="006B0276" w:rsidRDefault="00222A49" w:rsidP="00222A49">
      <w:pPr>
        <w:pStyle w:val="NormalWeb"/>
        <w:spacing w:before="0"/>
        <w:ind w:left="1080"/>
        <w:jc w:val="both"/>
        <w:rPr>
          <w:rFonts w:ascii="Century Gothic" w:hAnsi="Century Gothic"/>
          <w:sz w:val="18"/>
          <w:szCs w:val="18"/>
        </w:rPr>
      </w:pPr>
      <w:r w:rsidRPr="006B0276">
        <w:rPr>
          <w:rFonts w:ascii="Century Gothic" w:hAnsi="Century Gothic"/>
          <w:b/>
          <w:sz w:val="18"/>
          <w:szCs w:val="18"/>
        </w:rPr>
        <w:t>Matthew 26:41</w:t>
      </w:r>
      <w:r w:rsidRPr="006B0276">
        <w:rPr>
          <w:rFonts w:ascii="Century Gothic" w:hAnsi="Century Gothic"/>
          <w:sz w:val="18"/>
          <w:szCs w:val="18"/>
        </w:rPr>
        <w:t>—</w:t>
      </w:r>
      <w:r w:rsidRPr="006B0276">
        <w:rPr>
          <w:rFonts w:ascii="Century Gothic" w:hAnsi="Century Gothic" w:cs="Segoe UI"/>
          <w:i/>
          <w:sz w:val="18"/>
          <w:szCs w:val="18"/>
          <w:shd w:val="clear" w:color="auto" w:fill="FFFFFF"/>
        </w:rPr>
        <w:t>Keep watching and praying that you may not enter into temptation; the spirit is willing, but the flesh is weak.</w:t>
      </w:r>
    </w:p>
    <w:p w:rsidR="001646C8" w:rsidRPr="00A14207" w:rsidRDefault="001646C8" w:rsidP="003A2450">
      <w:pPr>
        <w:pStyle w:val="NormalWeb"/>
        <w:numPr>
          <w:ilvl w:val="0"/>
          <w:numId w:val="13"/>
        </w:numPr>
        <w:spacing w:before="0"/>
        <w:jc w:val="both"/>
        <w:rPr>
          <w:rFonts w:ascii="Century Gothic" w:hAnsi="Century Gothic"/>
          <w:i/>
          <w:sz w:val="20"/>
          <w:szCs w:val="20"/>
        </w:rPr>
      </w:pPr>
      <w:r w:rsidRPr="00A14207">
        <w:rPr>
          <w:rFonts w:ascii="Century Gothic" w:hAnsi="Century Gothic"/>
          <w:i/>
          <w:sz w:val="20"/>
          <w:szCs w:val="20"/>
        </w:rPr>
        <w:t>Your adversary, the devil</w:t>
      </w:r>
    </w:p>
    <w:p w:rsidR="001646C8" w:rsidRPr="006B0276" w:rsidRDefault="00A14207" w:rsidP="001646C8">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w:t>
      </w:r>
      <w:r w:rsidR="001646C8" w:rsidRPr="006B0276">
        <w:rPr>
          <w:rFonts w:ascii="Century Gothic" w:hAnsi="Century Gothic"/>
          <w:sz w:val="19"/>
          <w:szCs w:val="19"/>
        </w:rPr>
        <w:t>Your</w:t>
      </w:r>
      <w:r w:rsidRPr="006B0276">
        <w:rPr>
          <w:rFonts w:ascii="Century Gothic" w:hAnsi="Century Gothic"/>
          <w:sz w:val="19"/>
          <w:szCs w:val="19"/>
        </w:rPr>
        <w:t>”</w:t>
      </w:r>
      <w:r w:rsidR="001646C8" w:rsidRPr="006B0276">
        <w:rPr>
          <w:rFonts w:ascii="Century Gothic" w:hAnsi="Century Gothic"/>
          <w:sz w:val="19"/>
          <w:szCs w:val="19"/>
        </w:rPr>
        <w:t xml:space="preserve"> enemy—personal in nature</w:t>
      </w:r>
    </w:p>
    <w:p w:rsidR="001646C8" w:rsidRPr="006B0276" w:rsidRDefault="001646C8" w:rsidP="001646C8">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t>The is the enemy of God, His holy angels, and all of God’s people</w:t>
      </w:r>
    </w:p>
    <w:p w:rsidR="001646C8" w:rsidRPr="006B0276" w:rsidRDefault="001646C8" w:rsidP="00A16F47">
      <w:pPr>
        <w:pStyle w:val="NormalWeb"/>
        <w:spacing w:before="0"/>
        <w:ind w:left="1080"/>
        <w:jc w:val="both"/>
        <w:rPr>
          <w:rFonts w:ascii="Century Gothic" w:hAnsi="Century Gothic"/>
          <w:sz w:val="18"/>
          <w:szCs w:val="18"/>
        </w:rPr>
      </w:pPr>
      <w:r w:rsidRPr="006B0276">
        <w:rPr>
          <w:rFonts w:ascii="Century Gothic" w:hAnsi="Century Gothic"/>
          <w:b/>
          <w:sz w:val="18"/>
          <w:szCs w:val="18"/>
        </w:rPr>
        <w:t>Job 1:6-8</w:t>
      </w:r>
      <w:r w:rsidRPr="006B0276">
        <w:rPr>
          <w:rFonts w:ascii="Century Gothic" w:hAnsi="Century Gothic"/>
          <w:sz w:val="18"/>
          <w:szCs w:val="18"/>
        </w:rPr>
        <w:t>—</w:t>
      </w:r>
      <w:r w:rsidRPr="006B0276">
        <w:rPr>
          <w:rStyle w:val="text"/>
          <w:rFonts w:ascii="Century Gothic" w:hAnsi="Century Gothic" w:cs="Segoe UI"/>
          <w:i/>
          <w:sz w:val="18"/>
          <w:szCs w:val="18"/>
          <w:shd w:val="clear" w:color="auto" w:fill="FFFFFF"/>
        </w:rPr>
        <w:t>Now there was a day when the sons of God came to present themselves before the </w:t>
      </w:r>
      <w:r w:rsidRPr="006B0276">
        <w:rPr>
          <w:rStyle w:val="small-caps"/>
          <w:rFonts w:ascii="Century Gothic" w:hAnsi="Century Gothic" w:cs="Segoe UI"/>
          <w:i/>
          <w:smallCaps/>
          <w:sz w:val="18"/>
          <w:szCs w:val="18"/>
          <w:shd w:val="clear" w:color="auto" w:fill="FFFFFF"/>
        </w:rPr>
        <w:t>Lord</w:t>
      </w:r>
      <w:r w:rsidRPr="006B0276">
        <w:rPr>
          <w:rStyle w:val="text"/>
          <w:rFonts w:ascii="Century Gothic" w:hAnsi="Century Gothic" w:cs="Segoe UI"/>
          <w:i/>
          <w:sz w:val="18"/>
          <w:szCs w:val="18"/>
          <w:shd w:val="clear" w:color="auto" w:fill="FFFFFF"/>
        </w:rPr>
        <w:t>, and Satan also came among them.</w:t>
      </w:r>
      <w:r w:rsidRPr="006B0276">
        <w:rPr>
          <w:rFonts w:ascii="Century Gothic" w:hAnsi="Century Gothic" w:cs="Segoe UI"/>
          <w:i/>
          <w:sz w:val="18"/>
          <w:szCs w:val="18"/>
          <w:shd w:val="clear" w:color="auto" w:fill="FFFFFF"/>
        </w:rPr>
        <w:t> </w:t>
      </w:r>
      <w:r w:rsidRPr="006B0276">
        <w:rPr>
          <w:rStyle w:val="text"/>
          <w:rFonts w:ascii="Century Gothic" w:hAnsi="Century Gothic" w:cs="Segoe UI"/>
          <w:b/>
          <w:bCs/>
          <w:i/>
          <w:sz w:val="18"/>
          <w:szCs w:val="18"/>
          <w:shd w:val="clear" w:color="auto" w:fill="FFFFFF"/>
          <w:vertAlign w:val="superscript"/>
        </w:rPr>
        <w:t>7 </w:t>
      </w:r>
      <w:r w:rsidRPr="006B0276">
        <w:rPr>
          <w:rStyle w:val="text"/>
          <w:rFonts w:ascii="Century Gothic" w:hAnsi="Century Gothic" w:cs="Segoe UI"/>
          <w:i/>
          <w:sz w:val="18"/>
          <w:szCs w:val="18"/>
          <w:shd w:val="clear" w:color="auto" w:fill="FFFFFF"/>
        </w:rPr>
        <w:t>The </w:t>
      </w:r>
      <w:r w:rsidRPr="006B0276">
        <w:rPr>
          <w:rStyle w:val="small-caps"/>
          <w:rFonts w:ascii="Century Gothic" w:hAnsi="Century Gothic" w:cs="Segoe UI"/>
          <w:i/>
          <w:smallCaps/>
          <w:sz w:val="18"/>
          <w:szCs w:val="18"/>
          <w:shd w:val="clear" w:color="auto" w:fill="FFFFFF"/>
        </w:rPr>
        <w:t>Lord</w:t>
      </w:r>
      <w:r w:rsidRPr="006B0276">
        <w:rPr>
          <w:rStyle w:val="text"/>
          <w:rFonts w:ascii="Century Gothic" w:hAnsi="Century Gothic" w:cs="Segoe UI"/>
          <w:i/>
          <w:sz w:val="18"/>
          <w:szCs w:val="18"/>
          <w:shd w:val="clear" w:color="auto" w:fill="FFFFFF"/>
        </w:rPr>
        <w:t> said to Satan, “From where do you come?” Then Satan answered the </w:t>
      </w:r>
      <w:r w:rsidRPr="006B0276">
        <w:rPr>
          <w:rStyle w:val="small-caps"/>
          <w:rFonts w:ascii="Century Gothic" w:hAnsi="Century Gothic" w:cs="Segoe UI"/>
          <w:i/>
          <w:smallCaps/>
          <w:sz w:val="18"/>
          <w:szCs w:val="18"/>
          <w:shd w:val="clear" w:color="auto" w:fill="FFFFFF"/>
        </w:rPr>
        <w:t>Lord</w:t>
      </w:r>
      <w:r w:rsidRPr="006B0276">
        <w:rPr>
          <w:rStyle w:val="text"/>
          <w:rFonts w:ascii="Century Gothic" w:hAnsi="Century Gothic" w:cs="Segoe UI"/>
          <w:i/>
          <w:sz w:val="18"/>
          <w:szCs w:val="18"/>
          <w:shd w:val="clear" w:color="auto" w:fill="FFFFFF"/>
        </w:rPr>
        <w:t> and said, “From roaming about on the earth and walking around on it.”</w:t>
      </w:r>
      <w:r w:rsidRPr="006B0276">
        <w:rPr>
          <w:rFonts w:ascii="Century Gothic" w:hAnsi="Century Gothic" w:cs="Segoe UI"/>
          <w:i/>
          <w:sz w:val="18"/>
          <w:szCs w:val="18"/>
          <w:shd w:val="clear" w:color="auto" w:fill="FFFFFF"/>
        </w:rPr>
        <w:t> </w:t>
      </w:r>
      <w:r w:rsidRPr="006B0276">
        <w:rPr>
          <w:rStyle w:val="text"/>
          <w:rFonts w:ascii="Century Gothic" w:hAnsi="Century Gothic" w:cs="Segoe UI"/>
          <w:b/>
          <w:bCs/>
          <w:i/>
          <w:sz w:val="18"/>
          <w:szCs w:val="18"/>
          <w:shd w:val="clear" w:color="auto" w:fill="FFFFFF"/>
          <w:vertAlign w:val="superscript"/>
        </w:rPr>
        <w:t>8 </w:t>
      </w:r>
      <w:r w:rsidRPr="006B0276">
        <w:rPr>
          <w:rStyle w:val="text"/>
          <w:rFonts w:ascii="Century Gothic" w:hAnsi="Century Gothic" w:cs="Segoe UI"/>
          <w:i/>
          <w:sz w:val="18"/>
          <w:szCs w:val="18"/>
          <w:shd w:val="clear" w:color="auto" w:fill="FFFFFF"/>
        </w:rPr>
        <w:t>The </w:t>
      </w:r>
      <w:r w:rsidRPr="006B0276">
        <w:rPr>
          <w:rStyle w:val="small-caps"/>
          <w:rFonts w:ascii="Century Gothic" w:hAnsi="Century Gothic" w:cs="Segoe UI"/>
          <w:i/>
          <w:smallCaps/>
          <w:sz w:val="18"/>
          <w:szCs w:val="18"/>
          <w:shd w:val="clear" w:color="auto" w:fill="FFFFFF"/>
        </w:rPr>
        <w:t>Lord</w:t>
      </w:r>
      <w:r w:rsidRPr="006B0276">
        <w:rPr>
          <w:rStyle w:val="text"/>
          <w:rFonts w:ascii="Century Gothic" w:hAnsi="Century Gothic" w:cs="Segoe UI"/>
          <w:i/>
          <w:sz w:val="18"/>
          <w:szCs w:val="18"/>
          <w:shd w:val="clear" w:color="auto" w:fill="FFFFFF"/>
        </w:rPr>
        <w:t> said to Satan, “Have you considered My servant Job? For there is no one like him on the earth, a blameless and upright man, fearing God and turning away from evil.”</w:t>
      </w:r>
      <w:r w:rsidRPr="006B0276">
        <w:rPr>
          <w:rFonts w:ascii="Century Gothic" w:hAnsi="Century Gothic" w:cs="Segoe UI"/>
          <w:sz w:val="18"/>
          <w:szCs w:val="18"/>
          <w:shd w:val="clear" w:color="auto" w:fill="FFFFFF"/>
        </w:rPr>
        <w:t> </w:t>
      </w:r>
    </w:p>
    <w:p w:rsidR="00A16F47" w:rsidRPr="006B0276" w:rsidRDefault="00A16F47" w:rsidP="00A16F47">
      <w:pPr>
        <w:pStyle w:val="NormalWeb"/>
        <w:spacing w:before="0"/>
        <w:ind w:left="1080"/>
        <w:jc w:val="both"/>
        <w:rPr>
          <w:rFonts w:ascii="Century Gothic" w:hAnsi="Century Gothic"/>
          <w:sz w:val="18"/>
          <w:szCs w:val="18"/>
        </w:rPr>
      </w:pPr>
      <w:r w:rsidRPr="006B0276">
        <w:rPr>
          <w:rFonts w:ascii="Century Gothic" w:hAnsi="Century Gothic"/>
          <w:b/>
          <w:sz w:val="18"/>
          <w:szCs w:val="18"/>
        </w:rPr>
        <w:t>Zechariah 3:1</w:t>
      </w:r>
      <w:r w:rsidRPr="006B0276">
        <w:rPr>
          <w:rFonts w:ascii="Century Gothic" w:hAnsi="Century Gothic"/>
          <w:sz w:val="18"/>
          <w:szCs w:val="18"/>
        </w:rPr>
        <w:t>—</w:t>
      </w:r>
      <w:r w:rsidRPr="006B0276">
        <w:rPr>
          <w:rFonts w:ascii="Century Gothic" w:hAnsi="Century Gothic" w:cs="Segoe UI"/>
          <w:i/>
          <w:sz w:val="18"/>
          <w:szCs w:val="18"/>
          <w:shd w:val="clear" w:color="auto" w:fill="FFFFFF"/>
        </w:rPr>
        <w:t>Then he showed me Joshua the high priest standing before the angel of the </w:t>
      </w:r>
      <w:r w:rsidRPr="006B0276">
        <w:rPr>
          <w:rStyle w:val="small-caps"/>
          <w:rFonts w:ascii="Century Gothic" w:hAnsi="Century Gothic" w:cs="Segoe UI"/>
          <w:i/>
          <w:smallCaps/>
          <w:sz w:val="18"/>
          <w:szCs w:val="18"/>
          <w:shd w:val="clear" w:color="auto" w:fill="FFFFFF"/>
        </w:rPr>
        <w:t>Lord</w:t>
      </w:r>
      <w:r w:rsidRPr="006B0276">
        <w:rPr>
          <w:rFonts w:ascii="Century Gothic" w:hAnsi="Century Gothic" w:cs="Segoe UI"/>
          <w:i/>
          <w:sz w:val="18"/>
          <w:szCs w:val="18"/>
          <w:shd w:val="clear" w:color="auto" w:fill="FFFFFF"/>
        </w:rPr>
        <w:t>, and Satan standing at his right hand to accuse him.</w:t>
      </w:r>
    </w:p>
    <w:p w:rsidR="001646C8" w:rsidRPr="006B0276" w:rsidRDefault="005B7B52" w:rsidP="001646C8">
      <w:pPr>
        <w:pStyle w:val="NormalWeb"/>
        <w:numPr>
          <w:ilvl w:val="1"/>
          <w:numId w:val="13"/>
        </w:numPr>
        <w:spacing w:before="0"/>
        <w:jc w:val="both"/>
        <w:rPr>
          <w:rStyle w:val="Emphasis"/>
          <w:rFonts w:ascii="Century Gothic" w:hAnsi="Century Gothic"/>
          <w:i w:val="0"/>
          <w:iCs w:val="0"/>
          <w:sz w:val="19"/>
          <w:szCs w:val="19"/>
        </w:rPr>
      </w:pPr>
      <w:r w:rsidRPr="006B0276">
        <w:rPr>
          <w:rFonts w:ascii="Century Gothic" w:hAnsi="Century Gothic"/>
          <w:i/>
          <w:sz w:val="19"/>
          <w:szCs w:val="19"/>
        </w:rPr>
        <w:t xml:space="preserve">Devil </w:t>
      </w:r>
      <w:r w:rsidRPr="006B0276">
        <w:rPr>
          <w:rFonts w:ascii="Century Gothic" w:hAnsi="Century Gothic"/>
          <w:sz w:val="19"/>
          <w:szCs w:val="19"/>
        </w:rPr>
        <w:t>(</w:t>
      </w:r>
      <w:r w:rsidRPr="006B0276">
        <w:rPr>
          <w:rStyle w:val="Emphasis"/>
          <w:rFonts w:ascii="Century Gothic" w:hAnsi="Century Gothic" w:cs="Arial"/>
          <w:color w:val="0A0A0A"/>
          <w:sz w:val="19"/>
          <w:szCs w:val="19"/>
          <w:bdr w:val="none" w:sz="0" w:space="0" w:color="auto"/>
        </w:rPr>
        <w:t>diabolos)—prone to slander, slanderous, accusing falsely</w:t>
      </w:r>
      <w:r w:rsidRPr="006B0276">
        <w:rPr>
          <w:rStyle w:val="FootnoteReference"/>
          <w:rFonts w:ascii="Century Gothic" w:hAnsi="Century Gothic" w:cs="Arial"/>
          <w:i/>
          <w:iCs/>
          <w:color w:val="0A0A0A"/>
          <w:sz w:val="19"/>
          <w:szCs w:val="19"/>
          <w:bdr w:val="none" w:sz="0" w:space="0" w:color="auto"/>
        </w:rPr>
        <w:footnoteReference w:id="5"/>
      </w:r>
    </w:p>
    <w:p w:rsidR="005B7B52" w:rsidRPr="00C34A7B" w:rsidRDefault="005B7B52" w:rsidP="005B7B52">
      <w:pPr>
        <w:pStyle w:val="NormalWeb"/>
        <w:numPr>
          <w:ilvl w:val="2"/>
          <w:numId w:val="13"/>
        </w:numPr>
        <w:spacing w:before="0"/>
        <w:jc w:val="both"/>
        <w:rPr>
          <w:rFonts w:ascii="Century Gothic" w:hAnsi="Century Gothic"/>
          <w:sz w:val="20"/>
          <w:szCs w:val="20"/>
        </w:rPr>
      </w:pPr>
      <w:r w:rsidRPr="00C34A7B">
        <w:rPr>
          <w:rFonts w:ascii="Century Gothic" w:hAnsi="Century Gothic"/>
          <w:sz w:val="20"/>
          <w:szCs w:val="20"/>
        </w:rPr>
        <w:lastRenderedPageBreak/>
        <w:t>The ruler of this world</w:t>
      </w:r>
    </w:p>
    <w:p w:rsidR="005B7B52" w:rsidRPr="006B0276" w:rsidRDefault="005B7B52" w:rsidP="005B7B52">
      <w:pPr>
        <w:pStyle w:val="NormalWeb"/>
        <w:spacing w:before="0"/>
        <w:ind w:left="1440"/>
        <w:jc w:val="both"/>
        <w:rPr>
          <w:rFonts w:ascii="Century Gothic" w:hAnsi="Century Gothic"/>
          <w:i/>
          <w:sz w:val="18"/>
          <w:szCs w:val="18"/>
        </w:rPr>
      </w:pPr>
      <w:r w:rsidRPr="006B0276">
        <w:rPr>
          <w:rFonts w:ascii="Century Gothic" w:hAnsi="Century Gothic"/>
          <w:b/>
          <w:sz w:val="18"/>
          <w:szCs w:val="18"/>
        </w:rPr>
        <w:t>John 12:31</w:t>
      </w:r>
      <w:r w:rsidRPr="006B0276">
        <w:rPr>
          <w:rFonts w:ascii="Century Gothic" w:hAnsi="Century Gothic"/>
          <w:sz w:val="18"/>
          <w:szCs w:val="18"/>
        </w:rPr>
        <w:t xml:space="preserve">—[Jesus speaking] </w:t>
      </w:r>
      <w:r w:rsidRPr="006B0276">
        <w:rPr>
          <w:rFonts w:ascii="Century Gothic" w:hAnsi="Century Gothic" w:cs="Segoe UI"/>
          <w:i/>
          <w:sz w:val="18"/>
          <w:szCs w:val="18"/>
          <w:shd w:val="clear" w:color="auto" w:fill="FFFFFF"/>
        </w:rPr>
        <w:t>Now judgment is upon this world; now the ruler of this world will be cast out.</w:t>
      </w:r>
    </w:p>
    <w:p w:rsidR="005B7B52" w:rsidRPr="006B0276" w:rsidRDefault="005B7B52" w:rsidP="005B7B52">
      <w:pPr>
        <w:pStyle w:val="NormalWeb"/>
        <w:spacing w:before="0"/>
        <w:ind w:left="1440"/>
        <w:jc w:val="both"/>
        <w:rPr>
          <w:rFonts w:ascii="Century Gothic" w:hAnsi="Century Gothic"/>
          <w:i/>
          <w:sz w:val="18"/>
          <w:szCs w:val="18"/>
        </w:rPr>
      </w:pPr>
      <w:r w:rsidRPr="006B0276">
        <w:rPr>
          <w:rFonts w:ascii="Century Gothic" w:hAnsi="Century Gothic"/>
          <w:b/>
          <w:sz w:val="18"/>
          <w:szCs w:val="18"/>
        </w:rPr>
        <w:t>Ephesian 2:2</w:t>
      </w:r>
      <w:r w:rsidRPr="006B0276">
        <w:rPr>
          <w:rFonts w:ascii="Century Gothic" w:hAnsi="Century Gothic"/>
          <w:i/>
          <w:sz w:val="18"/>
          <w:szCs w:val="18"/>
        </w:rPr>
        <w:t>—…</w:t>
      </w:r>
      <w:r w:rsidRPr="006B0276">
        <w:rPr>
          <w:rStyle w:val="text"/>
          <w:rFonts w:ascii="Century Gothic" w:hAnsi="Century Gothic" w:cs="Segoe UI"/>
          <w:i/>
          <w:sz w:val="18"/>
          <w:szCs w:val="18"/>
          <w:shd w:val="clear" w:color="auto" w:fill="FFFFFF"/>
        </w:rPr>
        <w:t>in which you formerly walked according to the course of this world, according to the prince of the power of the air, of the spirit that is now working in the sons of disobedience.</w:t>
      </w:r>
      <w:r w:rsidRPr="006B0276">
        <w:rPr>
          <w:rFonts w:ascii="Century Gothic" w:hAnsi="Century Gothic" w:cs="Segoe UI"/>
          <w:i/>
          <w:sz w:val="18"/>
          <w:szCs w:val="18"/>
          <w:shd w:val="clear" w:color="auto" w:fill="FFFFFF"/>
        </w:rPr>
        <w:t> </w:t>
      </w:r>
    </w:p>
    <w:p w:rsidR="00390EE3" w:rsidRPr="00C34A7B" w:rsidRDefault="00390EE3" w:rsidP="005B7B52">
      <w:pPr>
        <w:pStyle w:val="NormalWeb"/>
        <w:numPr>
          <w:ilvl w:val="2"/>
          <w:numId w:val="13"/>
        </w:numPr>
        <w:spacing w:before="0"/>
        <w:jc w:val="both"/>
        <w:rPr>
          <w:rFonts w:ascii="Century Gothic" w:hAnsi="Century Gothic"/>
          <w:sz w:val="20"/>
          <w:szCs w:val="20"/>
        </w:rPr>
      </w:pPr>
      <w:r w:rsidRPr="00C34A7B">
        <w:rPr>
          <w:rFonts w:ascii="Century Gothic" w:hAnsi="Century Gothic"/>
          <w:sz w:val="20"/>
          <w:szCs w:val="20"/>
        </w:rPr>
        <w:t>He commands demonic forces as well as the fallen world system (personally and through demons)</w:t>
      </w:r>
    </w:p>
    <w:p w:rsidR="00390EE3" w:rsidRPr="006B0276" w:rsidRDefault="00390EE3" w:rsidP="00390EE3">
      <w:pPr>
        <w:pStyle w:val="NormalWeb"/>
        <w:numPr>
          <w:ilvl w:val="1"/>
          <w:numId w:val="13"/>
        </w:numPr>
        <w:spacing w:before="0"/>
        <w:jc w:val="both"/>
        <w:rPr>
          <w:rFonts w:ascii="Century Gothic" w:hAnsi="Century Gothic"/>
          <w:sz w:val="19"/>
          <w:szCs w:val="19"/>
        </w:rPr>
      </w:pPr>
      <w:r w:rsidRPr="006B0276">
        <w:rPr>
          <w:rFonts w:ascii="Century Gothic" w:hAnsi="Century Gothic"/>
          <w:i/>
          <w:sz w:val="19"/>
          <w:szCs w:val="19"/>
        </w:rPr>
        <w:t>He prowls around like a roaring lion, seeking someone to devour</w:t>
      </w:r>
      <w:r w:rsidRPr="006B0276">
        <w:rPr>
          <w:rFonts w:ascii="Century Gothic" w:hAnsi="Century Gothic"/>
          <w:sz w:val="19"/>
          <w:szCs w:val="19"/>
        </w:rPr>
        <w:t xml:space="preserve"> (i.e. </w:t>
      </w:r>
      <w:r w:rsidRPr="006B0276">
        <w:rPr>
          <w:rFonts w:ascii="Century Gothic" w:hAnsi="Century Gothic"/>
          <w:b/>
          <w:sz w:val="19"/>
          <w:szCs w:val="19"/>
        </w:rPr>
        <w:t>Job 1:6-12</w:t>
      </w:r>
      <w:r w:rsidRPr="006B0276">
        <w:rPr>
          <w:rFonts w:ascii="Century Gothic" w:hAnsi="Century Gothic"/>
          <w:sz w:val="19"/>
          <w:szCs w:val="19"/>
        </w:rPr>
        <w:t>)</w:t>
      </w:r>
    </w:p>
    <w:p w:rsidR="00390EE3" w:rsidRPr="00C34A7B" w:rsidRDefault="00390EE3" w:rsidP="00512191">
      <w:pPr>
        <w:pStyle w:val="NormalWeb"/>
        <w:numPr>
          <w:ilvl w:val="2"/>
          <w:numId w:val="13"/>
        </w:numPr>
        <w:spacing w:before="0"/>
        <w:jc w:val="both"/>
        <w:rPr>
          <w:rFonts w:ascii="Century Gothic" w:hAnsi="Century Gothic"/>
          <w:sz w:val="20"/>
          <w:szCs w:val="20"/>
        </w:rPr>
      </w:pPr>
      <w:r w:rsidRPr="00A14207">
        <w:rPr>
          <w:rFonts w:ascii="Century Gothic" w:hAnsi="Century Gothic"/>
          <w:i/>
          <w:sz w:val="20"/>
          <w:szCs w:val="20"/>
        </w:rPr>
        <w:t>Roaring lion</w:t>
      </w:r>
      <w:r w:rsidR="006E4FED" w:rsidRPr="00C34A7B">
        <w:rPr>
          <w:rFonts w:ascii="Century Gothic" w:hAnsi="Century Gothic"/>
          <w:sz w:val="20"/>
          <w:szCs w:val="20"/>
        </w:rPr>
        <w:t xml:space="preserve"> (</w:t>
      </w:r>
      <w:r w:rsidR="006E4FED" w:rsidRPr="00C34A7B">
        <w:rPr>
          <w:rFonts w:ascii="Century Gothic" w:hAnsi="Century Gothic"/>
          <w:b/>
          <w:sz w:val="20"/>
          <w:szCs w:val="20"/>
        </w:rPr>
        <w:t>Ps 7:2; 10:9-10; Ezek. 22:25</w:t>
      </w:r>
      <w:r w:rsidR="006E4FED" w:rsidRPr="00C34A7B">
        <w:rPr>
          <w:rFonts w:ascii="Century Gothic" w:hAnsi="Century Gothic"/>
          <w:sz w:val="20"/>
          <w:szCs w:val="20"/>
        </w:rPr>
        <w:t>)—a vicious hunter pursuing his prey</w:t>
      </w:r>
    </w:p>
    <w:p w:rsidR="006E4FED" w:rsidRPr="00C34A7B" w:rsidRDefault="006E4FED" w:rsidP="00512191">
      <w:pPr>
        <w:pStyle w:val="NormalWeb"/>
        <w:numPr>
          <w:ilvl w:val="2"/>
          <w:numId w:val="13"/>
        </w:numPr>
        <w:spacing w:before="0"/>
        <w:jc w:val="both"/>
        <w:rPr>
          <w:rFonts w:ascii="Century Gothic" w:hAnsi="Century Gothic"/>
          <w:sz w:val="20"/>
          <w:szCs w:val="20"/>
        </w:rPr>
      </w:pPr>
      <w:r w:rsidRPr="00C34A7B">
        <w:rPr>
          <w:rFonts w:ascii="Century Gothic" w:hAnsi="Century Gothic"/>
          <w:i/>
          <w:sz w:val="20"/>
          <w:szCs w:val="20"/>
        </w:rPr>
        <w:t>Devour</w:t>
      </w:r>
      <w:r w:rsidRPr="00C34A7B">
        <w:rPr>
          <w:rFonts w:ascii="Century Gothic" w:hAnsi="Century Gothic"/>
          <w:sz w:val="20"/>
          <w:szCs w:val="20"/>
        </w:rPr>
        <w:t>—to drink down, swallow down</w:t>
      </w:r>
      <w:r w:rsidRPr="00C34A7B">
        <w:rPr>
          <w:rStyle w:val="FootnoteReference"/>
          <w:rFonts w:ascii="Century Gothic" w:hAnsi="Century Gothic"/>
          <w:sz w:val="20"/>
          <w:szCs w:val="20"/>
        </w:rPr>
        <w:footnoteReference w:id="6"/>
      </w:r>
    </w:p>
    <w:p w:rsidR="006E4FED" w:rsidRPr="00C34A7B" w:rsidRDefault="006E4FED" w:rsidP="00512191">
      <w:pPr>
        <w:pStyle w:val="NormalWeb"/>
        <w:numPr>
          <w:ilvl w:val="2"/>
          <w:numId w:val="13"/>
        </w:numPr>
        <w:spacing w:before="0"/>
        <w:jc w:val="both"/>
        <w:rPr>
          <w:rFonts w:ascii="Century Gothic" w:hAnsi="Century Gothic"/>
          <w:sz w:val="20"/>
          <w:szCs w:val="20"/>
        </w:rPr>
      </w:pPr>
      <w:r w:rsidRPr="00C34A7B">
        <w:rPr>
          <w:rFonts w:ascii="Century Gothic" w:hAnsi="Century Gothic"/>
          <w:sz w:val="20"/>
          <w:szCs w:val="20"/>
        </w:rPr>
        <w:t>The imagery is not wounding, but destroying</w:t>
      </w:r>
    </w:p>
    <w:p w:rsidR="006E4FED" w:rsidRPr="00C34A7B" w:rsidRDefault="006E4FED" w:rsidP="00512191">
      <w:pPr>
        <w:pStyle w:val="NormalWeb"/>
        <w:numPr>
          <w:ilvl w:val="2"/>
          <w:numId w:val="13"/>
        </w:numPr>
        <w:spacing w:before="0"/>
        <w:jc w:val="both"/>
        <w:rPr>
          <w:rFonts w:ascii="Century Gothic" w:hAnsi="Century Gothic"/>
          <w:sz w:val="20"/>
          <w:szCs w:val="20"/>
        </w:rPr>
      </w:pPr>
      <w:r w:rsidRPr="00C34A7B">
        <w:rPr>
          <w:rFonts w:ascii="Century Gothic" w:hAnsi="Century Gothic"/>
          <w:sz w:val="20"/>
          <w:szCs w:val="20"/>
        </w:rPr>
        <w:t xml:space="preserve">Reflective of what occurred in Roman entertainment </w:t>
      </w:r>
    </w:p>
    <w:p w:rsidR="006E4FED" w:rsidRPr="00C34A7B" w:rsidRDefault="006E4FED" w:rsidP="00512191">
      <w:pPr>
        <w:pStyle w:val="NormalWeb"/>
        <w:numPr>
          <w:ilvl w:val="2"/>
          <w:numId w:val="13"/>
        </w:numPr>
        <w:spacing w:before="0"/>
        <w:jc w:val="both"/>
        <w:rPr>
          <w:rFonts w:ascii="Century Gothic" w:hAnsi="Century Gothic"/>
          <w:sz w:val="20"/>
          <w:szCs w:val="20"/>
        </w:rPr>
      </w:pPr>
      <w:r w:rsidRPr="00C34A7B">
        <w:rPr>
          <w:rFonts w:ascii="Century Gothic" w:hAnsi="Century Gothic"/>
          <w:sz w:val="20"/>
          <w:szCs w:val="20"/>
        </w:rPr>
        <w:t>Daniel in the lions’ den (</w:t>
      </w:r>
      <w:r w:rsidRPr="00C34A7B">
        <w:rPr>
          <w:rFonts w:ascii="Century Gothic" w:hAnsi="Century Gothic"/>
          <w:b/>
          <w:sz w:val="20"/>
          <w:szCs w:val="20"/>
        </w:rPr>
        <w:t>Daniel 6:16-28)</w:t>
      </w:r>
    </w:p>
    <w:p w:rsidR="00C34A7B" w:rsidRPr="00804B03" w:rsidRDefault="00C34A7B" w:rsidP="00512191">
      <w:pPr>
        <w:pStyle w:val="NormalWeb"/>
        <w:numPr>
          <w:ilvl w:val="2"/>
          <w:numId w:val="13"/>
        </w:numPr>
        <w:spacing w:before="0"/>
        <w:jc w:val="both"/>
        <w:rPr>
          <w:rFonts w:ascii="Century Gothic" w:hAnsi="Century Gothic"/>
          <w:sz w:val="20"/>
          <w:szCs w:val="20"/>
        </w:rPr>
      </w:pPr>
      <w:r w:rsidRPr="00C34A7B">
        <w:rPr>
          <w:rFonts w:ascii="Century Gothic" w:hAnsi="Century Gothic"/>
          <w:sz w:val="20"/>
          <w:szCs w:val="20"/>
        </w:rPr>
        <w:t xml:space="preserve">Satan and the demons hide unseen in the spirit world, but </w:t>
      </w:r>
      <w:r w:rsidRPr="00804B03">
        <w:rPr>
          <w:rFonts w:ascii="Century Gothic" w:hAnsi="Century Gothic"/>
          <w:sz w:val="20"/>
          <w:szCs w:val="20"/>
        </w:rPr>
        <w:t>do their work through human agents</w:t>
      </w:r>
      <w:r w:rsidRPr="00804B03">
        <w:rPr>
          <w:rStyle w:val="FootnoteReference"/>
          <w:rFonts w:ascii="Century Gothic" w:hAnsi="Century Gothic"/>
          <w:sz w:val="20"/>
          <w:szCs w:val="20"/>
        </w:rPr>
        <w:footnoteReference w:id="7"/>
      </w:r>
    </w:p>
    <w:p w:rsidR="00C34A7B" w:rsidRPr="006B0276" w:rsidRDefault="00C34A7B" w:rsidP="00C34A7B">
      <w:pPr>
        <w:pStyle w:val="NormalWeb"/>
        <w:spacing w:before="0"/>
        <w:ind w:left="1440"/>
        <w:jc w:val="both"/>
        <w:rPr>
          <w:rFonts w:ascii="Century Gothic" w:hAnsi="Century Gothic"/>
          <w:sz w:val="18"/>
          <w:szCs w:val="18"/>
        </w:rPr>
      </w:pPr>
      <w:r w:rsidRPr="006B0276">
        <w:rPr>
          <w:rFonts w:ascii="Century Gothic" w:hAnsi="Century Gothic"/>
          <w:b/>
          <w:sz w:val="18"/>
          <w:szCs w:val="18"/>
        </w:rPr>
        <w:t>1 Timothy 4:1-2</w:t>
      </w:r>
      <w:r w:rsidRPr="006B0276">
        <w:rPr>
          <w:rFonts w:ascii="Century Gothic" w:hAnsi="Century Gothic"/>
          <w:sz w:val="18"/>
          <w:szCs w:val="18"/>
        </w:rPr>
        <w:t>—</w:t>
      </w:r>
      <w:r w:rsidRPr="006B0276">
        <w:rPr>
          <w:rStyle w:val="text"/>
          <w:rFonts w:ascii="Century Gothic" w:hAnsi="Century Gothic" w:cs="Segoe UI"/>
          <w:i/>
          <w:sz w:val="18"/>
          <w:szCs w:val="18"/>
          <w:shd w:val="clear" w:color="auto" w:fill="FFFFFF"/>
        </w:rPr>
        <w:t>But the Spirit explicitly says that in later times some will fall away from the faith, paying attention to deceitful spirits and doctrines of demons,</w:t>
      </w:r>
      <w:r w:rsidRPr="006B0276">
        <w:rPr>
          <w:rFonts w:ascii="Century Gothic" w:hAnsi="Century Gothic" w:cs="Segoe UI"/>
          <w:i/>
          <w:sz w:val="18"/>
          <w:szCs w:val="18"/>
          <w:shd w:val="clear" w:color="auto" w:fill="FFFFFF"/>
        </w:rPr>
        <w:t> </w:t>
      </w:r>
      <w:r w:rsidRPr="006B0276">
        <w:rPr>
          <w:rStyle w:val="text"/>
          <w:rFonts w:ascii="Century Gothic" w:hAnsi="Century Gothic" w:cs="Segoe UI"/>
          <w:b/>
          <w:bCs/>
          <w:i/>
          <w:sz w:val="18"/>
          <w:szCs w:val="18"/>
          <w:shd w:val="clear" w:color="auto" w:fill="FFFFFF"/>
          <w:vertAlign w:val="superscript"/>
        </w:rPr>
        <w:t>2 </w:t>
      </w:r>
      <w:r w:rsidRPr="006B0276">
        <w:rPr>
          <w:rStyle w:val="text"/>
          <w:rFonts w:ascii="Century Gothic" w:hAnsi="Century Gothic" w:cs="Segoe UI"/>
          <w:i/>
          <w:sz w:val="18"/>
          <w:szCs w:val="18"/>
          <w:shd w:val="clear" w:color="auto" w:fill="FFFFFF"/>
        </w:rPr>
        <w:t>by means of the hypocrisy of liars seared in their own conscience as with a branding iron</w:t>
      </w:r>
    </w:p>
    <w:p w:rsidR="00C34A7B" w:rsidRPr="00804B03" w:rsidRDefault="00C34A7B" w:rsidP="00C34A7B">
      <w:pPr>
        <w:pStyle w:val="NormalWeb"/>
        <w:spacing w:before="0"/>
        <w:ind w:left="1440"/>
        <w:jc w:val="both"/>
        <w:rPr>
          <w:rFonts w:ascii="Century Gothic" w:hAnsi="Century Gothic"/>
          <w:sz w:val="20"/>
          <w:szCs w:val="20"/>
        </w:rPr>
      </w:pPr>
      <w:r w:rsidRPr="00804B03">
        <w:rPr>
          <w:rFonts w:ascii="Century Gothic" w:hAnsi="Century Gothic"/>
          <w:sz w:val="20"/>
          <w:szCs w:val="20"/>
        </w:rPr>
        <w:t xml:space="preserve">(Cf. </w:t>
      </w:r>
      <w:r w:rsidRPr="00804B03">
        <w:rPr>
          <w:rFonts w:ascii="Century Gothic" w:hAnsi="Century Gothic"/>
          <w:b/>
          <w:sz w:val="20"/>
          <w:szCs w:val="20"/>
        </w:rPr>
        <w:t>2 Peter 2:1-22</w:t>
      </w:r>
      <w:r w:rsidRPr="00804B03">
        <w:rPr>
          <w:rFonts w:ascii="Century Gothic" w:hAnsi="Century Gothic"/>
          <w:sz w:val="20"/>
          <w:szCs w:val="20"/>
        </w:rPr>
        <w:t>)</w:t>
      </w:r>
    </w:p>
    <w:p w:rsidR="00390EE3" w:rsidRPr="00804B03" w:rsidRDefault="00C34A7B" w:rsidP="00512191">
      <w:pPr>
        <w:pStyle w:val="NormalWeb"/>
        <w:numPr>
          <w:ilvl w:val="2"/>
          <w:numId w:val="13"/>
        </w:numPr>
        <w:spacing w:before="0"/>
        <w:jc w:val="both"/>
        <w:rPr>
          <w:rFonts w:ascii="Century Gothic" w:hAnsi="Century Gothic"/>
          <w:sz w:val="20"/>
          <w:szCs w:val="20"/>
        </w:rPr>
      </w:pPr>
      <w:r w:rsidRPr="00804B03">
        <w:rPr>
          <w:rFonts w:ascii="Century Gothic" w:hAnsi="Century Gothic"/>
          <w:sz w:val="20"/>
          <w:szCs w:val="20"/>
        </w:rPr>
        <w:t>How does Satan seek to devour believers?</w:t>
      </w:r>
    </w:p>
    <w:p w:rsidR="00C34A7B" w:rsidRPr="00804B03" w:rsidRDefault="00C34A7B" w:rsidP="00C34A7B">
      <w:pPr>
        <w:pStyle w:val="NormalWeb"/>
        <w:numPr>
          <w:ilvl w:val="3"/>
          <w:numId w:val="13"/>
        </w:numPr>
        <w:spacing w:before="0"/>
        <w:ind w:left="1800"/>
        <w:jc w:val="both"/>
        <w:rPr>
          <w:rFonts w:ascii="Century Gothic" w:hAnsi="Century Gothic"/>
          <w:sz w:val="20"/>
          <w:szCs w:val="20"/>
        </w:rPr>
      </w:pPr>
      <w:r w:rsidRPr="00804B03">
        <w:rPr>
          <w:rFonts w:ascii="Century Gothic" w:hAnsi="Century Gothic"/>
          <w:sz w:val="20"/>
          <w:szCs w:val="20"/>
        </w:rPr>
        <w:t>Direct attack (i.e. Job, Peter, Paul, the church in Thyatira, through the Antichrist, etc)</w:t>
      </w:r>
    </w:p>
    <w:p w:rsidR="00C34A7B" w:rsidRPr="006B0276" w:rsidRDefault="00C34A7B" w:rsidP="00C34A7B">
      <w:pPr>
        <w:pStyle w:val="NormalWeb"/>
        <w:spacing w:before="0"/>
        <w:ind w:left="1800"/>
        <w:jc w:val="both"/>
        <w:rPr>
          <w:rFonts w:ascii="Century Gothic" w:hAnsi="Century Gothic"/>
          <w:sz w:val="18"/>
          <w:szCs w:val="18"/>
        </w:rPr>
      </w:pPr>
      <w:r w:rsidRPr="006B0276">
        <w:rPr>
          <w:rFonts w:ascii="Century Gothic" w:hAnsi="Century Gothic"/>
          <w:b/>
          <w:sz w:val="18"/>
          <w:szCs w:val="18"/>
        </w:rPr>
        <w:t>Luke 22:31-32</w:t>
      </w:r>
      <w:r w:rsidRPr="006B0276">
        <w:rPr>
          <w:rFonts w:ascii="Century Gothic" w:hAnsi="Century Gothic"/>
          <w:sz w:val="18"/>
          <w:szCs w:val="18"/>
        </w:rPr>
        <w:t>—</w:t>
      </w:r>
      <w:r w:rsidRPr="006B0276">
        <w:rPr>
          <w:rStyle w:val="woj"/>
          <w:rFonts w:ascii="Century Gothic" w:hAnsi="Century Gothic" w:cs="Segoe UI"/>
          <w:sz w:val="18"/>
          <w:szCs w:val="18"/>
          <w:shd w:val="clear" w:color="auto" w:fill="FFFFFF"/>
        </w:rPr>
        <w:t>“Simon, Simon, behold, Satan has demanded </w:t>
      </w:r>
      <w:r w:rsidRPr="006B0276">
        <w:rPr>
          <w:rStyle w:val="woj"/>
          <w:rFonts w:ascii="Century Gothic" w:hAnsi="Century Gothic" w:cs="Segoe UI"/>
          <w:i/>
          <w:iCs/>
          <w:sz w:val="18"/>
          <w:szCs w:val="18"/>
          <w:shd w:val="clear" w:color="auto" w:fill="FFFFFF"/>
        </w:rPr>
        <w:t>permission</w:t>
      </w:r>
      <w:r w:rsidRPr="006B0276">
        <w:rPr>
          <w:rStyle w:val="woj"/>
          <w:rFonts w:ascii="Century Gothic" w:hAnsi="Century Gothic" w:cs="Segoe UI"/>
          <w:sz w:val="18"/>
          <w:szCs w:val="18"/>
          <w:shd w:val="clear" w:color="auto" w:fill="FFFFFF"/>
        </w:rPr>
        <w:t xml:space="preserve"> to sift you like </w:t>
      </w:r>
      <w:r w:rsidR="00A14207" w:rsidRPr="006B0276">
        <w:rPr>
          <w:rStyle w:val="woj"/>
          <w:rFonts w:ascii="Century Gothic" w:hAnsi="Century Gothic" w:cs="Segoe UI"/>
          <w:sz w:val="18"/>
          <w:szCs w:val="18"/>
          <w:shd w:val="clear" w:color="auto" w:fill="FFFFFF"/>
        </w:rPr>
        <w:t xml:space="preserve">wheat; </w:t>
      </w:r>
      <w:r w:rsidRPr="006B0276">
        <w:rPr>
          <w:rStyle w:val="woj"/>
          <w:rFonts w:ascii="Century Gothic" w:hAnsi="Century Gothic" w:cs="Segoe UI"/>
          <w:b/>
          <w:bCs/>
          <w:sz w:val="18"/>
          <w:szCs w:val="18"/>
          <w:shd w:val="clear" w:color="auto" w:fill="FFFFFF"/>
          <w:vertAlign w:val="superscript"/>
        </w:rPr>
        <w:t>32 </w:t>
      </w:r>
      <w:r w:rsidRPr="006B0276">
        <w:rPr>
          <w:rStyle w:val="woj"/>
          <w:rFonts w:ascii="Century Gothic" w:hAnsi="Century Gothic" w:cs="Segoe UI"/>
          <w:sz w:val="18"/>
          <w:szCs w:val="18"/>
          <w:shd w:val="clear" w:color="auto" w:fill="FFFFFF"/>
        </w:rPr>
        <w:t>but I have prayed for you, that your faith may not fail; and you, when once you have turned again, strengthen your brothers.”</w:t>
      </w:r>
    </w:p>
    <w:p w:rsidR="00C34A7B" w:rsidRPr="00804B03" w:rsidRDefault="00C34A7B" w:rsidP="0077570F">
      <w:pPr>
        <w:pStyle w:val="NormalWeb"/>
        <w:numPr>
          <w:ilvl w:val="3"/>
          <w:numId w:val="13"/>
        </w:numPr>
        <w:spacing w:before="0"/>
        <w:ind w:left="1800"/>
        <w:jc w:val="both"/>
        <w:rPr>
          <w:rFonts w:ascii="Century Gothic" w:hAnsi="Century Gothic"/>
          <w:sz w:val="20"/>
          <w:szCs w:val="20"/>
        </w:rPr>
      </w:pPr>
      <w:r w:rsidRPr="00804B03">
        <w:rPr>
          <w:rFonts w:ascii="Century Gothic" w:hAnsi="Century Gothic"/>
          <w:sz w:val="20"/>
          <w:szCs w:val="20"/>
        </w:rPr>
        <w:t>Through his demons</w:t>
      </w:r>
    </w:p>
    <w:p w:rsidR="00C34A7B" w:rsidRPr="00E22875" w:rsidRDefault="00C34A7B" w:rsidP="00804B03">
      <w:pPr>
        <w:pStyle w:val="NormalWeb"/>
        <w:spacing w:before="0"/>
        <w:ind w:left="1800"/>
        <w:jc w:val="both"/>
        <w:rPr>
          <w:rFonts w:ascii="Century Gothic" w:hAnsi="Century Gothic"/>
          <w:sz w:val="17"/>
          <w:szCs w:val="17"/>
        </w:rPr>
      </w:pPr>
      <w:r w:rsidRPr="00E22875">
        <w:rPr>
          <w:rFonts w:ascii="Century Gothic" w:hAnsi="Century Gothic"/>
          <w:b/>
          <w:sz w:val="17"/>
          <w:szCs w:val="17"/>
        </w:rPr>
        <w:t>1 John 2:15-17</w:t>
      </w:r>
      <w:r w:rsidRPr="00E22875">
        <w:rPr>
          <w:rFonts w:ascii="Century Gothic" w:hAnsi="Century Gothic"/>
          <w:sz w:val="17"/>
          <w:szCs w:val="17"/>
        </w:rPr>
        <w:t>—</w:t>
      </w:r>
      <w:r w:rsidR="00804B03" w:rsidRPr="00E22875">
        <w:rPr>
          <w:rStyle w:val="text"/>
          <w:rFonts w:ascii="Century Gothic" w:hAnsi="Century Gothic" w:cs="Segoe UI"/>
          <w:i/>
          <w:sz w:val="17"/>
          <w:szCs w:val="17"/>
          <w:shd w:val="clear" w:color="auto" w:fill="FFFFFF"/>
        </w:rPr>
        <w:t>Do not love the world nor the things in the world. If anyone loves the world, the love of the Father is not in him.</w:t>
      </w:r>
      <w:r w:rsidR="00804B03" w:rsidRPr="00E22875">
        <w:rPr>
          <w:rFonts w:ascii="Century Gothic" w:hAnsi="Century Gothic" w:cs="Segoe UI"/>
          <w:i/>
          <w:sz w:val="17"/>
          <w:szCs w:val="17"/>
          <w:shd w:val="clear" w:color="auto" w:fill="FFFFFF"/>
        </w:rPr>
        <w:t> </w:t>
      </w:r>
      <w:r w:rsidR="00804B03" w:rsidRPr="00E22875">
        <w:rPr>
          <w:rStyle w:val="text"/>
          <w:rFonts w:ascii="Century Gothic" w:hAnsi="Century Gothic" w:cs="Segoe UI"/>
          <w:b/>
          <w:bCs/>
          <w:i/>
          <w:sz w:val="17"/>
          <w:szCs w:val="17"/>
          <w:shd w:val="clear" w:color="auto" w:fill="FFFFFF"/>
          <w:vertAlign w:val="superscript"/>
        </w:rPr>
        <w:t>16 </w:t>
      </w:r>
      <w:r w:rsidR="00804B03" w:rsidRPr="00E22875">
        <w:rPr>
          <w:rStyle w:val="text"/>
          <w:rFonts w:ascii="Century Gothic" w:hAnsi="Century Gothic" w:cs="Segoe UI"/>
          <w:i/>
          <w:sz w:val="17"/>
          <w:szCs w:val="17"/>
          <w:shd w:val="clear" w:color="auto" w:fill="FFFFFF"/>
        </w:rPr>
        <w:t>For all that is in the world, the lust of the flesh and the lust of the eyes and the boastful pride of life, is not from the Father, but is from the world.</w:t>
      </w:r>
      <w:r w:rsidR="00804B03" w:rsidRPr="00E22875">
        <w:rPr>
          <w:rFonts w:ascii="Century Gothic" w:hAnsi="Century Gothic" w:cs="Segoe UI"/>
          <w:i/>
          <w:sz w:val="17"/>
          <w:szCs w:val="17"/>
          <w:shd w:val="clear" w:color="auto" w:fill="FFFFFF"/>
        </w:rPr>
        <w:t> </w:t>
      </w:r>
      <w:r w:rsidR="00804B03" w:rsidRPr="00E22875">
        <w:rPr>
          <w:rStyle w:val="text"/>
          <w:rFonts w:ascii="Century Gothic" w:hAnsi="Century Gothic" w:cs="Segoe UI"/>
          <w:b/>
          <w:bCs/>
          <w:i/>
          <w:sz w:val="17"/>
          <w:szCs w:val="17"/>
          <w:shd w:val="clear" w:color="auto" w:fill="FFFFFF"/>
          <w:vertAlign w:val="superscript"/>
        </w:rPr>
        <w:t>17 </w:t>
      </w:r>
      <w:r w:rsidR="00804B03" w:rsidRPr="00E22875">
        <w:rPr>
          <w:rStyle w:val="text"/>
          <w:rFonts w:ascii="Century Gothic" w:hAnsi="Century Gothic" w:cs="Segoe UI"/>
          <w:i/>
          <w:sz w:val="17"/>
          <w:szCs w:val="17"/>
          <w:shd w:val="clear" w:color="auto" w:fill="FFFFFF"/>
        </w:rPr>
        <w:t>The world is passing away, and </w:t>
      </w:r>
      <w:r w:rsidR="00804B03" w:rsidRPr="00E22875">
        <w:rPr>
          <w:rStyle w:val="text"/>
          <w:rFonts w:ascii="Century Gothic" w:hAnsi="Century Gothic" w:cs="Segoe UI"/>
          <w:i/>
          <w:iCs/>
          <w:sz w:val="17"/>
          <w:szCs w:val="17"/>
          <w:shd w:val="clear" w:color="auto" w:fill="FFFFFF"/>
        </w:rPr>
        <w:t>also</w:t>
      </w:r>
      <w:r w:rsidR="00804B03" w:rsidRPr="00E22875">
        <w:rPr>
          <w:rStyle w:val="text"/>
          <w:rFonts w:ascii="Century Gothic" w:hAnsi="Century Gothic" w:cs="Segoe UI"/>
          <w:i/>
          <w:sz w:val="17"/>
          <w:szCs w:val="17"/>
          <w:shd w:val="clear" w:color="auto" w:fill="FFFFFF"/>
        </w:rPr>
        <w:t> its lusts; but the one who does the will of God lives forever.</w:t>
      </w:r>
    </w:p>
    <w:p w:rsidR="00C34A7B" w:rsidRPr="006B0276" w:rsidRDefault="00804B03" w:rsidP="00804B03">
      <w:pPr>
        <w:pStyle w:val="NormalWeb"/>
        <w:numPr>
          <w:ilvl w:val="1"/>
          <w:numId w:val="13"/>
        </w:numPr>
        <w:spacing w:before="0"/>
        <w:jc w:val="both"/>
        <w:rPr>
          <w:rFonts w:ascii="Century Gothic" w:hAnsi="Century Gothic"/>
          <w:sz w:val="19"/>
          <w:szCs w:val="19"/>
        </w:rPr>
      </w:pPr>
      <w:r w:rsidRPr="006B0276">
        <w:rPr>
          <w:rFonts w:ascii="Century Gothic" w:hAnsi="Century Gothic"/>
          <w:sz w:val="19"/>
          <w:szCs w:val="19"/>
        </w:rPr>
        <w:lastRenderedPageBreak/>
        <w:t>Therefore,</w:t>
      </w:r>
      <w:r w:rsidR="00A14207" w:rsidRPr="006B0276">
        <w:rPr>
          <w:rFonts w:ascii="Century Gothic" w:hAnsi="Century Gothic"/>
          <w:sz w:val="19"/>
          <w:szCs w:val="19"/>
        </w:rPr>
        <w:t xml:space="preserve"> be on the alert</w:t>
      </w:r>
    </w:p>
    <w:p w:rsidR="00804B03" w:rsidRPr="00804B03" w:rsidRDefault="00A14207" w:rsidP="00804B03">
      <w:pPr>
        <w:pStyle w:val="NormalWeb"/>
        <w:numPr>
          <w:ilvl w:val="2"/>
          <w:numId w:val="13"/>
        </w:numPr>
        <w:spacing w:before="0"/>
        <w:jc w:val="both"/>
        <w:rPr>
          <w:rFonts w:ascii="Century Gothic" w:hAnsi="Century Gothic"/>
          <w:sz w:val="20"/>
          <w:szCs w:val="20"/>
        </w:rPr>
      </w:pPr>
      <w:r>
        <w:rPr>
          <w:rFonts w:ascii="Century Gothic" w:hAnsi="Century Gothic"/>
          <w:sz w:val="20"/>
          <w:szCs w:val="20"/>
        </w:rPr>
        <w:t>He has been defeated by Christ</w:t>
      </w:r>
    </w:p>
    <w:p w:rsidR="00804B03" w:rsidRPr="006B0276" w:rsidRDefault="00804B03" w:rsidP="00804B03">
      <w:pPr>
        <w:pStyle w:val="NormalWeb"/>
        <w:shd w:val="clear" w:color="auto" w:fill="FFFFFF"/>
        <w:ind w:left="1440"/>
        <w:jc w:val="both"/>
        <w:rPr>
          <w:rFonts w:ascii="Century Gothic" w:eastAsia="Times New Roman" w:hAnsi="Century Gothic" w:cs="Segoe UI"/>
          <w:i/>
          <w:sz w:val="18"/>
          <w:szCs w:val="18"/>
          <w:bdr w:val="none" w:sz="0" w:space="0" w:color="auto"/>
        </w:rPr>
      </w:pPr>
      <w:r w:rsidRPr="006B0276">
        <w:rPr>
          <w:rFonts w:ascii="Century Gothic" w:hAnsi="Century Gothic"/>
          <w:b/>
          <w:sz w:val="18"/>
          <w:szCs w:val="18"/>
        </w:rPr>
        <w:t>Romans 16:20</w:t>
      </w:r>
      <w:r w:rsidRPr="006B0276">
        <w:rPr>
          <w:rFonts w:ascii="Century Gothic" w:hAnsi="Century Gothic"/>
          <w:sz w:val="18"/>
          <w:szCs w:val="18"/>
        </w:rPr>
        <w:t>—</w:t>
      </w:r>
      <w:r w:rsidRPr="006B0276">
        <w:rPr>
          <w:rFonts w:ascii="Century Gothic" w:eastAsia="Times New Roman" w:hAnsi="Century Gothic" w:cs="Segoe UI"/>
          <w:i/>
          <w:sz w:val="18"/>
          <w:szCs w:val="18"/>
          <w:bdr w:val="none" w:sz="0" w:space="0" w:color="auto"/>
        </w:rPr>
        <w:t>The God of peace will soon crush Satan under your feet.  The grace of our Lord Jesus be with you.</w:t>
      </w:r>
    </w:p>
    <w:p w:rsidR="00FB4AB0" w:rsidRPr="00804B03" w:rsidRDefault="00804B03" w:rsidP="00804B03">
      <w:pPr>
        <w:pStyle w:val="NormalWeb"/>
        <w:numPr>
          <w:ilvl w:val="2"/>
          <w:numId w:val="13"/>
        </w:numPr>
        <w:spacing w:before="0"/>
        <w:jc w:val="both"/>
        <w:rPr>
          <w:rFonts w:ascii="Century Gothic" w:hAnsi="Century Gothic"/>
          <w:sz w:val="20"/>
          <w:szCs w:val="20"/>
        </w:rPr>
      </w:pPr>
      <w:r w:rsidRPr="00804B03">
        <w:rPr>
          <w:rFonts w:ascii="Century Gothic" w:hAnsi="Century Gothic"/>
          <w:sz w:val="20"/>
          <w:szCs w:val="20"/>
        </w:rPr>
        <w:t>We stay on guard and pray</w:t>
      </w:r>
    </w:p>
    <w:p w:rsidR="00FB4AB0" w:rsidRDefault="003A2450" w:rsidP="00FB4AB0">
      <w:pPr>
        <w:pStyle w:val="NormalWeb"/>
        <w:numPr>
          <w:ilvl w:val="0"/>
          <w:numId w:val="9"/>
        </w:numPr>
        <w:spacing w:before="0"/>
        <w:jc w:val="both"/>
        <w:rPr>
          <w:rStyle w:val="NoneA"/>
          <w:rFonts w:ascii="Century Gothic" w:hAnsi="Century Gothic"/>
          <w:b/>
          <w:bCs/>
        </w:rPr>
      </w:pPr>
      <w:r>
        <w:rPr>
          <w:rStyle w:val="NoneA"/>
          <w:rFonts w:ascii="Century Gothic" w:hAnsi="Century Gothic"/>
          <w:b/>
          <w:bCs/>
        </w:rPr>
        <w:t xml:space="preserve">Resilience in </w:t>
      </w:r>
      <w:r w:rsidRPr="00E22875">
        <w:rPr>
          <w:rStyle w:val="NoneA"/>
          <w:rFonts w:ascii="Century Gothic" w:hAnsi="Century Gothic"/>
          <w:b/>
          <w:bCs/>
          <w:u w:val="single"/>
        </w:rPr>
        <w:t xml:space="preserve">Faith </w:t>
      </w:r>
    </w:p>
    <w:p w:rsidR="003A2450" w:rsidRPr="006B0276" w:rsidRDefault="00FB4AB0" w:rsidP="003A2450">
      <w:pPr>
        <w:pStyle w:val="NormalWeb"/>
        <w:shd w:val="clear" w:color="auto" w:fill="FFFFFF"/>
        <w:ind w:left="360"/>
        <w:jc w:val="both"/>
        <w:rPr>
          <w:rFonts w:ascii="Century Gothic" w:hAnsi="Century Gothic"/>
          <w:sz w:val="18"/>
          <w:szCs w:val="18"/>
        </w:rPr>
      </w:pPr>
      <w:r w:rsidRPr="006B0276">
        <w:rPr>
          <w:rFonts w:ascii="Century Gothic" w:hAnsi="Century Gothic"/>
          <w:b/>
          <w:bCs/>
          <w:sz w:val="18"/>
          <w:szCs w:val="18"/>
          <w:shd w:val="clear" w:color="auto" w:fill="FFFFFF"/>
        </w:rPr>
        <w:t>1 Peter 5:</w:t>
      </w:r>
      <w:r w:rsidR="003A2450" w:rsidRPr="006B0276">
        <w:rPr>
          <w:rFonts w:ascii="Century Gothic" w:hAnsi="Century Gothic"/>
          <w:b/>
          <w:bCs/>
          <w:sz w:val="18"/>
          <w:szCs w:val="18"/>
          <w:shd w:val="clear" w:color="auto" w:fill="FFFFFF"/>
        </w:rPr>
        <w:t>9</w:t>
      </w:r>
      <w:r w:rsidRPr="006B0276">
        <w:rPr>
          <w:rFonts w:ascii="Century Gothic" w:hAnsi="Century Gothic"/>
          <w:sz w:val="18"/>
          <w:szCs w:val="18"/>
          <w:shd w:val="clear" w:color="auto" w:fill="FFFFFF"/>
        </w:rPr>
        <w:t>—</w:t>
      </w:r>
      <w:r w:rsidR="003A2450" w:rsidRPr="006B0276">
        <w:rPr>
          <w:rFonts w:ascii="Century Gothic" w:hAnsi="Century Gothic"/>
          <w:i/>
          <w:sz w:val="18"/>
          <w:szCs w:val="18"/>
        </w:rPr>
        <w:t>But resist him, firm in your faith, knowing that the same experiences of suffering are being accomplished by your brethren who are in the world.</w:t>
      </w:r>
      <w:r w:rsidR="003A2450" w:rsidRPr="006B0276">
        <w:rPr>
          <w:rFonts w:ascii="Century Gothic" w:hAnsi="Century Gothic"/>
          <w:sz w:val="18"/>
          <w:szCs w:val="18"/>
        </w:rPr>
        <w:t> </w:t>
      </w:r>
    </w:p>
    <w:p w:rsidR="00222A49" w:rsidRPr="00222A49" w:rsidRDefault="00222A49" w:rsidP="00E06CCB">
      <w:pPr>
        <w:pStyle w:val="NormalWeb"/>
        <w:numPr>
          <w:ilvl w:val="0"/>
          <w:numId w:val="14"/>
        </w:numPr>
        <w:spacing w:before="0"/>
        <w:jc w:val="both"/>
        <w:rPr>
          <w:rStyle w:val="NoneA"/>
          <w:rFonts w:ascii="Century Gothic" w:hAnsi="Century Gothic"/>
          <w:sz w:val="20"/>
          <w:szCs w:val="20"/>
        </w:rPr>
      </w:pPr>
      <w:r w:rsidRPr="00222A49">
        <w:rPr>
          <w:rStyle w:val="NoneA"/>
          <w:rFonts w:ascii="Century Gothic" w:hAnsi="Century Gothic"/>
          <w:sz w:val="20"/>
          <w:szCs w:val="20"/>
        </w:rPr>
        <w:t>Our resistance is based on our faith</w:t>
      </w:r>
    </w:p>
    <w:p w:rsidR="00222A49" w:rsidRPr="00E22875" w:rsidRDefault="00222A49" w:rsidP="00222A49">
      <w:pPr>
        <w:pStyle w:val="NormalWeb"/>
        <w:spacing w:before="0"/>
        <w:ind w:left="720"/>
        <w:jc w:val="both"/>
        <w:rPr>
          <w:rStyle w:val="NoneA"/>
          <w:rFonts w:ascii="Century Gothic" w:hAnsi="Century Gothic"/>
          <w:sz w:val="17"/>
          <w:szCs w:val="17"/>
        </w:rPr>
      </w:pPr>
      <w:r w:rsidRPr="00E22875">
        <w:rPr>
          <w:rStyle w:val="NoneA"/>
          <w:rFonts w:ascii="Century Gothic" w:hAnsi="Century Gothic"/>
          <w:b/>
          <w:sz w:val="17"/>
          <w:szCs w:val="17"/>
        </w:rPr>
        <w:t>James 4:7</w:t>
      </w:r>
      <w:r w:rsidRPr="00E22875">
        <w:rPr>
          <w:rStyle w:val="NoneA"/>
          <w:rFonts w:ascii="Century Gothic" w:hAnsi="Century Gothic"/>
          <w:sz w:val="17"/>
          <w:szCs w:val="17"/>
        </w:rPr>
        <w:t>—</w:t>
      </w:r>
      <w:r w:rsidRPr="00E22875">
        <w:rPr>
          <w:rFonts w:ascii="Century Gothic" w:hAnsi="Century Gothic" w:cs="Segoe UI"/>
          <w:i/>
          <w:sz w:val="17"/>
          <w:szCs w:val="17"/>
          <w:shd w:val="clear" w:color="auto" w:fill="FFFFFF"/>
        </w:rPr>
        <w:t>Submit therefore to God. Resist the devil and he will flee from you.</w:t>
      </w:r>
    </w:p>
    <w:p w:rsidR="00222A49" w:rsidRPr="0086793B" w:rsidRDefault="00222A49" w:rsidP="00E06CCB">
      <w:pPr>
        <w:pStyle w:val="NormalWeb"/>
        <w:numPr>
          <w:ilvl w:val="0"/>
          <w:numId w:val="14"/>
        </w:numPr>
        <w:spacing w:before="0"/>
        <w:jc w:val="both"/>
        <w:rPr>
          <w:rStyle w:val="NoneA"/>
          <w:rFonts w:ascii="Century Gothic" w:hAnsi="Century Gothic"/>
          <w:i/>
          <w:sz w:val="20"/>
          <w:szCs w:val="20"/>
        </w:rPr>
      </w:pPr>
      <w:r w:rsidRPr="0086793B">
        <w:rPr>
          <w:rStyle w:val="NoneA"/>
          <w:rFonts w:ascii="Century Gothic" w:hAnsi="Century Gothic"/>
          <w:i/>
          <w:sz w:val="20"/>
          <w:szCs w:val="20"/>
        </w:rPr>
        <w:t>Resist him</w:t>
      </w:r>
    </w:p>
    <w:p w:rsidR="00222A49" w:rsidRDefault="00222A49" w:rsidP="00222A49">
      <w:pPr>
        <w:pStyle w:val="NormalWeb"/>
        <w:numPr>
          <w:ilvl w:val="1"/>
          <w:numId w:val="14"/>
        </w:numPr>
        <w:spacing w:before="0"/>
        <w:jc w:val="both"/>
        <w:rPr>
          <w:rStyle w:val="NoneA"/>
          <w:rFonts w:ascii="Century Gothic" w:hAnsi="Century Gothic"/>
          <w:sz w:val="20"/>
          <w:szCs w:val="20"/>
        </w:rPr>
      </w:pPr>
      <w:r w:rsidRPr="0086793B">
        <w:rPr>
          <w:rStyle w:val="NoneA"/>
          <w:rFonts w:ascii="Century Gothic" w:hAnsi="Century Gothic"/>
          <w:i/>
          <w:sz w:val="20"/>
          <w:szCs w:val="20"/>
        </w:rPr>
        <w:t>Resist</w:t>
      </w:r>
      <w:r>
        <w:rPr>
          <w:rStyle w:val="NoneA"/>
          <w:rFonts w:ascii="Century Gothic" w:hAnsi="Century Gothic"/>
          <w:sz w:val="20"/>
          <w:szCs w:val="20"/>
        </w:rPr>
        <w:t>—to set one’s self against, to withstand, oppose</w:t>
      </w:r>
      <w:r>
        <w:rPr>
          <w:rStyle w:val="FootnoteReference"/>
          <w:rFonts w:ascii="Century Gothic" w:hAnsi="Century Gothic"/>
          <w:sz w:val="20"/>
          <w:szCs w:val="20"/>
        </w:rPr>
        <w:footnoteReference w:id="8"/>
      </w:r>
    </w:p>
    <w:p w:rsidR="0086793B" w:rsidRDefault="0086793B" w:rsidP="0086793B">
      <w:pPr>
        <w:pStyle w:val="NormalWeb"/>
        <w:numPr>
          <w:ilvl w:val="0"/>
          <w:numId w:val="14"/>
        </w:numPr>
        <w:spacing w:before="0"/>
        <w:jc w:val="both"/>
        <w:rPr>
          <w:rStyle w:val="NoneA"/>
          <w:rFonts w:ascii="Century Gothic" w:hAnsi="Century Gothic"/>
          <w:sz w:val="20"/>
          <w:szCs w:val="20"/>
        </w:rPr>
      </w:pPr>
      <w:r>
        <w:rPr>
          <w:rStyle w:val="NoneA"/>
          <w:rFonts w:ascii="Century Gothic" w:hAnsi="Century Gothic"/>
          <w:sz w:val="20"/>
          <w:szCs w:val="20"/>
        </w:rPr>
        <w:t xml:space="preserve">Stand </w:t>
      </w:r>
      <w:r w:rsidRPr="0086793B">
        <w:rPr>
          <w:rStyle w:val="NoneA"/>
          <w:rFonts w:ascii="Century Gothic" w:hAnsi="Century Gothic"/>
          <w:i/>
          <w:sz w:val="20"/>
          <w:szCs w:val="20"/>
        </w:rPr>
        <w:t>firm in your faith</w:t>
      </w:r>
    </w:p>
    <w:p w:rsidR="0086793B" w:rsidRPr="006B0276" w:rsidRDefault="0086793B" w:rsidP="0086793B">
      <w:pPr>
        <w:pStyle w:val="NormalWeb"/>
        <w:numPr>
          <w:ilvl w:val="1"/>
          <w:numId w:val="14"/>
        </w:numPr>
        <w:spacing w:before="0"/>
        <w:jc w:val="both"/>
        <w:rPr>
          <w:rStyle w:val="NoneA"/>
          <w:rFonts w:ascii="Century Gothic" w:hAnsi="Century Gothic"/>
          <w:sz w:val="19"/>
          <w:szCs w:val="19"/>
        </w:rPr>
      </w:pPr>
      <w:r w:rsidRPr="006B0276">
        <w:rPr>
          <w:rStyle w:val="NoneA"/>
          <w:rFonts w:ascii="Century Gothic" w:hAnsi="Century Gothic"/>
          <w:i/>
          <w:sz w:val="19"/>
          <w:szCs w:val="19"/>
        </w:rPr>
        <w:t>Firm</w:t>
      </w:r>
      <w:r w:rsidRPr="006B0276">
        <w:rPr>
          <w:rStyle w:val="NoneA"/>
          <w:rFonts w:ascii="Century Gothic" w:hAnsi="Century Gothic"/>
          <w:sz w:val="19"/>
          <w:szCs w:val="19"/>
        </w:rPr>
        <w:t>—strong, immovable, solid, hard rigid; stand solid</w:t>
      </w:r>
      <w:r w:rsidRPr="006B0276">
        <w:rPr>
          <w:rStyle w:val="FootnoteReference"/>
          <w:rFonts w:ascii="Century Gothic" w:hAnsi="Century Gothic"/>
          <w:sz w:val="19"/>
          <w:szCs w:val="19"/>
        </w:rPr>
        <w:footnoteReference w:id="9"/>
      </w:r>
    </w:p>
    <w:p w:rsidR="00E06CCB" w:rsidRPr="006B0276" w:rsidRDefault="0086793B" w:rsidP="0086793B">
      <w:pPr>
        <w:pStyle w:val="NormalWeb"/>
        <w:numPr>
          <w:ilvl w:val="1"/>
          <w:numId w:val="14"/>
        </w:numPr>
        <w:spacing w:before="0"/>
        <w:jc w:val="both"/>
        <w:rPr>
          <w:rFonts w:ascii="Century Gothic" w:hAnsi="Century Gothic"/>
          <w:sz w:val="19"/>
          <w:szCs w:val="19"/>
        </w:rPr>
      </w:pPr>
      <w:r w:rsidRPr="006B0276">
        <w:rPr>
          <w:rFonts w:ascii="Century Gothic" w:hAnsi="Century Gothic"/>
          <w:sz w:val="19"/>
          <w:szCs w:val="19"/>
        </w:rPr>
        <w:t xml:space="preserve">Our </w:t>
      </w:r>
      <w:r w:rsidR="008420E9" w:rsidRPr="006B0276">
        <w:rPr>
          <w:rFonts w:ascii="Century Gothic" w:hAnsi="Century Gothic"/>
          <w:sz w:val="19"/>
          <w:szCs w:val="19"/>
        </w:rPr>
        <w:t>firmness/</w:t>
      </w:r>
      <w:r w:rsidRPr="006B0276">
        <w:rPr>
          <w:rFonts w:ascii="Century Gothic" w:hAnsi="Century Gothic"/>
          <w:sz w:val="19"/>
          <w:szCs w:val="19"/>
        </w:rPr>
        <w:t>resistance comes from the whole counsel of God revealed in Scripture</w:t>
      </w:r>
    </w:p>
    <w:p w:rsidR="0086793B" w:rsidRPr="00B56896" w:rsidRDefault="0086793B" w:rsidP="0086793B">
      <w:pPr>
        <w:pStyle w:val="NormalWeb"/>
        <w:numPr>
          <w:ilvl w:val="2"/>
          <w:numId w:val="14"/>
        </w:numPr>
        <w:spacing w:before="0"/>
        <w:jc w:val="both"/>
        <w:rPr>
          <w:rFonts w:ascii="Century Gothic" w:hAnsi="Century Gothic"/>
          <w:sz w:val="20"/>
          <w:szCs w:val="20"/>
        </w:rPr>
      </w:pPr>
      <w:r w:rsidRPr="00B56896">
        <w:rPr>
          <w:rFonts w:ascii="Century Gothic" w:hAnsi="Century Gothic"/>
          <w:sz w:val="20"/>
          <w:szCs w:val="20"/>
        </w:rPr>
        <w:t>We fix our resolve on defending ourselves from the onslaughts through a firm footing in the Word</w:t>
      </w:r>
    </w:p>
    <w:p w:rsidR="0086793B" w:rsidRPr="00B56896" w:rsidRDefault="0086793B" w:rsidP="0086793B">
      <w:pPr>
        <w:pStyle w:val="NormalWeb"/>
        <w:numPr>
          <w:ilvl w:val="2"/>
          <w:numId w:val="14"/>
        </w:numPr>
        <w:spacing w:before="0"/>
        <w:jc w:val="both"/>
        <w:rPr>
          <w:rFonts w:ascii="Century Gothic" w:hAnsi="Century Gothic"/>
          <w:sz w:val="20"/>
          <w:szCs w:val="20"/>
        </w:rPr>
      </w:pPr>
      <w:r w:rsidRPr="00B56896">
        <w:rPr>
          <w:rFonts w:ascii="Century Gothic" w:hAnsi="Century Gothic"/>
          <w:sz w:val="20"/>
          <w:szCs w:val="20"/>
        </w:rPr>
        <w:t>It is God’s means of defense through biblical revelation</w:t>
      </w:r>
    </w:p>
    <w:p w:rsidR="00C85A4C" w:rsidRPr="00E22875" w:rsidRDefault="00C85A4C" w:rsidP="00C85A4C">
      <w:pPr>
        <w:pStyle w:val="NormalWeb"/>
        <w:spacing w:before="0"/>
        <w:ind w:left="1440"/>
        <w:jc w:val="both"/>
        <w:rPr>
          <w:rFonts w:ascii="Century Gothic" w:hAnsi="Century Gothic"/>
          <w:i/>
          <w:sz w:val="17"/>
          <w:szCs w:val="17"/>
        </w:rPr>
      </w:pPr>
      <w:r w:rsidRPr="00E22875">
        <w:rPr>
          <w:rFonts w:ascii="Century Gothic" w:hAnsi="Century Gothic"/>
          <w:b/>
          <w:sz w:val="17"/>
          <w:szCs w:val="17"/>
        </w:rPr>
        <w:t>1 Peter 1:3</w:t>
      </w:r>
      <w:r w:rsidRPr="00E22875">
        <w:rPr>
          <w:rFonts w:ascii="Century Gothic" w:hAnsi="Century Gothic"/>
          <w:i/>
          <w:sz w:val="17"/>
          <w:szCs w:val="17"/>
        </w:rPr>
        <w:t>—</w:t>
      </w:r>
      <w:r w:rsidRPr="00E22875">
        <w:rPr>
          <w:rStyle w:val="text"/>
          <w:rFonts w:ascii="Century Gothic" w:hAnsi="Century Gothic" w:cs="Segoe UI"/>
          <w:i/>
          <w:sz w:val="17"/>
          <w:szCs w:val="17"/>
          <w:shd w:val="clear" w:color="auto" w:fill="FFFFFF"/>
        </w:rPr>
        <w:t>seeing that His divine power has granted to us everything pertaining to life and godliness, through the true knowledge of Him who called us by His own glory and excellence.</w:t>
      </w:r>
      <w:r w:rsidRPr="00E22875">
        <w:rPr>
          <w:rFonts w:ascii="Century Gothic" w:hAnsi="Century Gothic" w:cs="Segoe UI"/>
          <w:i/>
          <w:sz w:val="17"/>
          <w:szCs w:val="17"/>
          <w:shd w:val="clear" w:color="auto" w:fill="FFFFFF"/>
        </w:rPr>
        <w:t> </w:t>
      </w:r>
    </w:p>
    <w:p w:rsidR="0086793B" w:rsidRPr="00E22875" w:rsidRDefault="00C85A4C" w:rsidP="00C85A4C">
      <w:pPr>
        <w:pStyle w:val="NormalWeb"/>
        <w:spacing w:before="0"/>
        <w:ind w:left="1440"/>
        <w:jc w:val="both"/>
        <w:rPr>
          <w:rFonts w:ascii="Century Gothic" w:hAnsi="Century Gothic"/>
          <w:i/>
          <w:sz w:val="17"/>
          <w:szCs w:val="17"/>
        </w:rPr>
      </w:pPr>
      <w:r w:rsidRPr="00E22875">
        <w:rPr>
          <w:rFonts w:ascii="Century Gothic" w:hAnsi="Century Gothic"/>
          <w:b/>
          <w:sz w:val="17"/>
          <w:szCs w:val="17"/>
        </w:rPr>
        <w:t>Hebrews 4:12</w:t>
      </w:r>
      <w:r w:rsidRPr="00E22875">
        <w:rPr>
          <w:rFonts w:ascii="Century Gothic" w:hAnsi="Century Gothic"/>
          <w:i/>
          <w:sz w:val="17"/>
          <w:szCs w:val="17"/>
        </w:rPr>
        <w:t>—</w:t>
      </w:r>
      <w:r w:rsidRPr="00E22875">
        <w:rPr>
          <w:rFonts w:ascii="Century Gothic" w:hAnsi="Century Gothic" w:cs="Segoe UI"/>
          <w:i/>
          <w:sz w:val="17"/>
          <w:szCs w:val="17"/>
          <w:shd w:val="clear" w:color="auto" w:fill="FFFFFF"/>
        </w:rPr>
        <w:t>For the word of God is living and active and sharper than any two-edged sword, and piercing as far as the division of soul and spirit, of both joints and marrow, and able to judge the thoughts and intentions of the heart.</w:t>
      </w:r>
    </w:p>
    <w:p w:rsidR="0086793B" w:rsidRPr="00B56896" w:rsidRDefault="008420E9" w:rsidP="0086793B">
      <w:pPr>
        <w:pStyle w:val="NormalWeb"/>
        <w:numPr>
          <w:ilvl w:val="2"/>
          <w:numId w:val="14"/>
        </w:numPr>
        <w:spacing w:before="0"/>
        <w:jc w:val="both"/>
        <w:rPr>
          <w:rFonts w:ascii="Century Gothic" w:hAnsi="Century Gothic"/>
          <w:sz w:val="20"/>
          <w:szCs w:val="20"/>
        </w:rPr>
      </w:pPr>
      <w:r w:rsidRPr="00B56896">
        <w:rPr>
          <w:rFonts w:ascii="Century Gothic" w:hAnsi="Century Gothic"/>
          <w:sz w:val="20"/>
          <w:szCs w:val="20"/>
        </w:rPr>
        <w:t>It is a call to be resolved in knowing and believing sound doctrine</w:t>
      </w:r>
    </w:p>
    <w:p w:rsidR="008420E9" w:rsidRPr="00B56896" w:rsidRDefault="008420E9" w:rsidP="0086793B">
      <w:pPr>
        <w:pStyle w:val="NormalWeb"/>
        <w:numPr>
          <w:ilvl w:val="2"/>
          <w:numId w:val="14"/>
        </w:numPr>
        <w:spacing w:before="0"/>
        <w:jc w:val="both"/>
        <w:rPr>
          <w:rFonts w:ascii="Century Gothic" w:hAnsi="Century Gothic"/>
          <w:sz w:val="20"/>
          <w:szCs w:val="20"/>
        </w:rPr>
      </w:pPr>
      <w:r w:rsidRPr="00B56896">
        <w:rPr>
          <w:rFonts w:ascii="Century Gothic" w:hAnsi="Century Gothic"/>
          <w:sz w:val="20"/>
          <w:szCs w:val="20"/>
        </w:rPr>
        <w:t>We believe the truth and reject the lie(s)</w:t>
      </w:r>
    </w:p>
    <w:p w:rsidR="008420E9" w:rsidRPr="00B56896" w:rsidRDefault="008420E9" w:rsidP="0086793B">
      <w:pPr>
        <w:pStyle w:val="NormalWeb"/>
        <w:numPr>
          <w:ilvl w:val="2"/>
          <w:numId w:val="14"/>
        </w:numPr>
        <w:spacing w:before="0"/>
        <w:jc w:val="both"/>
        <w:rPr>
          <w:rFonts w:ascii="Century Gothic" w:hAnsi="Century Gothic"/>
          <w:sz w:val="20"/>
          <w:szCs w:val="20"/>
        </w:rPr>
      </w:pPr>
      <w:r w:rsidRPr="00B56896">
        <w:rPr>
          <w:rFonts w:ascii="Century Gothic" w:hAnsi="Century Gothic"/>
          <w:sz w:val="20"/>
          <w:szCs w:val="20"/>
        </w:rPr>
        <w:t>We defend the truth and expose the error</w:t>
      </w:r>
    </w:p>
    <w:p w:rsidR="008420E9" w:rsidRPr="00E22875" w:rsidRDefault="008420E9" w:rsidP="008420E9">
      <w:pPr>
        <w:pStyle w:val="NormalWeb"/>
        <w:spacing w:before="0"/>
        <w:ind w:left="1440"/>
        <w:jc w:val="both"/>
        <w:rPr>
          <w:rFonts w:ascii="Century Gothic" w:hAnsi="Century Gothic" w:cs="Segoe UI"/>
          <w:i/>
          <w:sz w:val="17"/>
          <w:szCs w:val="17"/>
          <w:shd w:val="clear" w:color="auto" w:fill="FFFFFF"/>
        </w:rPr>
      </w:pPr>
      <w:r w:rsidRPr="00E22875">
        <w:rPr>
          <w:rFonts w:ascii="Century Gothic" w:hAnsi="Century Gothic"/>
          <w:b/>
          <w:sz w:val="17"/>
          <w:szCs w:val="17"/>
        </w:rPr>
        <w:t>Jude 1:3</w:t>
      </w:r>
      <w:r w:rsidRPr="00E22875">
        <w:rPr>
          <w:rFonts w:ascii="Century Gothic" w:hAnsi="Century Gothic"/>
          <w:sz w:val="17"/>
          <w:szCs w:val="17"/>
        </w:rPr>
        <w:t>—</w:t>
      </w:r>
      <w:r w:rsidRPr="00E22875">
        <w:rPr>
          <w:rFonts w:ascii="Century Gothic" w:hAnsi="Century Gothic" w:cs="Segoe UI"/>
          <w:i/>
          <w:sz w:val="17"/>
          <w:szCs w:val="17"/>
          <w:shd w:val="clear" w:color="auto" w:fill="FFFFFF"/>
        </w:rPr>
        <w:t>Beloved, while I was making every effort to write you about our common salvation, I felt the necessity to write to you appealing that you contend earnestly for the faith which was once for all handed down to the saints.</w:t>
      </w:r>
    </w:p>
    <w:p w:rsidR="00135234" w:rsidRPr="006B0276" w:rsidRDefault="00135234" w:rsidP="008420E9">
      <w:pPr>
        <w:pStyle w:val="NormalWeb"/>
        <w:numPr>
          <w:ilvl w:val="1"/>
          <w:numId w:val="14"/>
        </w:numPr>
        <w:spacing w:before="0"/>
        <w:jc w:val="both"/>
        <w:rPr>
          <w:rFonts w:ascii="Century Gothic" w:hAnsi="Century Gothic" w:cs="Segoe UI"/>
          <w:sz w:val="19"/>
          <w:szCs w:val="19"/>
          <w:shd w:val="clear" w:color="auto" w:fill="FFFFFF"/>
        </w:rPr>
      </w:pPr>
      <w:r w:rsidRPr="006B0276">
        <w:rPr>
          <w:rFonts w:ascii="Century Gothic" w:hAnsi="Century Gothic" w:cs="Segoe UI"/>
          <w:i/>
          <w:sz w:val="19"/>
          <w:szCs w:val="19"/>
          <w:shd w:val="clear" w:color="auto" w:fill="FFFFFF"/>
        </w:rPr>
        <w:lastRenderedPageBreak/>
        <w:t>Faith</w:t>
      </w:r>
      <w:r w:rsidRPr="006B0276">
        <w:rPr>
          <w:rFonts w:ascii="Century Gothic" w:hAnsi="Century Gothic" w:cs="Segoe UI"/>
          <w:sz w:val="19"/>
          <w:szCs w:val="19"/>
          <w:shd w:val="clear" w:color="auto" w:fill="FFFFFF"/>
        </w:rPr>
        <w:t xml:space="preserve">—conviction of the </w:t>
      </w:r>
      <w:r w:rsidR="00B56896" w:rsidRPr="006B0276">
        <w:rPr>
          <w:rFonts w:ascii="Century Gothic" w:hAnsi="Century Gothic" w:cs="Segoe UI"/>
          <w:sz w:val="19"/>
          <w:szCs w:val="19"/>
          <w:shd w:val="clear" w:color="auto" w:fill="FFFFFF"/>
        </w:rPr>
        <w:t>truth</w:t>
      </w:r>
      <w:r w:rsidRPr="006B0276">
        <w:rPr>
          <w:rFonts w:ascii="Century Gothic" w:hAnsi="Century Gothic" w:cs="Segoe UI"/>
          <w:sz w:val="19"/>
          <w:szCs w:val="19"/>
          <w:shd w:val="clear" w:color="auto" w:fill="FFFFFF"/>
        </w:rPr>
        <w:t xml:space="preserve"> of anything, belief; relating to God—the conviction that God exists and is the creator and ruler of all things, the provider and bestower of eternal salvation through Christ</w:t>
      </w:r>
      <w:r w:rsidRPr="006B0276">
        <w:rPr>
          <w:rStyle w:val="FootnoteReference"/>
          <w:rFonts w:ascii="Century Gothic" w:hAnsi="Century Gothic" w:cs="Segoe UI"/>
          <w:sz w:val="19"/>
          <w:szCs w:val="19"/>
          <w:shd w:val="clear" w:color="auto" w:fill="FFFFFF"/>
        </w:rPr>
        <w:footnoteReference w:id="10"/>
      </w:r>
    </w:p>
    <w:p w:rsidR="00B56896" w:rsidRPr="00E22875" w:rsidRDefault="00B56896" w:rsidP="00B56896">
      <w:pPr>
        <w:pStyle w:val="NormalWeb"/>
        <w:spacing w:before="0"/>
        <w:ind w:left="1080"/>
        <w:jc w:val="both"/>
        <w:rPr>
          <w:rFonts w:ascii="Century Gothic" w:hAnsi="Century Gothic" w:cs="Segoe UI"/>
          <w:sz w:val="17"/>
          <w:szCs w:val="17"/>
          <w:shd w:val="clear" w:color="auto" w:fill="FFFFFF"/>
        </w:rPr>
      </w:pPr>
      <w:r w:rsidRPr="00E22875">
        <w:rPr>
          <w:rFonts w:ascii="Century Gothic" w:hAnsi="Century Gothic" w:cs="Segoe UI"/>
          <w:b/>
          <w:sz w:val="17"/>
          <w:szCs w:val="17"/>
          <w:shd w:val="clear" w:color="auto" w:fill="FFFFFF"/>
        </w:rPr>
        <w:t>Hebrews 11:1</w:t>
      </w:r>
      <w:r w:rsidRPr="00E22875">
        <w:rPr>
          <w:rFonts w:ascii="Century Gothic" w:hAnsi="Century Gothic" w:cs="Segoe UI"/>
          <w:sz w:val="17"/>
          <w:szCs w:val="17"/>
          <w:shd w:val="clear" w:color="auto" w:fill="FFFFFF"/>
        </w:rPr>
        <w:t>—</w:t>
      </w:r>
      <w:r w:rsidRPr="00E22875">
        <w:rPr>
          <w:rFonts w:ascii="Century Gothic" w:hAnsi="Century Gothic" w:cs="Segoe UI"/>
          <w:i/>
          <w:sz w:val="17"/>
          <w:szCs w:val="17"/>
          <w:shd w:val="clear" w:color="auto" w:fill="FFFFFF"/>
        </w:rPr>
        <w:t>Now faith is the assurance of things hoped for, the conviction of things not seen.</w:t>
      </w:r>
    </w:p>
    <w:p w:rsidR="00B56896" w:rsidRPr="00E22875" w:rsidRDefault="00B56896" w:rsidP="00B56896">
      <w:pPr>
        <w:pStyle w:val="NormalWeb"/>
        <w:spacing w:before="0"/>
        <w:ind w:left="1080"/>
        <w:jc w:val="both"/>
        <w:rPr>
          <w:rStyle w:val="text"/>
          <w:rFonts w:ascii="Century Gothic" w:hAnsi="Century Gothic" w:cs="Segoe UI"/>
          <w:sz w:val="17"/>
          <w:szCs w:val="17"/>
          <w:shd w:val="clear" w:color="auto" w:fill="FFFFFF"/>
        </w:rPr>
      </w:pPr>
      <w:r w:rsidRPr="00E22875">
        <w:rPr>
          <w:rFonts w:ascii="Century Gothic" w:hAnsi="Century Gothic" w:cs="Segoe UI"/>
          <w:b/>
          <w:sz w:val="17"/>
          <w:szCs w:val="17"/>
          <w:shd w:val="clear" w:color="auto" w:fill="FFFFFF"/>
        </w:rPr>
        <w:t>2 Corinthians 10:3-5</w:t>
      </w:r>
      <w:r w:rsidRPr="00E22875">
        <w:rPr>
          <w:rFonts w:ascii="Century Gothic" w:hAnsi="Century Gothic" w:cs="Segoe UI"/>
          <w:sz w:val="17"/>
          <w:szCs w:val="17"/>
          <w:shd w:val="clear" w:color="auto" w:fill="FFFFFF"/>
        </w:rPr>
        <w:t>—</w:t>
      </w:r>
      <w:r w:rsidRPr="00E22875">
        <w:rPr>
          <w:rStyle w:val="text"/>
          <w:rFonts w:ascii="Century Gothic" w:hAnsi="Century Gothic" w:cs="Segoe UI"/>
          <w:i/>
          <w:sz w:val="17"/>
          <w:szCs w:val="17"/>
          <w:shd w:val="clear" w:color="auto" w:fill="FFFFFF"/>
        </w:rPr>
        <w:t>For though we walk in the flesh, we do not war according to the flesh,</w:t>
      </w:r>
      <w:r w:rsidRPr="00E22875">
        <w:rPr>
          <w:rFonts w:ascii="Century Gothic" w:hAnsi="Century Gothic" w:cs="Segoe UI"/>
          <w:i/>
          <w:sz w:val="17"/>
          <w:szCs w:val="17"/>
          <w:shd w:val="clear" w:color="auto" w:fill="FFFFFF"/>
        </w:rPr>
        <w:t> </w:t>
      </w:r>
      <w:r w:rsidRPr="00E22875">
        <w:rPr>
          <w:rStyle w:val="text"/>
          <w:rFonts w:ascii="Century Gothic" w:hAnsi="Century Gothic" w:cs="Segoe UI"/>
          <w:b/>
          <w:bCs/>
          <w:i/>
          <w:sz w:val="17"/>
          <w:szCs w:val="17"/>
          <w:shd w:val="clear" w:color="auto" w:fill="FFFFFF"/>
          <w:vertAlign w:val="superscript"/>
        </w:rPr>
        <w:t>4 </w:t>
      </w:r>
      <w:r w:rsidRPr="00E22875">
        <w:rPr>
          <w:rStyle w:val="text"/>
          <w:rFonts w:ascii="Century Gothic" w:hAnsi="Century Gothic" w:cs="Segoe UI"/>
          <w:i/>
          <w:sz w:val="17"/>
          <w:szCs w:val="17"/>
          <w:shd w:val="clear" w:color="auto" w:fill="FFFFFF"/>
        </w:rPr>
        <w:t>for the weapons of our warfare are not of the flesh, but divinely powerful for the destruction of fortresses.</w:t>
      </w:r>
      <w:r w:rsidRPr="00E22875">
        <w:rPr>
          <w:rFonts w:ascii="Century Gothic" w:hAnsi="Century Gothic" w:cs="Segoe UI"/>
          <w:i/>
          <w:sz w:val="17"/>
          <w:szCs w:val="17"/>
          <w:shd w:val="clear" w:color="auto" w:fill="FFFFFF"/>
        </w:rPr>
        <w:t> </w:t>
      </w:r>
      <w:r w:rsidRPr="00E22875">
        <w:rPr>
          <w:rStyle w:val="text"/>
          <w:rFonts w:ascii="Century Gothic" w:hAnsi="Century Gothic" w:cs="Segoe UI"/>
          <w:b/>
          <w:bCs/>
          <w:i/>
          <w:sz w:val="17"/>
          <w:szCs w:val="17"/>
          <w:shd w:val="clear" w:color="auto" w:fill="FFFFFF"/>
          <w:vertAlign w:val="superscript"/>
        </w:rPr>
        <w:t>5 </w:t>
      </w:r>
      <w:r w:rsidRPr="00E22875">
        <w:rPr>
          <w:rStyle w:val="text"/>
          <w:rFonts w:ascii="Century Gothic" w:hAnsi="Century Gothic" w:cs="Segoe UI"/>
          <w:i/>
          <w:iCs/>
          <w:sz w:val="17"/>
          <w:szCs w:val="17"/>
          <w:shd w:val="clear" w:color="auto" w:fill="FFFFFF"/>
        </w:rPr>
        <w:t>We are</w:t>
      </w:r>
      <w:r w:rsidRPr="00E22875">
        <w:rPr>
          <w:rStyle w:val="text"/>
          <w:rFonts w:ascii="Century Gothic" w:hAnsi="Century Gothic" w:cs="Segoe UI"/>
          <w:i/>
          <w:sz w:val="17"/>
          <w:szCs w:val="17"/>
          <w:shd w:val="clear" w:color="auto" w:fill="FFFFFF"/>
        </w:rPr>
        <w:t> destroying speculations and every lofty thing raised up against the knowledge of God, and </w:t>
      </w:r>
      <w:r w:rsidRPr="00E22875">
        <w:rPr>
          <w:rStyle w:val="text"/>
          <w:rFonts w:ascii="Century Gothic" w:hAnsi="Century Gothic" w:cs="Segoe UI"/>
          <w:i/>
          <w:iCs/>
          <w:sz w:val="17"/>
          <w:szCs w:val="17"/>
          <w:shd w:val="clear" w:color="auto" w:fill="FFFFFF"/>
        </w:rPr>
        <w:t>we are</w:t>
      </w:r>
      <w:r w:rsidRPr="00E22875">
        <w:rPr>
          <w:rStyle w:val="text"/>
          <w:rFonts w:ascii="Century Gothic" w:hAnsi="Century Gothic" w:cs="Segoe UI"/>
          <w:i/>
          <w:sz w:val="17"/>
          <w:szCs w:val="17"/>
          <w:shd w:val="clear" w:color="auto" w:fill="FFFFFF"/>
        </w:rPr>
        <w:t> taking every thought captive to the obedience of Christ</w:t>
      </w:r>
    </w:p>
    <w:p w:rsidR="00B56896" w:rsidRPr="00B56896" w:rsidRDefault="00B56896" w:rsidP="00B56896">
      <w:pPr>
        <w:pStyle w:val="NormalWeb"/>
        <w:numPr>
          <w:ilvl w:val="0"/>
          <w:numId w:val="14"/>
        </w:numPr>
        <w:spacing w:before="0"/>
        <w:jc w:val="both"/>
        <w:rPr>
          <w:rFonts w:ascii="Century Gothic" w:hAnsi="Century Gothic" w:cs="Segoe UI"/>
          <w:sz w:val="20"/>
          <w:szCs w:val="20"/>
          <w:shd w:val="clear" w:color="auto" w:fill="FFFFFF"/>
        </w:rPr>
      </w:pPr>
      <w:r w:rsidRPr="00B56896">
        <w:rPr>
          <w:rFonts w:ascii="Century Gothic" w:hAnsi="Century Gothic" w:cs="Segoe UI"/>
          <w:sz w:val="20"/>
          <w:szCs w:val="20"/>
          <w:shd w:val="clear" w:color="auto" w:fill="FFFFFF"/>
        </w:rPr>
        <w:t>The same experiences of suffering were being accomplished by  brethren who are in the world</w:t>
      </w:r>
    </w:p>
    <w:p w:rsidR="00B56896" w:rsidRPr="003572CD" w:rsidRDefault="00B56896" w:rsidP="00B56896">
      <w:pPr>
        <w:pStyle w:val="NormalWeb"/>
        <w:numPr>
          <w:ilvl w:val="1"/>
          <w:numId w:val="14"/>
        </w:numPr>
        <w:spacing w:before="0"/>
        <w:jc w:val="both"/>
        <w:rPr>
          <w:rFonts w:ascii="Century Gothic" w:hAnsi="Century Gothic" w:cs="Segoe UI"/>
          <w:sz w:val="20"/>
          <w:szCs w:val="20"/>
          <w:shd w:val="clear" w:color="auto" w:fill="FFFFFF"/>
        </w:rPr>
      </w:pPr>
      <w:r w:rsidRPr="003572CD">
        <w:rPr>
          <w:rFonts w:ascii="Century Gothic" w:hAnsi="Century Gothic" w:cs="Segoe UI"/>
          <w:sz w:val="20"/>
          <w:szCs w:val="20"/>
          <w:shd w:val="clear" w:color="auto" w:fill="FFFFFF"/>
        </w:rPr>
        <w:t>Persecution isn’t new</w:t>
      </w:r>
    </w:p>
    <w:p w:rsidR="00B56896" w:rsidRPr="003572CD" w:rsidRDefault="00B56896" w:rsidP="00B56896">
      <w:pPr>
        <w:pStyle w:val="NormalWeb"/>
        <w:numPr>
          <w:ilvl w:val="1"/>
          <w:numId w:val="14"/>
        </w:numPr>
        <w:spacing w:before="0"/>
        <w:jc w:val="both"/>
        <w:rPr>
          <w:rFonts w:ascii="Century Gothic" w:hAnsi="Century Gothic" w:cs="Segoe UI"/>
          <w:sz w:val="20"/>
          <w:szCs w:val="20"/>
          <w:shd w:val="clear" w:color="auto" w:fill="FFFFFF"/>
        </w:rPr>
      </w:pPr>
      <w:r w:rsidRPr="003572CD">
        <w:rPr>
          <w:rFonts w:ascii="Century Gothic" w:hAnsi="Century Gothic" w:cs="Segoe UI"/>
          <w:sz w:val="20"/>
          <w:szCs w:val="20"/>
          <w:shd w:val="clear" w:color="auto" w:fill="FFFFFF"/>
        </w:rPr>
        <w:t>Persecution is to be expected</w:t>
      </w:r>
    </w:p>
    <w:p w:rsidR="00B56896" w:rsidRPr="003572CD" w:rsidRDefault="00B56896" w:rsidP="00B56896">
      <w:pPr>
        <w:pStyle w:val="NormalWeb"/>
        <w:numPr>
          <w:ilvl w:val="1"/>
          <w:numId w:val="14"/>
        </w:numPr>
        <w:spacing w:before="0"/>
        <w:jc w:val="both"/>
        <w:rPr>
          <w:rFonts w:ascii="Century Gothic" w:hAnsi="Century Gothic" w:cs="Segoe UI"/>
          <w:sz w:val="20"/>
          <w:szCs w:val="20"/>
          <w:shd w:val="clear" w:color="auto" w:fill="FFFFFF"/>
        </w:rPr>
      </w:pPr>
      <w:r w:rsidRPr="003572CD">
        <w:rPr>
          <w:rFonts w:ascii="Century Gothic" w:hAnsi="Century Gothic" w:cs="Segoe UI"/>
          <w:sz w:val="20"/>
          <w:szCs w:val="20"/>
          <w:shd w:val="clear" w:color="auto" w:fill="FFFFFF"/>
        </w:rPr>
        <w:t>Persecutions come from the enemy of the gospel and the hater of God</w:t>
      </w:r>
    </w:p>
    <w:p w:rsidR="00B56896" w:rsidRPr="003572CD" w:rsidRDefault="00B56896" w:rsidP="00B56896">
      <w:pPr>
        <w:pStyle w:val="NormalWeb"/>
        <w:numPr>
          <w:ilvl w:val="1"/>
          <w:numId w:val="14"/>
        </w:numPr>
        <w:spacing w:before="0"/>
        <w:jc w:val="both"/>
        <w:rPr>
          <w:rFonts w:ascii="Century Gothic" w:hAnsi="Century Gothic" w:cs="Segoe UI"/>
          <w:sz w:val="20"/>
          <w:szCs w:val="20"/>
          <w:shd w:val="clear" w:color="auto" w:fill="FFFFFF"/>
        </w:rPr>
      </w:pPr>
      <w:r w:rsidRPr="003572CD">
        <w:rPr>
          <w:rFonts w:ascii="Century Gothic" w:hAnsi="Century Gothic" w:cs="Segoe UI"/>
          <w:sz w:val="20"/>
          <w:szCs w:val="20"/>
          <w:shd w:val="clear" w:color="auto" w:fill="FFFFFF"/>
        </w:rPr>
        <w:t xml:space="preserve">Many </w:t>
      </w:r>
      <w:r w:rsidR="003572CD" w:rsidRPr="003572CD">
        <w:rPr>
          <w:rFonts w:ascii="Century Gothic" w:hAnsi="Century Gothic" w:cs="Segoe UI"/>
          <w:sz w:val="20"/>
          <w:szCs w:val="20"/>
          <w:shd w:val="clear" w:color="auto" w:fill="FFFFFF"/>
        </w:rPr>
        <w:t>are suffering for the cause of Christ</w:t>
      </w:r>
    </w:p>
    <w:p w:rsidR="00B56896" w:rsidRPr="00E22875" w:rsidRDefault="003572CD" w:rsidP="003572CD">
      <w:pPr>
        <w:pStyle w:val="NormalWeb"/>
        <w:spacing w:before="0"/>
        <w:ind w:left="1080"/>
        <w:jc w:val="both"/>
        <w:rPr>
          <w:rFonts w:ascii="Century Gothic" w:hAnsi="Century Gothic" w:cs="Segoe UI"/>
          <w:sz w:val="17"/>
          <w:szCs w:val="17"/>
          <w:shd w:val="clear" w:color="auto" w:fill="FFFFFF"/>
        </w:rPr>
      </w:pPr>
      <w:r w:rsidRPr="00E22875">
        <w:rPr>
          <w:rFonts w:ascii="Century Gothic" w:hAnsi="Century Gothic" w:cs="Segoe UI"/>
          <w:b/>
          <w:sz w:val="17"/>
          <w:szCs w:val="17"/>
          <w:shd w:val="clear" w:color="auto" w:fill="FFFFFF"/>
        </w:rPr>
        <w:t>Hebrews</w:t>
      </w:r>
      <w:r w:rsidR="00B56896" w:rsidRPr="00E22875">
        <w:rPr>
          <w:rFonts w:ascii="Century Gothic" w:hAnsi="Century Gothic" w:cs="Segoe UI"/>
          <w:b/>
          <w:sz w:val="17"/>
          <w:szCs w:val="17"/>
          <w:shd w:val="clear" w:color="auto" w:fill="FFFFFF"/>
        </w:rPr>
        <w:t xml:space="preserve"> 13:3</w:t>
      </w:r>
      <w:r w:rsidR="00B56896" w:rsidRPr="00E22875">
        <w:rPr>
          <w:rFonts w:ascii="Century Gothic" w:hAnsi="Century Gothic" w:cs="Segoe UI"/>
          <w:sz w:val="17"/>
          <w:szCs w:val="17"/>
          <w:shd w:val="clear" w:color="auto" w:fill="FFFFFF"/>
        </w:rPr>
        <w:t>—</w:t>
      </w:r>
      <w:r w:rsidRPr="00E22875">
        <w:rPr>
          <w:rFonts w:ascii="Century Gothic" w:hAnsi="Century Gothic" w:cs="Segoe UI"/>
          <w:i/>
          <w:sz w:val="17"/>
          <w:szCs w:val="17"/>
          <w:shd w:val="clear" w:color="auto" w:fill="FFFFFF"/>
        </w:rPr>
        <w:t>Remember the prisoners, as though in prison with them, </w:t>
      </w:r>
      <w:r w:rsidRPr="00E22875">
        <w:rPr>
          <w:rFonts w:ascii="Century Gothic" w:hAnsi="Century Gothic" w:cs="Segoe UI"/>
          <w:i/>
          <w:iCs/>
          <w:sz w:val="17"/>
          <w:szCs w:val="17"/>
          <w:shd w:val="clear" w:color="auto" w:fill="FFFFFF"/>
        </w:rPr>
        <w:t>and</w:t>
      </w:r>
      <w:r w:rsidRPr="00E22875">
        <w:rPr>
          <w:rFonts w:ascii="Century Gothic" w:hAnsi="Century Gothic" w:cs="Segoe UI"/>
          <w:i/>
          <w:sz w:val="17"/>
          <w:szCs w:val="17"/>
          <w:shd w:val="clear" w:color="auto" w:fill="FFFFFF"/>
        </w:rPr>
        <w:t> those who are ill-treated, since you yourselves also are in the body</w:t>
      </w:r>
    </w:p>
    <w:p w:rsidR="00B56896" w:rsidRPr="003572CD" w:rsidRDefault="003572CD" w:rsidP="00B56896">
      <w:pPr>
        <w:pStyle w:val="NormalWeb"/>
        <w:numPr>
          <w:ilvl w:val="1"/>
          <w:numId w:val="14"/>
        </w:numPr>
        <w:spacing w:before="0"/>
        <w:jc w:val="both"/>
        <w:rPr>
          <w:rFonts w:ascii="Century Gothic" w:hAnsi="Century Gothic" w:cs="Segoe UI"/>
          <w:sz w:val="20"/>
          <w:szCs w:val="20"/>
          <w:shd w:val="clear" w:color="auto" w:fill="FFFFFF"/>
        </w:rPr>
      </w:pPr>
      <w:r w:rsidRPr="003572CD">
        <w:rPr>
          <w:rFonts w:ascii="Century Gothic" w:hAnsi="Century Gothic" w:cs="Segoe UI"/>
          <w:sz w:val="20"/>
          <w:szCs w:val="20"/>
          <w:shd w:val="clear" w:color="auto" w:fill="FFFFFF"/>
        </w:rPr>
        <w:t>God allows it to test our resolve and accomplish His perfect plan in our lives</w:t>
      </w:r>
    </w:p>
    <w:p w:rsidR="003572CD" w:rsidRPr="00E22875" w:rsidRDefault="003572CD" w:rsidP="003572CD">
      <w:pPr>
        <w:pStyle w:val="NormalWeb"/>
        <w:spacing w:before="0"/>
        <w:ind w:left="1080"/>
        <w:jc w:val="both"/>
        <w:rPr>
          <w:rFonts w:ascii="Century Gothic" w:hAnsi="Century Gothic" w:cs="Segoe UI"/>
          <w:sz w:val="17"/>
          <w:szCs w:val="17"/>
          <w:shd w:val="clear" w:color="auto" w:fill="FFFFFF"/>
        </w:rPr>
      </w:pPr>
      <w:r w:rsidRPr="00E22875">
        <w:rPr>
          <w:rFonts w:ascii="Century Gothic" w:hAnsi="Century Gothic" w:cs="Segoe UI"/>
          <w:b/>
          <w:sz w:val="17"/>
          <w:szCs w:val="17"/>
          <w:shd w:val="clear" w:color="auto" w:fill="FFFFFF"/>
        </w:rPr>
        <w:t>1 Peter 1:6-7</w:t>
      </w:r>
      <w:r w:rsidRPr="00E22875">
        <w:rPr>
          <w:rFonts w:ascii="Century Gothic" w:hAnsi="Century Gothic" w:cs="Segoe UI"/>
          <w:sz w:val="17"/>
          <w:szCs w:val="17"/>
          <w:shd w:val="clear" w:color="auto" w:fill="FFFFFF"/>
        </w:rPr>
        <w:t>—</w:t>
      </w:r>
      <w:r w:rsidRPr="00E22875">
        <w:rPr>
          <w:rStyle w:val="text"/>
          <w:rFonts w:ascii="Century Gothic" w:hAnsi="Century Gothic" w:cs="Segoe UI"/>
          <w:i/>
          <w:sz w:val="17"/>
          <w:szCs w:val="17"/>
          <w:shd w:val="clear" w:color="auto" w:fill="FFFFFF"/>
        </w:rPr>
        <w:t>In this you greatly rejoice, even though now for a little while, if necessary, you have been distressed by various trials,</w:t>
      </w:r>
      <w:r w:rsidRPr="00E22875">
        <w:rPr>
          <w:rFonts w:ascii="Century Gothic" w:hAnsi="Century Gothic" w:cs="Segoe UI"/>
          <w:i/>
          <w:sz w:val="17"/>
          <w:szCs w:val="17"/>
          <w:shd w:val="clear" w:color="auto" w:fill="FFFFFF"/>
        </w:rPr>
        <w:t> </w:t>
      </w:r>
      <w:r w:rsidRPr="00E22875">
        <w:rPr>
          <w:rStyle w:val="text"/>
          <w:rFonts w:ascii="Century Gothic" w:hAnsi="Century Gothic" w:cs="Segoe UI"/>
          <w:b/>
          <w:bCs/>
          <w:i/>
          <w:sz w:val="17"/>
          <w:szCs w:val="17"/>
          <w:shd w:val="clear" w:color="auto" w:fill="FFFFFF"/>
          <w:vertAlign w:val="superscript"/>
        </w:rPr>
        <w:t>7 </w:t>
      </w:r>
      <w:r w:rsidRPr="00E22875">
        <w:rPr>
          <w:rStyle w:val="text"/>
          <w:rFonts w:ascii="Century Gothic" w:hAnsi="Century Gothic" w:cs="Segoe UI"/>
          <w:i/>
          <w:sz w:val="17"/>
          <w:szCs w:val="17"/>
          <w:shd w:val="clear" w:color="auto" w:fill="FFFFFF"/>
        </w:rPr>
        <w:t>so that the proof of your faith, </w:t>
      </w:r>
      <w:r w:rsidRPr="00E22875">
        <w:rPr>
          <w:rStyle w:val="text"/>
          <w:rFonts w:ascii="Century Gothic" w:hAnsi="Century Gothic" w:cs="Segoe UI"/>
          <w:i/>
          <w:iCs/>
          <w:sz w:val="17"/>
          <w:szCs w:val="17"/>
          <w:shd w:val="clear" w:color="auto" w:fill="FFFFFF"/>
        </w:rPr>
        <w:t>being</w:t>
      </w:r>
      <w:r w:rsidRPr="00E22875">
        <w:rPr>
          <w:rStyle w:val="text"/>
          <w:rFonts w:ascii="Century Gothic" w:hAnsi="Century Gothic" w:cs="Segoe UI"/>
          <w:i/>
          <w:sz w:val="17"/>
          <w:szCs w:val="17"/>
          <w:shd w:val="clear" w:color="auto" w:fill="FFFFFF"/>
        </w:rPr>
        <w:t> more precious than gold which is perishable, even though tested by fire, may be found to result in praise and glory and honor at the revelation of Jesus Christ;</w:t>
      </w:r>
    </w:p>
    <w:p w:rsidR="003A2450" w:rsidRDefault="003A2450" w:rsidP="00135234">
      <w:pPr>
        <w:pStyle w:val="NormalWeb"/>
        <w:numPr>
          <w:ilvl w:val="0"/>
          <w:numId w:val="9"/>
        </w:numPr>
        <w:spacing w:before="0"/>
        <w:rPr>
          <w:rStyle w:val="NoneA"/>
          <w:rFonts w:ascii="Century Gothic" w:hAnsi="Century Gothic"/>
          <w:b/>
          <w:bCs/>
        </w:rPr>
      </w:pPr>
      <w:r>
        <w:rPr>
          <w:rStyle w:val="NoneA"/>
          <w:rFonts w:ascii="Century Gothic" w:hAnsi="Century Gothic"/>
          <w:b/>
          <w:bCs/>
        </w:rPr>
        <w:t xml:space="preserve">Little Suffering; Great </w:t>
      </w:r>
      <w:r w:rsidRPr="00E22875">
        <w:rPr>
          <w:rStyle w:val="NoneA"/>
          <w:rFonts w:ascii="Century Gothic" w:hAnsi="Century Gothic"/>
          <w:b/>
          <w:bCs/>
          <w:u w:val="single"/>
        </w:rPr>
        <w:t xml:space="preserve">Hope </w:t>
      </w:r>
    </w:p>
    <w:p w:rsidR="003A2450" w:rsidRPr="006B0276" w:rsidRDefault="003A2450" w:rsidP="003A2450">
      <w:pPr>
        <w:pStyle w:val="NormalWeb"/>
        <w:spacing w:before="0"/>
        <w:ind w:left="360"/>
        <w:jc w:val="both"/>
        <w:rPr>
          <w:rStyle w:val="NoneA"/>
          <w:rFonts w:ascii="Century Gothic" w:hAnsi="Century Gothic"/>
          <w:b/>
          <w:bCs/>
          <w:sz w:val="18"/>
          <w:szCs w:val="18"/>
        </w:rPr>
      </w:pPr>
      <w:r w:rsidRPr="006B0276">
        <w:rPr>
          <w:rFonts w:ascii="Century Gothic" w:hAnsi="Century Gothic"/>
          <w:b/>
          <w:bCs/>
          <w:sz w:val="18"/>
          <w:szCs w:val="18"/>
          <w:shd w:val="clear" w:color="auto" w:fill="FFFFFF"/>
        </w:rPr>
        <w:t>1 Peter 5:10</w:t>
      </w:r>
      <w:r w:rsidRPr="006B0276">
        <w:rPr>
          <w:rFonts w:ascii="Century Gothic" w:hAnsi="Century Gothic"/>
          <w:sz w:val="18"/>
          <w:szCs w:val="18"/>
          <w:shd w:val="clear" w:color="auto" w:fill="FFFFFF"/>
        </w:rPr>
        <w:t>—</w:t>
      </w:r>
      <w:r w:rsidRPr="006B0276">
        <w:rPr>
          <w:rFonts w:ascii="Century Gothic" w:hAnsi="Century Gothic"/>
          <w:i/>
          <w:sz w:val="18"/>
          <w:szCs w:val="18"/>
        </w:rPr>
        <w:t>After you have suffered for a little while, the God of all grace, who called you to His eternal glory in Christ, will Himself perfect, confirm, strengthen and establish you.</w:t>
      </w:r>
      <w:r w:rsidRPr="006B0276">
        <w:rPr>
          <w:rFonts w:ascii="Century Gothic" w:hAnsi="Century Gothic"/>
          <w:sz w:val="18"/>
          <w:szCs w:val="18"/>
        </w:rPr>
        <w:t> </w:t>
      </w:r>
    </w:p>
    <w:p w:rsidR="00FB4AB0" w:rsidRPr="00755404" w:rsidRDefault="005147D4" w:rsidP="00E06CCB">
      <w:pPr>
        <w:pStyle w:val="NormalWeb"/>
        <w:numPr>
          <w:ilvl w:val="0"/>
          <w:numId w:val="15"/>
        </w:numPr>
        <w:spacing w:before="0"/>
        <w:jc w:val="both"/>
        <w:rPr>
          <w:rFonts w:ascii="Century Gothic" w:hAnsi="Century Gothic"/>
          <w:sz w:val="20"/>
          <w:szCs w:val="20"/>
        </w:rPr>
      </w:pPr>
      <w:r w:rsidRPr="00755404">
        <w:rPr>
          <w:rFonts w:ascii="Century Gothic" w:hAnsi="Century Gothic"/>
          <w:sz w:val="20"/>
          <w:szCs w:val="20"/>
        </w:rPr>
        <w:t>Such glorious hope</w:t>
      </w:r>
    </w:p>
    <w:p w:rsidR="005147D4" w:rsidRPr="006B0276" w:rsidRDefault="005147D4" w:rsidP="005147D4">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Whatever difficulties we face in life, we have a confident resolve that God will bless</w:t>
      </w:r>
    </w:p>
    <w:p w:rsidR="005147D4" w:rsidRPr="006B0276" w:rsidRDefault="005147D4" w:rsidP="005147D4">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Troubles have a sanctifying effect</w:t>
      </w:r>
    </w:p>
    <w:p w:rsidR="005147D4" w:rsidRPr="006B0276" w:rsidRDefault="005147D4" w:rsidP="00EC1BFB">
      <w:pPr>
        <w:pStyle w:val="NormalWeb"/>
        <w:spacing w:before="0"/>
        <w:ind w:left="1080"/>
        <w:jc w:val="both"/>
        <w:rPr>
          <w:rFonts w:ascii="Century Gothic" w:hAnsi="Century Gothic"/>
          <w:i/>
          <w:sz w:val="17"/>
          <w:szCs w:val="17"/>
        </w:rPr>
      </w:pPr>
      <w:r w:rsidRPr="006B0276">
        <w:rPr>
          <w:rFonts w:ascii="Century Gothic" w:hAnsi="Century Gothic"/>
          <w:b/>
          <w:sz w:val="17"/>
          <w:szCs w:val="17"/>
        </w:rPr>
        <w:t>Ps</w:t>
      </w:r>
      <w:r w:rsidR="00EC1BFB" w:rsidRPr="006B0276">
        <w:rPr>
          <w:rFonts w:ascii="Century Gothic" w:hAnsi="Century Gothic"/>
          <w:b/>
          <w:sz w:val="17"/>
          <w:szCs w:val="17"/>
        </w:rPr>
        <w:t>alm</w:t>
      </w:r>
      <w:r w:rsidRPr="006B0276">
        <w:rPr>
          <w:rFonts w:ascii="Century Gothic" w:hAnsi="Century Gothic"/>
          <w:b/>
          <w:sz w:val="17"/>
          <w:szCs w:val="17"/>
        </w:rPr>
        <w:t xml:space="preserve"> 33:18</w:t>
      </w:r>
      <w:r w:rsidRPr="006B0276">
        <w:rPr>
          <w:rFonts w:ascii="Century Gothic" w:hAnsi="Century Gothic"/>
          <w:i/>
          <w:sz w:val="17"/>
          <w:szCs w:val="17"/>
        </w:rPr>
        <w:t>—</w:t>
      </w:r>
      <w:r w:rsidRPr="006B0276">
        <w:rPr>
          <w:rStyle w:val="text"/>
          <w:rFonts w:ascii="Century Gothic" w:hAnsi="Century Gothic" w:cs="Segoe UI"/>
          <w:i/>
          <w:sz w:val="17"/>
          <w:szCs w:val="17"/>
          <w:shd w:val="clear" w:color="auto" w:fill="FFFFFF"/>
        </w:rPr>
        <w:t>Behold, the eye of the </w:t>
      </w:r>
      <w:r w:rsidRPr="006B0276">
        <w:rPr>
          <w:rStyle w:val="small-caps"/>
          <w:rFonts w:ascii="Century Gothic" w:hAnsi="Century Gothic" w:cs="Segoe UI"/>
          <w:i/>
          <w:smallCaps/>
          <w:sz w:val="17"/>
          <w:szCs w:val="17"/>
          <w:shd w:val="clear" w:color="auto" w:fill="FFFFFF"/>
        </w:rPr>
        <w:t>Lord</w:t>
      </w:r>
      <w:r w:rsidRPr="006B0276">
        <w:rPr>
          <w:rStyle w:val="text"/>
          <w:rFonts w:ascii="Century Gothic" w:hAnsi="Century Gothic" w:cs="Segoe UI"/>
          <w:i/>
          <w:sz w:val="17"/>
          <w:szCs w:val="17"/>
          <w:shd w:val="clear" w:color="auto" w:fill="FFFFFF"/>
        </w:rPr>
        <w:t> is on those who fear Him,</w:t>
      </w:r>
      <w:r w:rsidR="00755404" w:rsidRPr="006B0276">
        <w:rPr>
          <w:rStyle w:val="text"/>
          <w:rFonts w:ascii="Century Gothic" w:hAnsi="Century Gothic" w:cs="Segoe UI"/>
          <w:i/>
          <w:sz w:val="17"/>
          <w:szCs w:val="17"/>
          <w:shd w:val="clear" w:color="auto" w:fill="FFFFFF"/>
        </w:rPr>
        <w:t xml:space="preserve"> </w:t>
      </w:r>
      <w:r w:rsidRPr="006B0276">
        <w:rPr>
          <w:rStyle w:val="text"/>
          <w:rFonts w:ascii="Century Gothic" w:hAnsi="Century Gothic" w:cs="Segoe UI"/>
          <w:i/>
          <w:sz w:val="17"/>
          <w:szCs w:val="17"/>
          <w:shd w:val="clear" w:color="auto" w:fill="FFFFFF"/>
        </w:rPr>
        <w:t>On those who hope for His lovingkindness</w:t>
      </w:r>
    </w:p>
    <w:p w:rsidR="005147D4" w:rsidRPr="006B0276" w:rsidRDefault="005147D4" w:rsidP="00EC1BFB">
      <w:pPr>
        <w:pStyle w:val="NormalWeb"/>
        <w:spacing w:before="0"/>
        <w:ind w:left="1080"/>
        <w:jc w:val="both"/>
        <w:rPr>
          <w:rFonts w:ascii="Century Gothic" w:hAnsi="Century Gothic"/>
          <w:i/>
          <w:sz w:val="17"/>
          <w:szCs w:val="17"/>
        </w:rPr>
      </w:pPr>
      <w:r w:rsidRPr="006B0276">
        <w:rPr>
          <w:rFonts w:ascii="Century Gothic" w:hAnsi="Century Gothic"/>
          <w:b/>
          <w:sz w:val="17"/>
          <w:szCs w:val="17"/>
        </w:rPr>
        <w:lastRenderedPageBreak/>
        <w:t>Galatians 5:5</w:t>
      </w:r>
      <w:r w:rsidRPr="006B0276">
        <w:rPr>
          <w:rFonts w:ascii="Century Gothic" w:hAnsi="Century Gothic"/>
          <w:i/>
          <w:sz w:val="17"/>
          <w:szCs w:val="17"/>
        </w:rPr>
        <w:t>—</w:t>
      </w:r>
      <w:r w:rsidRPr="006B0276">
        <w:rPr>
          <w:rStyle w:val="text"/>
          <w:rFonts w:ascii="Century Gothic" w:hAnsi="Century Gothic" w:cs="Segoe UI"/>
          <w:i/>
          <w:sz w:val="17"/>
          <w:szCs w:val="17"/>
          <w:shd w:val="clear" w:color="auto" w:fill="FFFFFF"/>
        </w:rPr>
        <w:t>For we through the Spirit, by faith, are waiting for the hope of righteousness.</w:t>
      </w:r>
      <w:r w:rsidRPr="006B0276">
        <w:rPr>
          <w:rFonts w:ascii="Century Gothic" w:hAnsi="Century Gothic" w:cs="Segoe UI"/>
          <w:i/>
          <w:sz w:val="17"/>
          <w:szCs w:val="17"/>
          <w:shd w:val="clear" w:color="auto" w:fill="FFFFFF"/>
        </w:rPr>
        <w:t> </w:t>
      </w:r>
    </w:p>
    <w:p w:rsidR="005147D4" w:rsidRPr="006B0276" w:rsidRDefault="005147D4" w:rsidP="00EC1BFB">
      <w:pPr>
        <w:pStyle w:val="NormalWeb"/>
        <w:spacing w:before="0"/>
        <w:ind w:left="1080"/>
        <w:jc w:val="both"/>
        <w:rPr>
          <w:rFonts w:ascii="Century Gothic" w:hAnsi="Century Gothic"/>
          <w:i/>
          <w:sz w:val="17"/>
          <w:szCs w:val="17"/>
        </w:rPr>
      </w:pPr>
      <w:r w:rsidRPr="006B0276">
        <w:rPr>
          <w:rFonts w:ascii="Century Gothic" w:hAnsi="Century Gothic"/>
          <w:b/>
          <w:sz w:val="17"/>
          <w:szCs w:val="17"/>
        </w:rPr>
        <w:t>Titus 1:2</w:t>
      </w:r>
      <w:r w:rsidRPr="006B0276">
        <w:rPr>
          <w:rFonts w:ascii="Century Gothic" w:hAnsi="Century Gothic"/>
          <w:i/>
          <w:sz w:val="17"/>
          <w:szCs w:val="17"/>
        </w:rPr>
        <w:t>—</w:t>
      </w:r>
      <w:r w:rsidRPr="006B0276">
        <w:rPr>
          <w:rStyle w:val="text"/>
          <w:rFonts w:ascii="Century Gothic" w:hAnsi="Century Gothic" w:cs="Segoe UI"/>
          <w:b/>
          <w:bCs/>
          <w:i/>
          <w:sz w:val="17"/>
          <w:szCs w:val="17"/>
          <w:shd w:val="clear" w:color="auto" w:fill="FFFFFF"/>
          <w:vertAlign w:val="superscript"/>
        </w:rPr>
        <w:t> </w:t>
      </w:r>
      <w:r w:rsidRPr="006B0276">
        <w:rPr>
          <w:rStyle w:val="text"/>
          <w:rFonts w:ascii="Century Gothic" w:hAnsi="Century Gothic" w:cs="Segoe UI"/>
          <w:i/>
          <w:sz w:val="17"/>
          <w:szCs w:val="17"/>
          <w:shd w:val="clear" w:color="auto" w:fill="FFFFFF"/>
        </w:rPr>
        <w:t>in the hope of eternal life, which God, who cannot lie, promised long ages ago</w:t>
      </w:r>
    </w:p>
    <w:p w:rsidR="005147D4" w:rsidRPr="006B0276" w:rsidRDefault="00EC1BFB" w:rsidP="00EC1BFB">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Hope that comes perhaps after suffering</w:t>
      </w:r>
    </w:p>
    <w:p w:rsidR="00EC1BFB" w:rsidRPr="006B0276" w:rsidRDefault="00EC1BFB" w:rsidP="00EC1BFB">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It will not separate us from the love of God</w:t>
      </w:r>
    </w:p>
    <w:p w:rsidR="00EC1BFB" w:rsidRPr="006B0276" w:rsidRDefault="00EC1BFB" w:rsidP="00EC1BFB">
      <w:pPr>
        <w:pStyle w:val="NormalWeb"/>
        <w:spacing w:before="0"/>
        <w:ind w:left="1080"/>
        <w:jc w:val="both"/>
        <w:rPr>
          <w:rFonts w:ascii="Century Gothic" w:hAnsi="Century Gothic"/>
          <w:i/>
          <w:sz w:val="17"/>
          <w:szCs w:val="17"/>
        </w:rPr>
      </w:pPr>
      <w:r w:rsidRPr="006B0276">
        <w:rPr>
          <w:rFonts w:ascii="Century Gothic" w:hAnsi="Century Gothic"/>
          <w:b/>
          <w:sz w:val="17"/>
          <w:szCs w:val="17"/>
        </w:rPr>
        <w:t>Romans 8:31-32</w:t>
      </w:r>
      <w:r w:rsidRPr="006B0276">
        <w:rPr>
          <w:rFonts w:ascii="Century Gothic" w:hAnsi="Century Gothic"/>
          <w:sz w:val="17"/>
          <w:szCs w:val="17"/>
        </w:rPr>
        <w:t>ff</w:t>
      </w:r>
      <w:r w:rsidRPr="006B0276">
        <w:rPr>
          <w:rFonts w:ascii="Century Gothic" w:hAnsi="Century Gothic"/>
          <w:i/>
          <w:sz w:val="17"/>
          <w:szCs w:val="17"/>
        </w:rPr>
        <w:t>—</w:t>
      </w:r>
      <w:r w:rsidRPr="006B0276">
        <w:rPr>
          <w:rStyle w:val="text"/>
          <w:rFonts w:ascii="Century Gothic" w:hAnsi="Century Gothic" w:cs="Segoe UI"/>
          <w:i/>
          <w:sz w:val="17"/>
          <w:szCs w:val="17"/>
          <w:shd w:val="clear" w:color="auto" w:fill="FFFFFF"/>
        </w:rPr>
        <w:t>What then shall we say to these things? If God </w:t>
      </w:r>
      <w:r w:rsidRPr="006B0276">
        <w:rPr>
          <w:rStyle w:val="text"/>
          <w:rFonts w:ascii="Century Gothic" w:hAnsi="Century Gothic" w:cs="Segoe UI"/>
          <w:i/>
          <w:iCs/>
          <w:sz w:val="17"/>
          <w:szCs w:val="17"/>
          <w:shd w:val="clear" w:color="auto" w:fill="FFFFFF"/>
        </w:rPr>
        <w:t>is</w:t>
      </w:r>
      <w:r w:rsidRPr="006B0276">
        <w:rPr>
          <w:rStyle w:val="text"/>
          <w:rFonts w:ascii="Century Gothic" w:hAnsi="Century Gothic" w:cs="Segoe UI"/>
          <w:i/>
          <w:sz w:val="17"/>
          <w:szCs w:val="17"/>
          <w:shd w:val="clear" w:color="auto" w:fill="FFFFFF"/>
        </w:rPr>
        <w:t> for us, who </w:t>
      </w:r>
      <w:r w:rsidRPr="006B0276">
        <w:rPr>
          <w:rStyle w:val="text"/>
          <w:rFonts w:ascii="Century Gothic" w:hAnsi="Century Gothic" w:cs="Segoe UI"/>
          <w:i/>
          <w:iCs/>
          <w:sz w:val="17"/>
          <w:szCs w:val="17"/>
          <w:shd w:val="clear" w:color="auto" w:fill="FFFFFF"/>
        </w:rPr>
        <w:t>is</w:t>
      </w:r>
      <w:r w:rsidRPr="006B0276">
        <w:rPr>
          <w:rStyle w:val="text"/>
          <w:rFonts w:ascii="Century Gothic" w:hAnsi="Century Gothic" w:cs="Segoe UI"/>
          <w:i/>
          <w:sz w:val="17"/>
          <w:szCs w:val="17"/>
          <w:shd w:val="clear" w:color="auto" w:fill="FFFFFF"/>
        </w:rPr>
        <w:t> against us?</w:t>
      </w:r>
      <w:r w:rsidRPr="006B0276">
        <w:rPr>
          <w:rFonts w:ascii="Century Gothic" w:hAnsi="Century Gothic" w:cs="Segoe UI"/>
          <w:i/>
          <w:sz w:val="17"/>
          <w:szCs w:val="17"/>
          <w:shd w:val="clear" w:color="auto" w:fill="FFFFFF"/>
        </w:rPr>
        <w:t> </w:t>
      </w:r>
      <w:r w:rsidRPr="006B0276">
        <w:rPr>
          <w:rStyle w:val="text"/>
          <w:rFonts w:ascii="Century Gothic" w:hAnsi="Century Gothic" w:cs="Segoe UI"/>
          <w:b/>
          <w:bCs/>
          <w:i/>
          <w:sz w:val="17"/>
          <w:szCs w:val="17"/>
          <w:shd w:val="clear" w:color="auto" w:fill="FFFFFF"/>
          <w:vertAlign w:val="superscript"/>
        </w:rPr>
        <w:t>32 </w:t>
      </w:r>
      <w:r w:rsidRPr="006B0276">
        <w:rPr>
          <w:rStyle w:val="text"/>
          <w:rFonts w:ascii="Century Gothic" w:hAnsi="Century Gothic" w:cs="Segoe UI"/>
          <w:i/>
          <w:sz w:val="17"/>
          <w:szCs w:val="17"/>
          <w:shd w:val="clear" w:color="auto" w:fill="FFFFFF"/>
        </w:rPr>
        <w:t>He who did not spare His own Son, but delivered Him over for us all, how will He not also with Him freely give us all things?</w:t>
      </w:r>
      <w:r w:rsidRPr="006B0276">
        <w:rPr>
          <w:rFonts w:ascii="Century Gothic" w:hAnsi="Century Gothic" w:cs="Segoe UI"/>
          <w:i/>
          <w:sz w:val="17"/>
          <w:szCs w:val="17"/>
          <w:shd w:val="clear" w:color="auto" w:fill="FFFFFF"/>
        </w:rPr>
        <w:t> </w:t>
      </w:r>
    </w:p>
    <w:p w:rsidR="00EC1BFB" w:rsidRPr="00755404" w:rsidRDefault="00EC1BFB" w:rsidP="00EC1BFB">
      <w:pPr>
        <w:pStyle w:val="NormalWeb"/>
        <w:numPr>
          <w:ilvl w:val="0"/>
          <w:numId w:val="15"/>
        </w:numPr>
        <w:spacing w:before="0"/>
        <w:jc w:val="both"/>
        <w:rPr>
          <w:rFonts w:ascii="Century Gothic" w:hAnsi="Century Gothic"/>
          <w:sz w:val="20"/>
          <w:szCs w:val="20"/>
        </w:rPr>
      </w:pPr>
      <w:r w:rsidRPr="00755404">
        <w:rPr>
          <w:rFonts w:ascii="Century Gothic" w:hAnsi="Century Gothic"/>
          <w:sz w:val="20"/>
          <w:szCs w:val="20"/>
        </w:rPr>
        <w:t xml:space="preserve">Our God is the </w:t>
      </w:r>
      <w:r w:rsidR="00755404">
        <w:rPr>
          <w:rFonts w:ascii="Century Gothic" w:hAnsi="Century Gothic"/>
          <w:sz w:val="20"/>
          <w:szCs w:val="20"/>
        </w:rPr>
        <w:t>God of all grace</w:t>
      </w:r>
    </w:p>
    <w:p w:rsidR="00EC1BFB" w:rsidRPr="006B0276" w:rsidRDefault="00070C3F" w:rsidP="00070C3F">
      <w:pPr>
        <w:pStyle w:val="NormalWeb"/>
        <w:spacing w:before="0"/>
        <w:ind w:left="720"/>
        <w:jc w:val="both"/>
        <w:rPr>
          <w:rFonts w:ascii="Century Gothic" w:hAnsi="Century Gothic"/>
          <w:i/>
          <w:sz w:val="18"/>
          <w:szCs w:val="18"/>
        </w:rPr>
      </w:pPr>
      <w:r w:rsidRPr="006B0276">
        <w:rPr>
          <w:rFonts w:ascii="Century Gothic" w:hAnsi="Century Gothic"/>
          <w:b/>
          <w:sz w:val="18"/>
          <w:szCs w:val="18"/>
        </w:rPr>
        <w:t>2 Corinthians 1:3</w:t>
      </w:r>
      <w:r w:rsidRPr="006B0276">
        <w:rPr>
          <w:rFonts w:ascii="Century Gothic" w:hAnsi="Century Gothic"/>
          <w:i/>
          <w:sz w:val="18"/>
          <w:szCs w:val="18"/>
        </w:rPr>
        <w:t>—</w:t>
      </w:r>
      <w:r w:rsidRPr="006B0276">
        <w:rPr>
          <w:rFonts w:ascii="Century Gothic" w:hAnsi="Century Gothic" w:cs="Segoe UI"/>
          <w:i/>
          <w:sz w:val="18"/>
          <w:szCs w:val="18"/>
          <w:shd w:val="clear" w:color="auto" w:fill="FFFFFF"/>
        </w:rPr>
        <w:t>Blessed </w:t>
      </w:r>
      <w:r w:rsidRPr="006B0276">
        <w:rPr>
          <w:rFonts w:ascii="Century Gothic" w:hAnsi="Century Gothic" w:cs="Segoe UI"/>
          <w:i/>
          <w:iCs/>
          <w:sz w:val="18"/>
          <w:szCs w:val="18"/>
          <w:shd w:val="clear" w:color="auto" w:fill="FFFFFF"/>
        </w:rPr>
        <w:t>be</w:t>
      </w:r>
      <w:r w:rsidRPr="006B0276">
        <w:rPr>
          <w:rFonts w:ascii="Century Gothic" w:hAnsi="Century Gothic" w:cs="Segoe UI"/>
          <w:i/>
          <w:sz w:val="18"/>
          <w:szCs w:val="18"/>
          <w:shd w:val="clear" w:color="auto" w:fill="FFFFFF"/>
        </w:rPr>
        <w:t> the God and Father of our Lord Jesus Christ, the Father of mercies and </w:t>
      </w:r>
      <w:r w:rsidRPr="006B0276">
        <w:rPr>
          <w:rFonts w:ascii="Century Gothic" w:hAnsi="Century Gothic" w:cs="Segoe UI"/>
          <w:i/>
          <w:sz w:val="18"/>
          <w:szCs w:val="18"/>
          <w:u w:val="single"/>
          <w:shd w:val="clear" w:color="auto" w:fill="FFFFFF"/>
        </w:rPr>
        <w:t>God of all comfort</w:t>
      </w:r>
    </w:p>
    <w:p w:rsidR="00070C3F" w:rsidRPr="006B0276" w:rsidRDefault="00070C3F" w:rsidP="00EC1BFB">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The grace here is in reference to our current need for grace</w:t>
      </w:r>
    </w:p>
    <w:p w:rsidR="00070C3F" w:rsidRPr="006B0276" w:rsidRDefault="00070C3F" w:rsidP="00755404">
      <w:pPr>
        <w:pStyle w:val="NormalWeb"/>
        <w:spacing w:before="0"/>
        <w:ind w:left="1080"/>
        <w:jc w:val="both"/>
        <w:rPr>
          <w:rFonts w:ascii="Century Gothic" w:hAnsi="Century Gothic"/>
          <w:i/>
          <w:sz w:val="17"/>
          <w:szCs w:val="17"/>
        </w:rPr>
      </w:pPr>
      <w:r w:rsidRPr="006B0276">
        <w:rPr>
          <w:rFonts w:ascii="Century Gothic" w:hAnsi="Century Gothic"/>
          <w:b/>
          <w:sz w:val="17"/>
          <w:szCs w:val="17"/>
        </w:rPr>
        <w:t>4:10</w:t>
      </w:r>
      <w:r w:rsidRPr="006B0276">
        <w:rPr>
          <w:rFonts w:ascii="Century Gothic" w:hAnsi="Century Gothic"/>
          <w:i/>
          <w:sz w:val="17"/>
          <w:szCs w:val="17"/>
        </w:rPr>
        <w:t>—A</w:t>
      </w:r>
      <w:r w:rsidRPr="006B0276">
        <w:rPr>
          <w:rStyle w:val="text"/>
          <w:rFonts w:ascii="Century Gothic" w:hAnsi="Century Gothic" w:cs="Segoe UI"/>
          <w:i/>
          <w:sz w:val="17"/>
          <w:szCs w:val="17"/>
          <w:shd w:val="clear" w:color="auto" w:fill="FFFFFF"/>
        </w:rPr>
        <w:t>s each one has received a </w:t>
      </w:r>
      <w:r w:rsidRPr="006B0276">
        <w:rPr>
          <w:rStyle w:val="text"/>
          <w:rFonts w:ascii="Century Gothic" w:hAnsi="Century Gothic" w:cs="Segoe UI"/>
          <w:i/>
          <w:iCs/>
          <w:sz w:val="17"/>
          <w:szCs w:val="17"/>
          <w:shd w:val="clear" w:color="auto" w:fill="FFFFFF"/>
        </w:rPr>
        <w:t>special</w:t>
      </w:r>
      <w:r w:rsidRPr="006B0276">
        <w:rPr>
          <w:rStyle w:val="text"/>
          <w:rFonts w:ascii="Century Gothic" w:hAnsi="Century Gothic" w:cs="Segoe UI"/>
          <w:i/>
          <w:sz w:val="17"/>
          <w:szCs w:val="17"/>
          <w:shd w:val="clear" w:color="auto" w:fill="FFFFFF"/>
        </w:rPr>
        <w:t> gift, employ it in serving one another as good stewards of the manifold grace of God.</w:t>
      </w:r>
      <w:r w:rsidRPr="006B0276">
        <w:rPr>
          <w:rFonts w:ascii="Century Gothic" w:hAnsi="Century Gothic" w:cs="Segoe UI"/>
          <w:i/>
          <w:sz w:val="17"/>
          <w:szCs w:val="17"/>
          <w:shd w:val="clear" w:color="auto" w:fill="FFFFFF"/>
        </w:rPr>
        <w:t> </w:t>
      </w:r>
    </w:p>
    <w:p w:rsidR="00070C3F" w:rsidRPr="006B0276" w:rsidRDefault="00070C3F" w:rsidP="00755404">
      <w:pPr>
        <w:pStyle w:val="NormalWeb"/>
        <w:spacing w:before="0"/>
        <w:ind w:left="1080"/>
        <w:jc w:val="both"/>
        <w:rPr>
          <w:rFonts w:ascii="Century Gothic" w:hAnsi="Century Gothic"/>
          <w:i/>
          <w:sz w:val="17"/>
          <w:szCs w:val="17"/>
        </w:rPr>
      </w:pPr>
      <w:r w:rsidRPr="006B0276">
        <w:rPr>
          <w:rFonts w:ascii="Century Gothic" w:hAnsi="Century Gothic"/>
          <w:b/>
          <w:sz w:val="17"/>
          <w:szCs w:val="17"/>
        </w:rPr>
        <w:t>5:5</w:t>
      </w:r>
      <w:r w:rsidRPr="006B0276">
        <w:rPr>
          <w:rFonts w:ascii="Century Gothic" w:hAnsi="Century Gothic"/>
          <w:i/>
          <w:sz w:val="17"/>
          <w:szCs w:val="17"/>
        </w:rPr>
        <w:t>—</w:t>
      </w:r>
      <w:r w:rsidRPr="006B0276">
        <w:rPr>
          <w:rFonts w:ascii="Century Gothic" w:hAnsi="Century Gothic" w:cs="Segoe UI"/>
          <w:i/>
          <w:sz w:val="17"/>
          <w:szCs w:val="17"/>
          <w:shd w:val="clear" w:color="auto" w:fill="FFFFFF"/>
        </w:rPr>
        <w:t>You younger men, likewise, be subject to </w:t>
      </w:r>
      <w:r w:rsidRPr="006B0276">
        <w:rPr>
          <w:rFonts w:ascii="Century Gothic" w:hAnsi="Century Gothic" w:cs="Segoe UI"/>
          <w:i/>
          <w:iCs/>
          <w:sz w:val="17"/>
          <w:szCs w:val="17"/>
          <w:shd w:val="clear" w:color="auto" w:fill="FFFFFF"/>
        </w:rPr>
        <w:t>your</w:t>
      </w:r>
      <w:r w:rsidRPr="006B0276">
        <w:rPr>
          <w:rFonts w:ascii="Century Gothic" w:hAnsi="Century Gothic" w:cs="Segoe UI"/>
          <w:i/>
          <w:sz w:val="17"/>
          <w:szCs w:val="17"/>
          <w:shd w:val="clear" w:color="auto" w:fill="FFFFFF"/>
        </w:rPr>
        <w:t> elders; and all of you, clothe yourselves with humility toward one another, for </w:t>
      </w:r>
      <w:r w:rsidRPr="006B0276">
        <w:rPr>
          <w:rStyle w:val="small-caps"/>
          <w:rFonts w:ascii="Century Gothic" w:hAnsi="Century Gothic" w:cs="Segoe UI"/>
          <w:i/>
          <w:smallCaps/>
          <w:sz w:val="17"/>
          <w:szCs w:val="17"/>
          <w:shd w:val="clear" w:color="auto" w:fill="FFFFFF"/>
        </w:rPr>
        <w:t xml:space="preserve">God is opposed to the proud, but </w:t>
      </w:r>
      <w:r w:rsidRPr="006B0276">
        <w:rPr>
          <w:rStyle w:val="small-caps"/>
          <w:rFonts w:ascii="Century Gothic" w:hAnsi="Century Gothic" w:cs="Segoe UI"/>
          <w:i/>
          <w:smallCaps/>
          <w:sz w:val="17"/>
          <w:szCs w:val="17"/>
          <w:u w:val="single"/>
          <w:shd w:val="clear" w:color="auto" w:fill="FFFFFF"/>
        </w:rPr>
        <w:t>gives grace to the humble</w:t>
      </w:r>
      <w:r w:rsidRPr="006B0276">
        <w:rPr>
          <w:rFonts w:ascii="Century Gothic" w:hAnsi="Century Gothic" w:cs="Segoe UI"/>
          <w:i/>
          <w:sz w:val="17"/>
          <w:szCs w:val="17"/>
          <w:shd w:val="clear" w:color="auto" w:fill="FFFFFF"/>
        </w:rPr>
        <w:t>.</w:t>
      </w:r>
    </w:p>
    <w:p w:rsidR="00070C3F" w:rsidRPr="006B0276" w:rsidRDefault="00070C3F" w:rsidP="00755404">
      <w:pPr>
        <w:pStyle w:val="NormalWeb"/>
        <w:spacing w:before="0"/>
        <w:ind w:left="1080"/>
        <w:jc w:val="both"/>
        <w:rPr>
          <w:rFonts w:ascii="Century Gothic" w:hAnsi="Century Gothic"/>
          <w:i/>
          <w:sz w:val="17"/>
          <w:szCs w:val="17"/>
        </w:rPr>
      </w:pPr>
      <w:r w:rsidRPr="006B0276">
        <w:rPr>
          <w:rFonts w:ascii="Century Gothic" w:hAnsi="Century Gothic"/>
          <w:b/>
          <w:sz w:val="17"/>
          <w:szCs w:val="17"/>
        </w:rPr>
        <w:t>Hebrews 4:16</w:t>
      </w:r>
      <w:r w:rsidRPr="006B0276">
        <w:rPr>
          <w:rFonts w:ascii="Century Gothic" w:hAnsi="Century Gothic"/>
          <w:i/>
          <w:sz w:val="17"/>
          <w:szCs w:val="17"/>
        </w:rPr>
        <w:t>—</w:t>
      </w:r>
      <w:r w:rsidRPr="006B0276">
        <w:rPr>
          <w:rFonts w:ascii="Century Gothic" w:hAnsi="Century Gothic" w:cs="Segoe UI"/>
          <w:i/>
          <w:sz w:val="17"/>
          <w:szCs w:val="17"/>
          <w:shd w:val="clear" w:color="auto" w:fill="FFFFFF"/>
        </w:rPr>
        <w:t>Therefore let us draw near with confidence to the throne of grace, so that we may receive mercy and find grace to help in time of need.</w:t>
      </w:r>
    </w:p>
    <w:p w:rsidR="00070C3F" w:rsidRPr="006B0276" w:rsidRDefault="00755404" w:rsidP="00EC1BFB">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 xml:space="preserve">This grace is provided so as to strengthen and conform us </w:t>
      </w:r>
    </w:p>
    <w:p w:rsidR="00755404" w:rsidRPr="00140F2E" w:rsidRDefault="00755404" w:rsidP="00E06CCB">
      <w:pPr>
        <w:pStyle w:val="NormalWeb"/>
        <w:numPr>
          <w:ilvl w:val="0"/>
          <w:numId w:val="15"/>
        </w:numPr>
        <w:spacing w:before="0"/>
        <w:jc w:val="both"/>
        <w:rPr>
          <w:rFonts w:ascii="Century Gothic" w:hAnsi="Century Gothic"/>
          <w:sz w:val="20"/>
          <w:szCs w:val="20"/>
        </w:rPr>
      </w:pPr>
      <w:r w:rsidRPr="00140F2E">
        <w:rPr>
          <w:rFonts w:ascii="Century Gothic" w:hAnsi="Century Gothic"/>
          <w:sz w:val="20"/>
          <w:szCs w:val="20"/>
        </w:rPr>
        <w:t>God has called believers to His eternal Glory in Christ</w:t>
      </w:r>
    </w:p>
    <w:p w:rsidR="00755404" w:rsidRPr="006B0276" w:rsidRDefault="00755404" w:rsidP="00755404">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His effectual call (saving call)</w:t>
      </w:r>
    </w:p>
    <w:p w:rsidR="00FB4AB0" w:rsidRPr="006B0276" w:rsidRDefault="00755404" w:rsidP="00755404">
      <w:pPr>
        <w:pStyle w:val="NormalWeb"/>
        <w:spacing w:before="0"/>
        <w:ind w:left="1080"/>
        <w:jc w:val="both"/>
        <w:rPr>
          <w:rFonts w:ascii="Century Gothic" w:hAnsi="Century Gothic"/>
          <w:sz w:val="17"/>
          <w:szCs w:val="17"/>
        </w:rPr>
      </w:pPr>
      <w:r w:rsidRPr="006B0276">
        <w:rPr>
          <w:rFonts w:ascii="Century Gothic" w:hAnsi="Century Gothic"/>
          <w:b/>
          <w:sz w:val="17"/>
          <w:szCs w:val="17"/>
        </w:rPr>
        <w:t>1:15</w:t>
      </w:r>
      <w:r w:rsidRPr="006B0276">
        <w:rPr>
          <w:rFonts w:ascii="Century Gothic" w:hAnsi="Century Gothic"/>
          <w:sz w:val="17"/>
          <w:szCs w:val="17"/>
        </w:rPr>
        <w:t>—</w:t>
      </w:r>
      <w:r w:rsidRPr="006B0276">
        <w:rPr>
          <w:rStyle w:val="text"/>
          <w:rFonts w:ascii="Century Gothic" w:hAnsi="Century Gothic" w:cs="Segoe UI"/>
          <w:i/>
          <w:sz w:val="17"/>
          <w:szCs w:val="17"/>
          <w:shd w:val="clear" w:color="auto" w:fill="FFFFFF"/>
        </w:rPr>
        <w:t>but like the Holy One who called you, </w:t>
      </w:r>
      <w:r w:rsidR="00140F2E" w:rsidRPr="006B0276">
        <w:rPr>
          <w:rStyle w:val="text"/>
          <w:rFonts w:ascii="Century Gothic" w:hAnsi="Century Gothic" w:cs="Segoe UI"/>
          <w:i/>
          <w:sz w:val="17"/>
          <w:szCs w:val="17"/>
          <w:shd w:val="clear" w:color="auto" w:fill="FFFFFF"/>
          <w:vertAlign w:val="superscript"/>
        </w:rPr>
        <w:t>=</w:t>
      </w:r>
      <w:r w:rsidRPr="006B0276">
        <w:rPr>
          <w:rStyle w:val="text"/>
          <w:rFonts w:ascii="Century Gothic" w:hAnsi="Century Gothic" w:cs="Segoe UI"/>
          <w:i/>
          <w:sz w:val="17"/>
          <w:szCs w:val="17"/>
          <w:shd w:val="clear" w:color="auto" w:fill="FFFFFF"/>
        </w:rPr>
        <w:t>be holy yourselves also in all </w:t>
      </w:r>
      <w:r w:rsidRPr="006B0276">
        <w:rPr>
          <w:rStyle w:val="text"/>
          <w:rFonts w:ascii="Century Gothic" w:hAnsi="Century Gothic" w:cs="Segoe UI"/>
          <w:i/>
          <w:iCs/>
          <w:sz w:val="17"/>
          <w:szCs w:val="17"/>
          <w:shd w:val="clear" w:color="auto" w:fill="FFFFFF"/>
        </w:rPr>
        <w:t>your</w:t>
      </w:r>
      <w:r w:rsidR="00140F2E" w:rsidRPr="006B0276">
        <w:rPr>
          <w:rStyle w:val="text"/>
          <w:rFonts w:ascii="Century Gothic" w:hAnsi="Century Gothic" w:cs="Segoe UI"/>
          <w:i/>
          <w:sz w:val="17"/>
          <w:szCs w:val="17"/>
          <w:shd w:val="clear" w:color="auto" w:fill="FFFFFF"/>
        </w:rPr>
        <w:t> behavior</w:t>
      </w:r>
    </w:p>
    <w:p w:rsidR="00755404" w:rsidRPr="006B0276" w:rsidRDefault="00755404" w:rsidP="00755404">
      <w:pPr>
        <w:pStyle w:val="NormalWeb"/>
        <w:spacing w:before="0"/>
        <w:ind w:left="1080"/>
        <w:jc w:val="both"/>
        <w:rPr>
          <w:rFonts w:ascii="Century Gothic" w:hAnsi="Century Gothic" w:cs="Segoe UI"/>
          <w:i/>
          <w:sz w:val="17"/>
          <w:szCs w:val="17"/>
          <w:shd w:val="clear" w:color="auto" w:fill="FFFFFF"/>
        </w:rPr>
      </w:pPr>
      <w:r w:rsidRPr="006B0276">
        <w:rPr>
          <w:rFonts w:ascii="Century Gothic" w:hAnsi="Century Gothic"/>
          <w:b/>
          <w:sz w:val="17"/>
          <w:szCs w:val="17"/>
        </w:rPr>
        <w:t>2:9, 21</w:t>
      </w:r>
      <w:r w:rsidRPr="006B0276">
        <w:rPr>
          <w:rFonts w:ascii="Century Gothic" w:hAnsi="Century Gothic"/>
          <w:i/>
          <w:sz w:val="17"/>
          <w:szCs w:val="17"/>
        </w:rPr>
        <w:t>—</w:t>
      </w:r>
      <w:r w:rsidR="00140F2E" w:rsidRPr="006B0276">
        <w:rPr>
          <w:rFonts w:ascii="Century Gothic" w:hAnsi="Century Gothic"/>
          <w:i/>
          <w:sz w:val="17"/>
          <w:szCs w:val="17"/>
        </w:rPr>
        <w:t>B</w:t>
      </w:r>
      <w:r w:rsidRPr="006B0276">
        <w:rPr>
          <w:rStyle w:val="text"/>
          <w:rFonts w:ascii="Century Gothic" w:hAnsi="Century Gothic" w:cs="Segoe UI"/>
          <w:i/>
          <w:sz w:val="17"/>
          <w:szCs w:val="17"/>
          <w:shd w:val="clear" w:color="auto" w:fill="FFFFFF"/>
        </w:rPr>
        <w:t>ut you are </w:t>
      </w:r>
      <w:r w:rsidRPr="006B0276">
        <w:rPr>
          <w:rStyle w:val="small-caps"/>
          <w:rFonts w:ascii="Century Gothic" w:hAnsi="Century Gothic" w:cs="Segoe UI"/>
          <w:i/>
          <w:smallCaps/>
          <w:sz w:val="17"/>
          <w:szCs w:val="17"/>
          <w:shd w:val="clear" w:color="auto" w:fill="FFFFFF"/>
        </w:rPr>
        <w:t>a chosen race, a</w:t>
      </w:r>
      <w:r w:rsidRPr="006B0276">
        <w:rPr>
          <w:rStyle w:val="text"/>
          <w:rFonts w:ascii="Century Gothic" w:hAnsi="Century Gothic" w:cs="Segoe UI"/>
          <w:i/>
          <w:sz w:val="17"/>
          <w:szCs w:val="17"/>
          <w:shd w:val="clear" w:color="auto" w:fill="FFFFFF"/>
        </w:rPr>
        <w:t> royal </w:t>
      </w:r>
      <w:r w:rsidRPr="006B0276">
        <w:rPr>
          <w:rStyle w:val="small-caps"/>
          <w:rFonts w:ascii="Century Gothic" w:hAnsi="Century Gothic" w:cs="Segoe UI"/>
          <w:i/>
          <w:smallCaps/>
          <w:sz w:val="17"/>
          <w:szCs w:val="17"/>
          <w:shd w:val="clear" w:color="auto" w:fill="FFFFFF"/>
        </w:rPr>
        <w:t>priesthood, a</w:t>
      </w:r>
      <w:r w:rsidRPr="006B0276">
        <w:rPr>
          <w:rStyle w:val="text"/>
          <w:rFonts w:ascii="Century Gothic" w:hAnsi="Century Gothic" w:cs="Segoe UI"/>
          <w:i/>
          <w:sz w:val="17"/>
          <w:szCs w:val="17"/>
          <w:shd w:val="clear" w:color="auto" w:fill="FFFFFF"/>
        </w:rPr>
        <w:t> </w:t>
      </w:r>
      <w:r w:rsidRPr="006B0276">
        <w:rPr>
          <w:rStyle w:val="small-caps"/>
          <w:rFonts w:ascii="Century Gothic" w:hAnsi="Century Gothic" w:cs="Segoe UI"/>
          <w:i/>
          <w:smallCaps/>
          <w:sz w:val="17"/>
          <w:szCs w:val="17"/>
          <w:shd w:val="clear" w:color="auto" w:fill="FFFFFF"/>
        </w:rPr>
        <w:t>holy nation</w:t>
      </w:r>
      <w:r w:rsidRPr="006B0276">
        <w:rPr>
          <w:rStyle w:val="text"/>
          <w:rFonts w:ascii="Century Gothic" w:hAnsi="Century Gothic" w:cs="Segoe UI"/>
          <w:i/>
          <w:sz w:val="17"/>
          <w:szCs w:val="17"/>
          <w:shd w:val="clear" w:color="auto" w:fill="FFFFFF"/>
        </w:rPr>
        <w:t>, </w:t>
      </w:r>
      <w:r w:rsidRPr="006B0276">
        <w:rPr>
          <w:rStyle w:val="small-caps"/>
          <w:rFonts w:ascii="Century Gothic" w:hAnsi="Century Gothic" w:cs="Segoe UI"/>
          <w:i/>
          <w:smallCaps/>
          <w:sz w:val="17"/>
          <w:szCs w:val="17"/>
          <w:shd w:val="clear" w:color="auto" w:fill="FFFFFF"/>
        </w:rPr>
        <w:t>a people for</w:t>
      </w:r>
      <w:r w:rsidRPr="006B0276">
        <w:rPr>
          <w:rStyle w:val="text"/>
          <w:rFonts w:ascii="Century Gothic" w:hAnsi="Century Gothic" w:cs="Segoe UI"/>
          <w:i/>
          <w:sz w:val="17"/>
          <w:szCs w:val="17"/>
          <w:shd w:val="clear" w:color="auto" w:fill="FFFFFF"/>
        </w:rPr>
        <w:t> </w:t>
      </w:r>
      <w:r w:rsidRPr="006B0276">
        <w:rPr>
          <w:rStyle w:val="text"/>
          <w:rFonts w:ascii="Century Gothic" w:hAnsi="Century Gothic" w:cs="Segoe UI"/>
          <w:i/>
          <w:iCs/>
          <w:sz w:val="17"/>
          <w:szCs w:val="17"/>
          <w:shd w:val="clear" w:color="auto" w:fill="FFFFFF"/>
        </w:rPr>
        <w:t>God’s</w:t>
      </w:r>
      <w:r w:rsidRPr="006B0276">
        <w:rPr>
          <w:rStyle w:val="text"/>
          <w:rFonts w:ascii="Century Gothic" w:hAnsi="Century Gothic" w:cs="Segoe UI"/>
          <w:i/>
          <w:sz w:val="17"/>
          <w:szCs w:val="17"/>
          <w:shd w:val="clear" w:color="auto" w:fill="FFFFFF"/>
        </w:rPr>
        <w:t> </w:t>
      </w:r>
      <w:r w:rsidRPr="006B0276">
        <w:rPr>
          <w:rStyle w:val="small-caps"/>
          <w:rFonts w:ascii="Century Gothic" w:hAnsi="Century Gothic" w:cs="Segoe UI"/>
          <w:i/>
          <w:smallCaps/>
          <w:sz w:val="17"/>
          <w:szCs w:val="17"/>
          <w:shd w:val="clear" w:color="auto" w:fill="FFFFFF"/>
        </w:rPr>
        <w:t>own possession</w:t>
      </w:r>
      <w:r w:rsidRPr="006B0276">
        <w:rPr>
          <w:rStyle w:val="text"/>
          <w:rFonts w:ascii="Century Gothic" w:hAnsi="Century Gothic" w:cs="Segoe UI"/>
          <w:i/>
          <w:sz w:val="17"/>
          <w:szCs w:val="17"/>
          <w:shd w:val="clear" w:color="auto" w:fill="FFFFFF"/>
        </w:rPr>
        <w:t>, so that you may proclaim the excellencies of Him who has called you out of darkness into His marvelous light;</w:t>
      </w:r>
      <w:r w:rsidRPr="006B0276">
        <w:rPr>
          <w:rFonts w:ascii="Century Gothic" w:hAnsi="Century Gothic" w:cs="Segoe UI"/>
          <w:i/>
          <w:sz w:val="17"/>
          <w:szCs w:val="17"/>
          <w:shd w:val="clear" w:color="auto" w:fill="FFFFFF"/>
        </w:rPr>
        <w:t> …</w:t>
      </w:r>
      <w:r w:rsidRPr="006B0276">
        <w:rPr>
          <w:rStyle w:val="text"/>
          <w:rFonts w:ascii="Century Gothic" w:hAnsi="Century Gothic" w:cs="Segoe UI"/>
          <w:i/>
          <w:sz w:val="17"/>
          <w:szCs w:val="17"/>
          <w:shd w:val="clear" w:color="auto" w:fill="FFFFFF"/>
        </w:rPr>
        <w:t>For you have been called for this purpose, since Christ also suffered for you, leaving you an example for you to follow in His steps,</w:t>
      </w:r>
      <w:r w:rsidRPr="006B0276">
        <w:rPr>
          <w:rFonts w:ascii="Century Gothic" w:hAnsi="Century Gothic" w:cs="Segoe UI"/>
          <w:i/>
          <w:sz w:val="17"/>
          <w:szCs w:val="17"/>
          <w:shd w:val="clear" w:color="auto" w:fill="FFFFFF"/>
        </w:rPr>
        <w:t> </w:t>
      </w:r>
    </w:p>
    <w:p w:rsidR="00755404" w:rsidRPr="006B0276" w:rsidRDefault="00755404" w:rsidP="00755404">
      <w:pPr>
        <w:pStyle w:val="NormalWeb"/>
        <w:spacing w:before="0"/>
        <w:ind w:left="1080"/>
        <w:jc w:val="both"/>
        <w:rPr>
          <w:rFonts w:ascii="Century Gothic" w:hAnsi="Century Gothic"/>
          <w:i/>
          <w:sz w:val="17"/>
          <w:szCs w:val="17"/>
        </w:rPr>
      </w:pPr>
      <w:r w:rsidRPr="006B0276">
        <w:rPr>
          <w:rFonts w:ascii="Century Gothic" w:hAnsi="Century Gothic"/>
          <w:b/>
          <w:sz w:val="17"/>
          <w:szCs w:val="17"/>
        </w:rPr>
        <w:t>3:9</w:t>
      </w:r>
      <w:r w:rsidRPr="006B0276">
        <w:rPr>
          <w:rFonts w:ascii="Century Gothic" w:hAnsi="Century Gothic"/>
          <w:i/>
          <w:sz w:val="17"/>
          <w:szCs w:val="17"/>
        </w:rPr>
        <w:t>—</w:t>
      </w:r>
      <w:r w:rsidRPr="006B0276">
        <w:rPr>
          <w:rStyle w:val="text"/>
          <w:rFonts w:ascii="Century Gothic" w:hAnsi="Century Gothic" w:cs="Segoe UI"/>
          <w:i/>
          <w:sz w:val="17"/>
          <w:szCs w:val="17"/>
          <w:shd w:val="clear" w:color="auto" w:fill="FFFFFF"/>
        </w:rPr>
        <w:t>not returning evil for evil or insult for insult, but </w:t>
      </w:r>
      <w:r w:rsidRPr="006B0276">
        <w:rPr>
          <w:rStyle w:val="text"/>
          <w:rFonts w:ascii="Century Gothic" w:hAnsi="Century Gothic" w:cs="Segoe UI"/>
          <w:i/>
          <w:sz w:val="17"/>
          <w:szCs w:val="17"/>
          <w:shd w:val="clear" w:color="auto" w:fill="FFFFFF"/>
          <w:vertAlign w:val="superscript"/>
        </w:rPr>
        <w:t>[</w:t>
      </w:r>
      <w:hyperlink r:id="rId8" w:anchor="fen-NASB1995-30434e" w:tooltip="See footnote e" w:history="1">
        <w:r w:rsidRPr="006B0276">
          <w:rPr>
            <w:rStyle w:val="Hyperlink"/>
            <w:rFonts w:ascii="Century Gothic" w:hAnsi="Century Gothic" w:cs="Segoe UI"/>
            <w:i/>
            <w:color w:val="4A4A4A"/>
            <w:sz w:val="17"/>
            <w:szCs w:val="17"/>
            <w:vertAlign w:val="superscript"/>
          </w:rPr>
          <w:t>e</w:t>
        </w:r>
      </w:hyperlink>
      <w:r w:rsidRPr="006B0276">
        <w:rPr>
          <w:rStyle w:val="text"/>
          <w:rFonts w:ascii="Century Gothic" w:hAnsi="Century Gothic" w:cs="Segoe UI"/>
          <w:i/>
          <w:sz w:val="17"/>
          <w:szCs w:val="17"/>
          <w:shd w:val="clear" w:color="auto" w:fill="FFFFFF"/>
          <w:vertAlign w:val="superscript"/>
        </w:rPr>
        <w:t>]</w:t>
      </w:r>
      <w:r w:rsidRPr="006B0276">
        <w:rPr>
          <w:rStyle w:val="text"/>
          <w:rFonts w:ascii="Century Gothic" w:hAnsi="Century Gothic" w:cs="Segoe UI"/>
          <w:i/>
          <w:sz w:val="17"/>
          <w:szCs w:val="17"/>
          <w:shd w:val="clear" w:color="auto" w:fill="FFFFFF"/>
        </w:rPr>
        <w:t>giving a blessing instead; for you were called for the very purpose that you might inherit a blessing.</w:t>
      </w:r>
      <w:r w:rsidRPr="006B0276">
        <w:rPr>
          <w:rFonts w:ascii="Century Gothic" w:hAnsi="Century Gothic" w:cs="Segoe UI"/>
          <w:i/>
          <w:sz w:val="17"/>
          <w:szCs w:val="17"/>
          <w:shd w:val="clear" w:color="auto" w:fill="FFFFFF"/>
        </w:rPr>
        <w:t> </w:t>
      </w:r>
    </w:p>
    <w:p w:rsidR="00755404" w:rsidRPr="006B0276" w:rsidRDefault="00755404" w:rsidP="00755404">
      <w:pPr>
        <w:pStyle w:val="NormalWeb"/>
        <w:numPr>
          <w:ilvl w:val="1"/>
          <w:numId w:val="15"/>
        </w:numPr>
        <w:spacing w:before="0"/>
        <w:jc w:val="both"/>
        <w:rPr>
          <w:rFonts w:ascii="Century Gothic" w:hAnsi="Century Gothic"/>
          <w:sz w:val="17"/>
          <w:szCs w:val="17"/>
        </w:rPr>
      </w:pPr>
      <w:r w:rsidRPr="006B0276">
        <w:rPr>
          <w:rFonts w:ascii="Century Gothic" w:hAnsi="Century Gothic"/>
          <w:sz w:val="17"/>
          <w:szCs w:val="17"/>
        </w:rPr>
        <w:t>Paul identifies the same glory to which the believer is called</w:t>
      </w:r>
    </w:p>
    <w:p w:rsidR="00755404" w:rsidRPr="006B0276" w:rsidRDefault="00755404" w:rsidP="00755404">
      <w:pPr>
        <w:pStyle w:val="NormalWeb"/>
        <w:shd w:val="clear" w:color="auto" w:fill="FFFFFF"/>
        <w:ind w:left="1080"/>
        <w:jc w:val="both"/>
        <w:rPr>
          <w:rFonts w:ascii="Century Gothic" w:hAnsi="Century Gothic" w:cs="Segoe UI"/>
          <w:i/>
          <w:sz w:val="17"/>
          <w:szCs w:val="17"/>
        </w:rPr>
      </w:pPr>
      <w:r w:rsidRPr="006B0276">
        <w:rPr>
          <w:rFonts w:ascii="Century Gothic" w:hAnsi="Century Gothic"/>
          <w:b/>
          <w:sz w:val="17"/>
          <w:szCs w:val="17"/>
        </w:rPr>
        <w:t>Philippians 3:11-14</w:t>
      </w:r>
      <w:r w:rsidRPr="006B0276">
        <w:rPr>
          <w:rFonts w:ascii="Century Gothic" w:hAnsi="Century Gothic"/>
          <w:i/>
          <w:sz w:val="17"/>
          <w:szCs w:val="17"/>
        </w:rPr>
        <w:t>—</w:t>
      </w:r>
      <w:r w:rsidRPr="006B0276">
        <w:rPr>
          <w:rStyle w:val="text"/>
          <w:rFonts w:ascii="Century Gothic" w:hAnsi="Century Gothic" w:cs="Segoe UI"/>
          <w:i/>
          <w:sz w:val="17"/>
          <w:szCs w:val="17"/>
        </w:rPr>
        <w:t xml:space="preserve">in order that I may attain to the resurrection from the dead. </w:t>
      </w:r>
      <w:r w:rsidRPr="006B0276">
        <w:rPr>
          <w:rStyle w:val="text"/>
          <w:rFonts w:ascii="Century Gothic" w:hAnsi="Century Gothic" w:cs="Segoe UI"/>
          <w:b/>
          <w:bCs/>
          <w:i/>
          <w:sz w:val="17"/>
          <w:szCs w:val="17"/>
          <w:vertAlign w:val="superscript"/>
        </w:rPr>
        <w:t>12 </w:t>
      </w:r>
      <w:r w:rsidRPr="006B0276">
        <w:rPr>
          <w:rStyle w:val="text"/>
          <w:rFonts w:ascii="Century Gothic" w:hAnsi="Century Gothic" w:cs="Segoe UI"/>
          <w:i/>
          <w:sz w:val="17"/>
          <w:szCs w:val="17"/>
        </w:rPr>
        <w:t>Not that I have already obtained </w:t>
      </w:r>
      <w:r w:rsidRPr="006B0276">
        <w:rPr>
          <w:rStyle w:val="text"/>
          <w:rFonts w:ascii="Century Gothic" w:hAnsi="Century Gothic" w:cs="Segoe UI"/>
          <w:i/>
          <w:iCs/>
          <w:sz w:val="17"/>
          <w:szCs w:val="17"/>
        </w:rPr>
        <w:t>it</w:t>
      </w:r>
      <w:r w:rsidRPr="006B0276">
        <w:rPr>
          <w:rStyle w:val="text"/>
          <w:rFonts w:ascii="Century Gothic" w:hAnsi="Century Gothic" w:cs="Segoe UI"/>
          <w:i/>
          <w:sz w:val="17"/>
          <w:szCs w:val="17"/>
        </w:rPr>
        <w:t> or have already become perfect, but I press on so that I may lay hold of that for which also I was laid hold of by Christ Jesus.</w:t>
      </w:r>
      <w:r w:rsidRPr="006B0276">
        <w:rPr>
          <w:rFonts w:ascii="Century Gothic" w:hAnsi="Century Gothic" w:cs="Segoe UI"/>
          <w:i/>
          <w:sz w:val="17"/>
          <w:szCs w:val="17"/>
        </w:rPr>
        <w:t> </w:t>
      </w:r>
      <w:r w:rsidRPr="006B0276">
        <w:rPr>
          <w:rStyle w:val="text"/>
          <w:rFonts w:ascii="Century Gothic" w:hAnsi="Century Gothic" w:cs="Segoe UI"/>
          <w:b/>
          <w:bCs/>
          <w:i/>
          <w:sz w:val="17"/>
          <w:szCs w:val="17"/>
          <w:vertAlign w:val="superscript"/>
        </w:rPr>
        <w:t>13 </w:t>
      </w:r>
      <w:r w:rsidRPr="006B0276">
        <w:rPr>
          <w:rStyle w:val="text"/>
          <w:rFonts w:ascii="Century Gothic" w:hAnsi="Century Gothic" w:cs="Segoe UI"/>
          <w:i/>
          <w:sz w:val="17"/>
          <w:szCs w:val="17"/>
        </w:rPr>
        <w:t>Brethren, I do not regard myself as having laid hold of </w:t>
      </w:r>
      <w:r w:rsidRPr="006B0276">
        <w:rPr>
          <w:rStyle w:val="text"/>
          <w:rFonts w:ascii="Century Gothic" w:hAnsi="Century Gothic" w:cs="Segoe UI"/>
          <w:i/>
          <w:iCs/>
          <w:sz w:val="17"/>
          <w:szCs w:val="17"/>
        </w:rPr>
        <w:t>it</w:t>
      </w:r>
      <w:r w:rsidRPr="006B0276">
        <w:rPr>
          <w:rStyle w:val="text"/>
          <w:rFonts w:ascii="Century Gothic" w:hAnsi="Century Gothic" w:cs="Segoe UI"/>
          <w:i/>
          <w:sz w:val="17"/>
          <w:szCs w:val="17"/>
        </w:rPr>
        <w:t> yet; but one thing </w:t>
      </w:r>
      <w:r w:rsidRPr="006B0276">
        <w:rPr>
          <w:rStyle w:val="text"/>
          <w:rFonts w:ascii="Century Gothic" w:hAnsi="Century Gothic" w:cs="Segoe UI"/>
          <w:i/>
          <w:iCs/>
          <w:sz w:val="17"/>
          <w:szCs w:val="17"/>
        </w:rPr>
        <w:t>I do</w:t>
      </w:r>
      <w:r w:rsidRPr="006B0276">
        <w:rPr>
          <w:rStyle w:val="text"/>
          <w:rFonts w:ascii="Century Gothic" w:hAnsi="Century Gothic" w:cs="Segoe UI"/>
          <w:i/>
          <w:sz w:val="17"/>
          <w:szCs w:val="17"/>
        </w:rPr>
        <w:t>: forgetting what </w:t>
      </w:r>
      <w:r w:rsidRPr="006B0276">
        <w:rPr>
          <w:rStyle w:val="text"/>
          <w:rFonts w:ascii="Century Gothic" w:hAnsi="Century Gothic" w:cs="Segoe UI"/>
          <w:i/>
          <w:iCs/>
          <w:sz w:val="17"/>
          <w:szCs w:val="17"/>
        </w:rPr>
        <w:t>lies</w:t>
      </w:r>
      <w:r w:rsidRPr="006B0276">
        <w:rPr>
          <w:rStyle w:val="text"/>
          <w:rFonts w:ascii="Century Gothic" w:hAnsi="Century Gothic" w:cs="Segoe UI"/>
          <w:i/>
          <w:sz w:val="17"/>
          <w:szCs w:val="17"/>
        </w:rPr>
        <w:t> behind and reaching forward to what </w:t>
      </w:r>
      <w:r w:rsidRPr="006B0276">
        <w:rPr>
          <w:rStyle w:val="text"/>
          <w:rFonts w:ascii="Century Gothic" w:hAnsi="Century Gothic" w:cs="Segoe UI"/>
          <w:i/>
          <w:iCs/>
          <w:sz w:val="17"/>
          <w:szCs w:val="17"/>
        </w:rPr>
        <w:t>lies</w:t>
      </w:r>
      <w:r w:rsidRPr="006B0276">
        <w:rPr>
          <w:rStyle w:val="text"/>
          <w:rFonts w:ascii="Century Gothic" w:hAnsi="Century Gothic" w:cs="Segoe UI"/>
          <w:i/>
          <w:sz w:val="17"/>
          <w:szCs w:val="17"/>
        </w:rPr>
        <w:t> ahead,</w:t>
      </w:r>
      <w:r w:rsidRPr="006B0276">
        <w:rPr>
          <w:rFonts w:ascii="Century Gothic" w:hAnsi="Century Gothic" w:cs="Segoe UI"/>
          <w:i/>
          <w:sz w:val="17"/>
          <w:szCs w:val="17"/>
        </w:rPr>
        <w:t> </w:t>
      </w:r>
      <w:r w:rsidRPr="006B0276">
        <w:rPr>
          <w:rStyle w:val="text"/>
          <w:rFonts w:ascii="Century Gothic" w:hAnsi="Century Gothic" w:cs="Segoe UI"/>
          <w:b/>
          <w:bCs/>
          <w:i/>
          <w:sz w:val="17"/>
          <w:szCs w:val="17"/>
          <w:vertAlign w:val="superscript"/>
        </w:rPr>
        <w:t>14 </w:t>
      </w:r>
      <w:r w:rsidRPr="006B0276">
        <w:rPr>
          <w:rStyle w:val="text"/>
          <w:rFonts w:ascii="Century Gothic" w:hAnsi="Century Gothic" w:cs="Segoe UI"/>
          <w:i/>
          <w:sz w:val="17"/>
          <w:szCs w:val="17"/>
        </w:rPr>
        <w:t>I press on toward the goal for the prize of the upward call of God in Christ Jesus.</w:t>
      </w:r>
      <w:r w:rsidRPr="006B0276">
        <w:rPr>
          <w:rFonts w:ascii="Century Gothic" w:hAnsi="Century Gothic" w:cs="Segoe UI"/>
          <w:i/>
          <w:sz w:val="17"/>
          <w:szCs w:val="17"/>
        </w:rPr>
        <w:t> </w:t>
      </w:r>
    </w:p>
    <w:p w:rsidR="00755404" w:rsidRPr="006B0276" w:rsidRDefault="00140F2E" w:rsidP="00755404">
      <w:pPr>
        <w:pStyle w:val="NormalWeb"/>
        <w:numPr>
          <w:ilvl w:val="1"/>
          <w:numId w:val="15"/>
        </w:numPr>
        <w:spacing w:before="0"/>
        <w:jc w:val="both"/>
        <w:rPr>
          <w:rFonts w:ascii="Century Gothic" w:hAnsi="Century Gothic"/>
          <w:sz w:val="19"/>
          <w:szCs w:val="19"/>
        </w:rPr>
      </w:pPr>
      <w:r w:rsidRPr="006B0276">
        <w:rPr>
          <w:rFonts w:ascii="Century Gothic" w:hAnsi="Century Gothic"/>
          <w:sz w:val="19"/>
          <w:szCs w:val="19"/>
        </w:rPr>
        <w:t xml:space="preserve">John likewise gives us the same description </w:t>
      </w:r>
    </w:p>
    <w:p w:rsidR="00140F2E" w:rsidRPr="006B0276" w:rsidRDefault="00140F2E" w:rsidP="00140F2E">
      <w:pPr>
        <w:pStyle w:val="NormalWeb"/>
        <w:spacing w:before="0"/>
        <w:ind w:left="1080"/>
        <w:jc w:val="both"/>
        <w:rPr>
          <w:rStyle w:val="text"/>
          <w:rFonts w:ascii="Century Gothic" w:hAnsi="Century Gothic" w:cs="Segoe UI"/>
          <w:i/>
          <w:sz w:val="16"/>
          <w:szCs w:val="16"/>
          <w:shd w:val="clear" w:color="auto" w:fill="FFFFFF"/>
        </w:rPr>
      </w:pPr>
      <w:r w:rsidRPr="00E22875">
        <w:rPr>
          <w:rFonts w:ascii="Century Gothic" w:hAnsi="Century Gothic"/>
          <w:b/>
          <w:sz w:val="18"/>
          <w:szCs w:val="18"/>
        </w:rPr>
        <w:lastRenderedPageBreak/>
        <w:t>1 John 3:2-3</w:t>
      </w:r>
      <w:r w:rsidRPr="00E22875">
        <w:rPr>
          <w:rFonts w:ascii="Century Gothic" w:hAnsi="Century Gothic"/>
          <w:sz w:val="18"/>
          <w:szCs w:val="18"/>
        </w:rPr>
        <w:t>—</w:t>
      </w:r>
      <w:r w:rsidRPr="00E22875">
        <w:rPr>
          <w:rStyle w:val="text"/>
          <w:rFonts w:ascii="Century Gothic" w:hAnsi="Century Gothic" w:cs="Segoe UI"/>
          <w:i/>
          <w:sz w:val="18"/>
          <w:szCs w:val="18"/>
          <w:shd w:val="clear" w:color="auto" w:fill="FFFFFF"/>
        </w:rPr>
        <w:t>Beloved, now we are children of God, and it has not appeared as yet what we will be. We know that when He appears, we will be like Him, because we will see Him just as He is.</w:t>
      </w:r>
      <w:r w:rsidRPr="00E22875">
        <w:rPr>
          <w:rFonts w:ascii="Century Gothic" w:hAnsi="Century Gothic" w:cs="Segoe UI"/>
          <w:i/>
          <w:sz w:val="18"/>
          <w:szCs w:val="18"/>
          <w:shd w:val="clear" w:color="auto" w:fill="FFFFFF"/>
        </w:rPr>
        <w:t> </w:t>
      </w:r>
      <w:r w:rsidRPr="00E22875">
        <w:rPr>
          <w:rStyle w:val="text"/>
          <w:rFonts w:ascii="Century Gothic" w:hAnsi="Century Gothic" w:cs="Segoe UI"/>
          <w:b/>
          <w:bCs/>
          <w:i/>
          <w:sz w:val="18"/>
          <w:szCs w:val="18"/>
          <w:shd w:val="clear" w:color="auto" w:fill="FFFFFF"/>
          <w:vertAlign w:val="superscript"/>
        </w:rPr>
        <w:t>3 </w:t>
      </w:r>
      <w:r w:rsidRPr="00E22875">
        <w:rPr>
          <w:rStyle w:val="text"/>
          <w:rFonts w:ascii="Century Gothic" w:hAnsi="Century Gothic" w:cs="Segoe UI"/>
          <w:i/>
          <w:sz w:val="18"/>
          <w:szCs w:val="18"/>
          <w:shd w:val="clear" w:color="auto" w:fill="FFFFFF"/>
        </w:rPr>
        <w:t>And everyone who has this hope </w:t>
      </w:r>
      <w:r w:rsidRPr="00E22875">
        <w:rPr>
          <w:rStyle w:val="text"/>
          <w:rFonts w:ascii="Century Gothic" w:hAnsi="Century Gothic" w:cs="Segoe UI"/>
          <w:i/>
          <w:iCs/>
          <w:sz w:val="18"/>
          <w:szCs w:val="18"/>
          <w:shd w:val="clear" w:color="auto" w:fill="FFFFFF"/>
        </w:rPr>
        <w:t>fixed</w:t>
      </w:r>
      <w:r w:rsidRPr="00E22875">
        <w:rPr>
          <w:rStyle w:val="text"/>
          <w:rFonts w:ascii="Century Gothic" w:hAnsi="Century Gothic" w:cs="Segoe UI"/>
          <w:i/>
          <w:sz w:val="18"/>
          <w:szCs w:val="18"/>
          <w:shd w:val="clear" w:color="auto" w:fill="FFFFFF"/>
        </w:rPr>
        <w:t> on Him purifies himself, just as He is pure</w:t>
      </w:r>
      <w:r w:rsidRPr="006B0276">
        <w:rPr>
          <w:rStyle w:val="text"/>
          <w:rFonts w:ascii="Century Gothic" w:hAnsi="Century Gothic" w:cs="Segoe UI"/>
          <w:i/>
          <w:sz w:val="16"/>
          <w:szCs w:val="16"/>
          <w:shd w:val="clear" w:color="auto" w:fill="FFFFFF"/>
        </w:rPr>
        <w:t>.</w:t>
      </w:r>
    </w:p>
    <w:p w:rsidR="00140F2E" w:rsidRPr="006B0276" w:rsidRDefault="00140F2E" w:rsidP="00140F2E">
      <w:pPr>
        <w:pStyle w:val="NormalWeb"/>
        <w:numPr>
          <w:ilvl w:val="1"/>
          <w:numId w:val="15"/>
        </w:numPr>
        <w:spacing w:before="0"/>
        <w:jc w:val="both"/>
        <w:rPr>
          <w:rStyle w:val="text"/>
          <w:rFonts w:ascii="Century Gothic" w:hAnsi="Century Gothic" w:cs="Segoe UI"/>
          <w:sz w:val="19"/>
          <w:szCs w:val="19"/>
          <w:shd w:val="clear" w:color="auto" w:fill="FFFFFF"/>
        </w:rPr>
      </w:pPr>
      <w:r w:rsidRPr="006B0276">
        <w:rPr>
          <w:rStyle w:val="text"/>
          <w:rFonts w:ascii="Century Gothic" w:hAnsi="Century Gothic" w:cs="Segoe UI"/>
          <w:sz w:val="19"/>
          <w:szCs w:val="19"/>
          <w:shd w:val="clear" w:color="auto" w:fill="FFFFFF"/>
        </w:rPr>
        <w:t xml:space="preserve">The glory is the glory of Christ (Cf. </w:t>
      </w:r>
      <w:r w:rsidRPr="006B0276">
        <w:rPr>
          <w:rStyle w:val="text"/>
          <w:rFonts w:ascii="Century Gothic" w:hAnsi="Century Gothic" w:cs="Segoe UI"/>
          <w:b/>
          <w:sz w:val="19"/>
          <w:szCs w:val="19"/>
          <w:shd w:val="clear" w:color="auto" w:fill="FFFFFF"/>
        </w:rPr>
        <w:t>Phil 3; Romans 8</w:t>
      </w:r>
      <w:r w:rsidRPr="006B0276">
        <w:rPr>
          <w:rStyle w:val="text"/>
          <w:rFonts w:ascii="Century Gothic" w:hAnsi="Century Gothic" w:cs="Segoe UI"/>
          <w:sz w:val="19"/>
          <w:szCs w:val="19"/>
          <w:shd w:val="clear" w:color="auto" w:fill="FFFFFF"/>
        </w:rPr>
        <w:t>)</w:t>
      </w:r>
    </w:p>
    <w:p w:rsidR="00140F2E" w:rsidRDefault="00140F2E" w:rsidP="00140F2E">
      <w:pPr>
        <w:pStyle w:val="NormalWeb"/>
        <w:numPr>
          <w:ilvl w:val="0"/>
          <w:numId w:val="15"/>
        </w:numPr>
        <w:spacing w:before="0"/>
        <w:jc w:val="both"/>
        <w:rPr>
          <w:rFonts w:ascii="Century Gothic" w:hAnsi="Century Gothic"/>
          <w:sz w:val="20"/>
          <w:szCs w:val="20"/>
        </w:rPr>
      </w:pPr>
      <w:r>
        <w:rPr>
          <w:rFonts w:ascii="Century Gothic" w:hAnsi="Century Gothic"/>
          <w:sz w:val="20"/>
          <w:szCs w:val="20"/>
        </w:rPr>
        <w:t>He Himself will do it (personally)</w:t>
      </w:r>
    </w:p>
    <w:p w:rsidR="00140F2E" w:rsidRDefault="00140F2E" w:rsidP="00140F2E">
      <w:pPr>
        <w:pStyle w:val="NormalWeb"/>
        <w:numPr>
          <w:ilvl w:val="0"/>
          <w:numId w:val="15"/>
        </w:numPr>
        <w:spacing w:before="0"/>
        <w:jc w:val="both"/>
        <w:rPr>
          <w:rFonts w:ascii="Century Gothic" w:hAnsi="Century Gothic"/>
          <w:sz w:val="20"/>
          <w:szCs w:val="20"/>
        </w:rPr>
      </w:pPr>
      <w:r>
        <w:rPr>
          <w:rFonts w:ascii="Century Gothic" w:hAnsi="Century Gothic"/>
          <w:sz w:val="20"/>
          <w:szCs w:val="20"/>
        </w:rPr>
        <w:t>The process of conformity to Christ likeness is seen:</w:t>
      </w:r>
    </w:p>
    <w:p w:rsidR="00140F2E" w:rsidRPr="006B0276" w:rsidRDefault="00140F2E" w:rsidP="00140F2E">
      <w:pPr>
        <w:pStyle w:val="NormalWeb"/>
        <w:numPr>
          <w:ilvl w:val="1"/>
          <w:numId w:val="15"/>
        </w:numPr>
        <w:spacing w:before="0"/>
        <w:jc w:val="both"/>
        <w:rPr>
          <w:rFonts w:ascii="Century Gothic" w:hAnsi="Century Gothic"/>
          <w:sz w:val="18"/>
          <w:szCs w:val="18"/>
        </w:rPr>
      </w:pPr>
      <w:r w:rsidRPr="006B0276">
        <w:rPr>
          <w:rFonts w:ascii="Century Gothic" w:hAnsi="Century Gothic"/>
          <w:sz w:val="18"/>
          <w:szCs w:val="18"/>
        </w:rPr>
        <w:t>Perfect—to fit sound, completed; bring to wholeness</w:t>
      </w:r>
      <w:r w:rsidRPr="006B0276">
        <w:rPr>
          <w:rStyle w:val="FootnoteReference"/>
          <w:rFonts w:ascii="Century Gothic" w:hAnsi="Century Gothic"/>
          <w:sz w:val="18"/>
          <w:szCs w:val="18"/>
        </w:rPr>
        <w:footnoteReference w:id="11"/>
      </w:r>
    </w:p>
    <w:p w:rsidR="001A6AF6" w:rsidRPr="006B0276" w:rsidRDefault="001A6AF6" w:rsidP="001A6AF6">
      <w:pPr>
        <w:pStyle w:val="NormalWeb"/>
        <w:spacing w:before="0"/>
        <w:ind w:left="1080"/>
        <w:jc w:val="both"/>
        <w:rPr>
          <w:rFonts w:ascii="Century Gothic" w:hAnsi="Century Gothic"/>
          <w:sz w:val="18"/>
          <w:szCs w:val="18"/>
        </w:rPr>
      </w:pPr>
      <w:r w:rsidRPr="006B0276">
        <w:rPr>
          <w:rFonts w:ascii="Century Gothic" w:hAnsi="Century Gothic"/>
          <w:sz w:val="18"/>
          <w:szCs w:val="18"/>
        </w:rPr>
        <w:t>(</w:t>
      </w:r>
      <w:r w:rsidRPr="006B0276">
        <w:rPr>
          <w:rFonts w:ascii="Century Gothic" w:hAnsi="Century Gothic"/>
          <w:b/>
          <w:sz w:val="18"/>
          <w:szCs w:val="18"/>
        </w:rPr>
        <w:t>Ps 1:6; Heb 2:10</w:t>
      </w:r>
      <w:r w:rsidRPr="006B0276">
        <w:rPr>
          <w:rFonts w:ascii="Century Gothic" w:hAnsi="Century Gothic"/>
          <w:sz w:val="18"/>
          <w:szCs w:val="18"/>
        </w:rPr>
        <w:t>)</w:t>
      </w:r>
    </w:p>
    <w:p w:rsidR="00140F2E" w:rsidRPr="006B0276" w:rsidRDefault="00140F2E" w:rsidP="00140F2E">
      <w:pPr>
        <w:pStyle w:val="NormalWeb"/>
        <w:numPr>
          <w:ilvl w:val="1"/>
          <w:numId w:val="15"/>
        </w:numPr>
        <w:spacing w:before="0"/>
        <w:jc w:val="both"/>
        <w:rPr>
          <w:rFonts w:ascii="Century Gothic" w:hAnsi="Century Gothic"/>
          <w:sz w:val="18"/>
          <w:szCs w:val="18"/>
        </w:rPr>
      </w:pPr>
      <w:r w:rsidRPr="006B0276">
        <w:rPr>
          <w:rFonts w:ascii="Century Gothic" w:hAnsi="Century Gothic"/>
          <w:sz w:val="18"/>
          <w:szCs w:val="18"/>
        </w:rPr>
        <w:t>Confirm—</w:t>
      </w:r>
      <w:r w:rsidR="001A6AF6" w:rsidRPr="006B0276">
        <w:rPr>
          <w:rFonts w:ascii="Century Gothic" w:hAnsi="Century Gothic"/>
          <w:sz w:val="18"/>
          <w:szCs w:val="18"/>
        </w:rPr>
        <w:t xml:space="preserve">to make stable, place firmly; </w:t>
      </w:r>
      <w:r w:rsidRPr="006B0276">
        <w:rPr>
          <w:rFonts w:ascii="Century Gothic" w:hAnsi="Century Gothic"/>
          <w:sz w:val="18"/>
          <w:szCs w:val="18"/>
        </w:rPr>
        <w:t>to set fast</w:t>
      </w:r>
      <w:r w:rsidR="001A6AF6" w:rsidRPr="006B0276">
        <w:rPr>
          <w:rStyle w:val="FootnoteReference"/>
          <w:rFonts w:ascii="Century Gothic" w:hAnsi="Century Gothic"/>
          <w:sz w:val="18"/>
          <w:szCs w:val="18"/>
        </w:rPr>
        <w:footnoteReference w:id="12"/>
      </w:r>
    </w:p>
    <w:p w:rsidR="001A6AF6" w:rsidRPr="006B0276" w:rsidRDefault="001A6AF6" w:rsidP="001A6AF6">
      <w:pPr>
        <w:pStyle w:val="NormalWeb"/>
        <w:spacing w:before="0"/>
        <w:ind w:left="1080"/>
        <w:jc w:val="both"/>
        <w:rPr>
          <w:rFonts w:ascii="Century Gothic" w:hAnsi="Century Gothic"/>
          <w:sz w:val="18"/>
          <w:szCs w:val="18"/>
        </w:rPr>
      </w:pPr>
      <w:r w:rsidRPr="006B0276">
        <w:rPr>
          <w:rFonts w:ascii="Century Gothic" w:hAnsi="Century Gothic"/>
          <w:sz w:val="18"/>
          <w:szCs w:val="18"/>
        </w:rPr>
        <w:t>(</w:t>
      </w:r>
      <w:r w:rsidRPr="006B0276">
        <w:rPr>
          <w:rFonts w:ascii="Century Gothic" w:hAnsi="Century Gothic"/>
          <w:b/>
          <w:sz w:val="18"/>
          <w:szCs w:val="18"/>
        </w:rPr>
        <w:t>Ps 90:17; Rom 15:8; 1 Cor 10:1</w:t>
      </w:r>
      <w:r w:rsidRPr="006B0276">
        <w:rPr>
          <w:rFonts w:ascii="Century Gothic" w:hAnsi="Century Gothic"/>
          <w:sz w:val="18"/>
          <w:szCs w:val="18"/>
        </w:rPr>
        <w:t>)</w:t>
      </w:r>
    </w:p>
    <w:p w:rsidR="00140F2E" w:rsidRPr="006B0276" w:rsidRDefault="00140F2E" w:rsidP="00140F2E">
      <w:pPr>
        <w:pStyle w:val="NormalWeb"/>
        <w:numPr>
          <w:ilvl w:val="1"/>
          <w:numId w:val="15"/>
        </w:numPr>
        <w:spacing w:before="0"/>
        <w:jc w:val="both"/>
        <w:rPr>
          <w:rFonts w:ascii="Century Gothic" w:hAnsi="Century Gothic"/>
          <w:sz w:val="18"/>
          <w:szCs w:val="18"/>
        </w:rPr>
      </w:pPr>
      <w:r w:rsidRPr="006B0276">
        <w:rPr>
          <w:rFonts w:ascii="Century Gothic" w:hAnsi="Century Gothic"/>
          <w:sz w:val="18"/>
          <w:szCs w:val="18"/>
        </w:rPr>
        <w:t>Strengthen—</w:t>
      </w:r>
      <w:r w:rsidR="001A6AF6" w:rsidRPr="006B0276">
        <w:rPr>
          <w:rFonts w:ascii="Century Gothic" w:hAnsi="Century Gothic"/>
          <w:sz w:val="18"/>
          <w:szCs w:val="18"/>
        </w:rPr>
        <w:t xml:space="preserve">to make strong, strengthen; </w:t>
      </w:r>
      <w:r w:rsidRPr="006B0276">
        <w:rPr>
          <w:rFonts w:ascii="Century Gothic" w:hAnsi="Century Gothic"/>
          <w:sz w:val="18"/>
          <w:szCs w:val="18"/>
        </w:rPr>
        <w:t>make sturdy</w:t>
      </w:r>
      <w:r w:rsidR="001A6AF6" w:rsidRPr="006B0276">
        <w:rPr>
          <w:rStyle w:val="FootnoteReference"/>
          <w:rFonts w:ascii="Century Gothic" w:hAnsi="Century Gothic"/>
          <w:sz w:val="18"/>
          <w:szCs w:val="18"/>
        </w:rPr>
        <w:footnoteReference w:id="13"/>
      </w:r>
    </w:p>
    <w:p w:rsidR="001A6AF6" w:rsidRPr="006B0276" w:rsidRDefault="001A6AF6" w:rsidP="001A6AF6">
      <w:pPr>
        <w:pStyle w:val="NormalWeb"/>
        <w:spacing w:before="0"/>
        <w:ind w:left="1080"/>
        <w:jc w:val="both"/>
        <w:rPr>
          <w:rFonts w:ascii="Century Gothic" w:hAnsi="Century Gothic"/>
          <w:sz w:val="18"/>
          <w:szCs w:val="18"/>
        </w:rPr>
      </w:pPr>
      <w:r w:rsidRPr="006B0276">
        <w:rPr>
          <w:rFonts w:ascii="Century Gothic" w:hAnsi="Century Gothic"/>
          <w:sz w:val="18"/>
          <w:szCs w:val="18"/>
        </w:rPr>
        <w:t>(</w:t>
      </w:r>
      <w:r w:rsidRPr="006B0276">
        <w:rPr>
          <w:rFonts w:ascii="Century Gothic" w:hAnsi="Century Gothic"/>
          <w:b/>
          <w:sz w:val="18"/>
          <w:szCs w:val="18"/>
        </w:rPr>
        <w:t>Luke 22:32; 1 Thes 3:2</w:t>
      </w:r>
      <w:r w:rsidRPr="006B0276">
        <w:rPr>
          <w:rFonts w:ascii="Century Gothic" w:hAnsi="Century Gothic"/>
          <w:sz w:val="18"/>
          <w:szCs w:val="18"/>
        </w:rPr>
        <w:t>)</w:t>
      </w:r>
    </w:p>
    <w:p w:rsidR="00140F2E" w:rsidRPr="006B0276" w:rsidRDefault="00140F2E" w:rsidP="00140F2E">
      <w:pPr>
        <w:pStyle w:val="NormalWeb"/>
        <w:numPr>
          <w:ilvl w:val="1"/>
          <w:numId w:val="15"/>
        </w:numPr>
        <w:spacing w:before="0"/>
        <w:jc w:val="both"/>
        <w:rPr>
          <w:rFonts w:ascii="Century Gothic" w:hAnsi="Century Gothic"/>
          <w:sz w:val="18"/>
          <w:szCs w:val="18"/>
        </w:rPr>
      </w:pPr>
      <w:r w:rsidRPr="006B0276">
        <w:rPr>
          <w:rFonts w:ascii="Century Gothic" w:hAnsi="Century Gothic"/>
          <w:sz w:val="18"/>
          <w:szCs w:val="18"/>
        </w:rPr>
        <w:t>Establish—</w:t>
      </w:r>
      <w:r w:rsidR="001A6AF6" w:rsidRPr="006B0276">
        <w:rPr>
          <w:rFonts w:ascii="Century Gothic" w:hAnsi="Century Gothic"/>
          <w:sz w:val="18"/>
          <w:szCs w:val="18"/>
        </w:rPr>
        <w:t>to lay the foundation</w:t>
      </w:r>
      <w:r w:rsidR="001A6AF6" w:rsidRPr="006B0276">
        <w:rPr>
          <w:rStyle w:val="FootnoteReference"/>
          <w:rFonts w:ascii="Century Gothic" w:hAnsi="Century Gothic"/>
          <w:sz w:val="18"/>
          <w:szCs w:val="18"/>
        </w:rPr>
        <w:footnoteReference w:id="14"/>
      </w:r>
    </w:p>
    <w:p w:rsidR="00140F2E" w:rsidRPr="006B0276" w:rsidRDefault="001A6AF6" w:rsidP="001A6AF6">
      <w:pPr>
        <w:pStyle w:val="NormalWeb"/>
        <w:spacing w:before="0"/>
        <w:ind w:left="1080"/>
        <w:jc w:val="both"/>
        <w:rPr>
          <w:rFonts w:ascii="Century Gothic" w:hAnsi="Century Gothic"/>
          <w:sz w:val="18"/>
          <w:szCs w:val="18"/>
        </w:rPr>
      </w:pPr>
      <w:r w:rsidRPr="006B0276">
        <w:rPr>
          <w:rFonts w:ascii="Century Gothic" w:hAnsi="Century Gothic"/>
          <w:sz w:val="18"/>
          <w:szCs w:val="18"/>
        </w:rPr>
        <w:t>(</w:t>
      </w:r>
      <w:r w:rsidRPr="006B0276">
        <w:rPr>
          <w:rFonts w:ascii="Century Gothic" w:hAnsi="Century Gothic"/>
          <w:b/>
          <w:sz w:val="18"/>
          <w:szCs w:val="18"/>
        </w:rPr>
        <w:t xml:space="preserve">Is 9:7; </w:t>
      </w:r>
      <w:r w:rsidR="001646C8" w:rsidRPr="006B0276">
        <w:rPr>
          <w:rFonts w:ascii="Century Gothic" w:hAnsi="Century Gothic"/>
          <w:b/>
          <w:sz w:val="18"/>
          <w:szCs w:val="18"/>
        </w:rPr>
        <w:t>R</w:t>
      </w:r>
      <w:r w:rsidRPr="006B0276">
        <w:rPr>
          <w:rFonts w:ascii="Century Gothic" w:hAnsi="Century Gothic"/>
          <w:b/>
          <w:sz w:val="18"/>
          <w:szCs w:val="18"/>
        </w:rPr>
        <w:t>om 15:58; Eph 6:10</w:t>
      </w:r>
      <w:r w:rsidRPr="006B0276">
        <w:rPr>
          <w:rFonts w:ascii="Century Gothic" w:hAnsi="Century Gothic"/>
          <w:sz w:val="18"/>
          <w:szCs w:val="18"/>
        </w:rPr>
        <w:t>)</w:t>
      </w:r>
    </w:p>
    <w:p w:rsidR="00F00984" w:rsidRDefault="004B07E7">
      <w:pPr>
        <w:pStyle w:val="NormalWeb"/>
        <w:pBdr>
          <w:bottom w:val="single" w:sz="4" w:space="0" w:color="000000"/>
        </w:pBdr>
        <w:shd w:val="clear" w:color="auto" w:fill="FFFFFF"/>
        <w:jc w:val="both"/>
        <w:rPr>
          <w:rFonts w:ascii="Century Gothic" w:eastAsia="Century Gothic" w:hAnsi="Century Gothic" w:cs="Century Gothic"/>
          <w:b/>
          <w:bCs/>
          <w:shd w:val="clear" w:color="auto" w:fill="FFFFFF"/>
        </w:rPr>
      </w:pPr>
      <w:r>
        <w:rPr>
          <w:rFonts w:ascii="Century Gothic" w:hAnsi="Century Gothic"/>
          <w:b/>
          <w:bCs/>
          <w:shd w:val="clear" w:color="auto" w:fill="FFFFFF"/>
        </w:rPr>
        <w:t>Conclusion</w:t>
      </w:r>
    </w:p>
    <w:p w:rsidR="00F00984" w:rsidRPr="00E22875" w:rsidRDefault="004B07E7">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jc w:val="both"/>
        <w:rPr>
          <w:rFonts w:ascii="Century Gothic" w:eastAsia="Century Gothic" w:hAnsi="Century Gothic" w:cs="Century Gothic"/>
          <w:sz w:val="20"/>
          <w:szCs w:val="20"/>
        </w:rPr>
      </w:pPr>
      <w:r w:rsidRPr="00E22875">
        <w:rPr>
          <w:rFonts w:ascii="Century Gothic" w:hAnsi="Century Gothic"/>
          <w:sz w:val="20"/>
          <w:szCs w:val="20"/>
        </w:rPr>
        <w:t xml:space="preserve">Peter is </w:t>
      </w:r>
      <w:r w:rsidR="001A6AF6" w:rsidRPr="00E22875">
        <w:rPr>
          <w:rFonts w:ascii="Century Gothic" w:hAnsi="Century Gothic"/>
          <w:sz w:val="20"/>
          <w:szCs w:val="20"/>
        </w:rPr>
        <w:t>reminding us of glorious promises of our faith.  They are secure because the One who makes the promises is faithful and true.  He will do what He says He will do.  Paul’s prayer for the Ephesians believers is consistent with the promises here and one that we pray:</w:t>
      </w:r>
      <w:r w:rsidRPr="00E22875">
        <w:rPr>
          <w:rFonts w:ascii="Century Gothic" w:hAnsi="Century Gothic"/>
          <w:sz w:val="20"/>
          <w:szCs w:val="20"/>
        </w:rPr>
        <w:t xml:space="preserve"> </w:t>
      </w:r>
    </w:p>
    <w:p w:rsidR="001A6AF6" w:rsidRPr="00E22875" w:rsidRDefault="001A6AF6" w:rsidP="001A6AF6">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ind w:left="360"/>
        <w:jc w:val="both"/>
        <w:rPr>
          <w:rStyle w:val="text"/>
          <w:rFonts w:ascii="Century Gothic" w:hAnsi="Century Gothic" w:cs="Segoe UI"/>
          <w:i/>
          <w:sz w:val="20"/>
          <w:szCs w:val="20"/>
          <w:shd w:val="clear" w:color="auto" w:fill="FFFFFF"/>
        </w:rPr>
      </w:pPr>
      <w:r w:rsidRPr="00E22875">
        <w:rPr>
          <w:rFonts w:ascii="Century Gothic" w:eastAsia="Century Gothic" w:hAnsi="Century Gothic" w:cs="Century Gothic"/>
          <w:b/>
          <w:sz w:val="20"/>
          <w:szCs w:val="20"/>
        </w:rPr>
        <w:t>Ephesians 3:17-19</w:t>
      </w:r>
      <w:r w:rsidRPr="00E22875">
        <w:rPr>
          <w:rFonts w:ascii="Century Gothic" w:eastAsia="Century Gothic" w:hAnsi="Century Gothic" w:cs="Century Gothic"/>
          <w:sz w:val="20"/>
          <w:szCs w:val="20"/>
        </w:rPr>
        <w:t>—</w:t>
      </w:r>
      <w:r w:rsidRPr="00E22875">
        <w:rPr>
          <w:rStyle w:val="text"/>
          <w:rFonts w:ascii="Century Gothic" w:hAnsi="Century Gothic" w:cs="Segoe UI"/>
          <w:i/>
          <w:sz w:val="20"/>
          <w:szCs w:val="20"/>
          <w:shd w:val="clear" w:color="auto" w:fill="FFFFFF"/>
        </w:rPr>
        <w:t>so that Christ may dwell in your hearts through faith; </w:t>
      </w:r>
      <w:r w:rsidRPr="00E22875">
        <w:rPr>
          <w:rStyle w:val="text"/>
          <w:rFonts w:ascii="Century Gothic" w:hAnsi="Century Gothic" w:cs="Segoe UI"/>
          <w:i/>
          <w:iCs/>
          <w:sz w:val="20"/>
          <w:szCs w:val="20"/>
          <w:shd w:val="clear" w:color="auto" w:fill="FFFFFF"/>
        </w:rPr>
        <w:t>and</w:t>
      </w:r>
      <w:r w:rsidRPr="00E22875">
        <w:rPr>
          <w:rStyle w:val="text"/>
          <w:rFonts w:ascii="Century Gothic" w:hAnsi="Century Gothic" w:cs="Segoe UI"/>
          <w:i/>
          <w:sz w:val="20"/>
          <w:szCs w:val="20"/>
          <w:shd w:val="clear" w:color="auto" w:fill="FFFFFF"/>
        </w:rPr>
        <w:t> that you, being rooted and grounded in love,</w:t>
      </w:r>
      <w:r w:rsidRPr="00E22875">
        <w:rPr>
          <w:rFonts w:ascii="Century Gothic" w:hAnsi="Century Gothic" w:cs="Segoe UI"/>
          <w:i/>
          <w:sz w:val="20"/>
          <w:szCs w:val="20"/>
          <w:shd w:val="clear" w:color="auto" w:fill="FFFFFF"/>
        </w:rPr>
        <w:t> </w:t>
      </w:r>
      <w:r w:rsidRPr="00E22875">
        <w:rPr>
          <w:rStyle w:val="text"/>
          <w:rFonts w:ascii="Century Gothic" w:hAnsi="Century Gothic" w:cs="Segoe UI"/>
          <w:b/>
          <w:bCs/>
          <w:i/>
          <w:sz w:val="20"/>
          <w:szCs w:val="20"/>
          <w:shd w:val="clear" w:color="auto" w:fill="FFFFFF"/>
          <w:vertAlign w:val="superscript"/>
        </w:rPr>
        <w:t>18 </w:t>
      </w:r>
      <w:r w:rsidRPr="00E22875">
        <w:rPr>
          <w:rStyle w:val="text"/>
          <w:rFonts w:ascii="Century Gothic" w:hAnsi="Century Gothic" w:cs="Segoe UI"/>
          <w:i/>
          <w:sz w:val="20"/>
          <w:szCs w:val="20"/>
          <w:shd w:val="clear" w:color="auto" w:fill="FFFFFF"/>
        </w:rPr>
        <w:t>may be able to comprehend with all the saints what is the breadth and length and height and depth,</w:t>
      </w:r>
      <w:r w:rsidRPr="00E22875">
        <w:rPr>
          <w:rFonts w:ascii="Century Gothic" w:hAnsi="Century Gothic" w:cs="Segoe UI"/>
          <w:i/>
          <w:sz w:val="20"/>
          <w:szCs w:val="20"/>
          <w:shd w:val="clear" w:color="auto" w:fill="FFFFFF"/>
        </w:rPr>
        <w:t> </w:t>
      </w:r>
      <w:r w:rsidRPr="00E22875">
        <w:rPr>
          <w:rStyle w:val="text"/>
          <w:rFonts w:ascii="Century Gothic" w:hAnsi="Century Gothic" w:cs="Segoe UI"/>
          <w:b/>
          <w:bCs/>
          <w:i/>
          <w:sz w:val="20"/>
          <w:szCs w:val="20"/>
          <w:shd w:val="clear" w:color="auto" w:fill="FFFFFF"/>
          <w:vertAlign w:val="superscript"/>
        </w:rPr>
        <w:t>19 </w:t>
      </w:r>
      <w:r w:rsidRPr="00E22875">
        <w:rPr>
          <w:rStyle w:val="text"/>
          <w:rFonts w:ascii="Century Gothic" w:hAnsi="Century Gothic" w:cs="Segoe UI"/>
          <w:i/>
          <w:sz w:val="20"/>
          <w:szCs w:val="20"/>
          <w:shd w:val="clear" w:color="auto" w:fill="FFFFFF"/>
        </w:rPr>
        <w:t>and to know the love of Christ which surpasses knowledge, that you may be filled up to all the fullness of God.</w:t>
      </w:r>
    </w:p>
    <w:p w:rsidR="00E22875" w:rsidRDefault="00E22875" w:rsidP="001A6AF6">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ind w:left="360"/>
        <w:jc w:val="both"/>
        <w:rPr>
          <w:rStyle w:val="text"/>
          <w:rFonts w:ascii="Century Gothic" w:hAnsi="Century Gothic" w:cs="Segoe UI"/>
          <w:i/>
          <w:sz w:val="18"/>
          <w:szCs w:val="18"/>
          <w:shd w:val="clear" w:color="auto" w:fill="FFFFFF"/>
        </w:rPr>
      </w:pPr>
    </w:p>
    <w:p w:rsidR="00E22875" w:rsidRPr="006B0276" w:rsidRDefault="00E22875" w:rsidP="001A6AF6">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ind w:left="360"/>
        <w:jc w:val="both"/>
        <w:rPr>
          <w:rFonts w:ascii="Century Gothic" w:eastAsia="Century Gothic" w:hAnsi="Century Gothic" w:cs="Century Gothic"/>
          <w:sz w:val="18"/>
          <w:szCs w:val="18"/>
        </w:rPr>
      </w:pPr>
    </w:p>
    <w:p w:rsidR="00F00984" w:rsidRDefault="004B07E7">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w:t>
      </w:r>
    </w:p>
    <w:p w:rsidR="00F00984" w:rsidRDefault="004B07E7">
      <w:pPr>
        <w:pStyle w:val="NormalWeb"/>
        <w:jc w:val="both"/>
        <w:rPr>
          <w:rFonts w:ascii="Century Gothic" w:eastAsia="Century Gothic" w:hAnsi="Century Gothic" w:cs="Century Gothic"/>
          <w:sz w:val="13"/>
          <w:szCs w:val="13"/>
          <w:shd w:val="clear" w:color="auto" w:fill="FFFFFF"/>
        </w:rPr>
      </w:pPr>
      <w:r>
        <w:rPr>
          <w:rFonts w:ascii="Century Gothic" w:hAnsi="Century Gothic"/>
          <w:sz w:val="13"/>
          <w:szCs w:val="13"/>
          <w:shd w:val="clear" w:color="auto" w:fill="FFFFFF"/>
        </w:rPr>
        <w:t xml:space="preserve">Most of the message and notes come from: </w:t>
      </w:r>
    </w:p>
    <w:p w:rsidR="00F00984" w:rsidRDefault="004B07E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Richard W. DeHaan, Good News for Bad Times: 1 Peter</w:t>
      </w:r>
    </w:p>
    <w:p w:rsidR="00F00984" w:rsidRDefault="004B07E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ESV Expository Commentary, Hebrews-Revelation, Vol XII</w:t>
      </w:r>
    </w:p>
    <w:p w:rsidR="00F00984" w:rsidRDefault="004B07E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R.C.H. Lenski, The Interpretation of I and II Epistles of Peter, the three Epistles of John, and the</w:t>
      </w:r>
      <w:r>
        <w:rPr>
          <w:rFonts w:ascii="Century Gothic" w:hAnsi="Century Gothic"/>
          <w:sz w:val="14"/>
          <w:szCs w:val="14"/>
          <w:shd w:val="clear" w:color="auto" w:fill="FFFFFF"/>
        </w:rPr>
        <w:t xml:space="preserve"> </w:t>
      </w:r>
      <w:r>
        <w:rPr>
          <w:rFonts w:ascii="Century Gothic" w:hAnsi="Century Gothic"/>
          <w:sz w:val="12"/>
          <w:szCs w:val="12"/>
          <w:shd w:val="clear" w:color="auto" w:fill="FFFFFF"/>
        </w:rPr>
        <w:t>Epistle of Jude</w:t>
      </w:r>
    </w:p>
    <w:p w:rsidR="00F00984" w:rsidRDefault="004B07E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John MacArthur, The MacArthur New Testament Commentary, 1 Peter</w:t>
      </w:r>
    </w:p>
    <w:p w:rsidR="00F00984" w:rsidRDefault="004B07E7">
      <w:pPr>
        <w:pStyle w:val="NormalWeb"/>
        <w:spacing w:before="0" w:after="0" w:line="276" w:lineRule="auto"/>
        <w:ind w:left="360"/>
        <w:rPr>
          <w:rFonts w:ascii="Century Gothic" w:eastAsia="Century Gothic" w:hAnsi="Century Gothic" w:cs="Century Gothic"/>
          <w:sz w:val="12"/>
          <w:szCs w:val="12"/>
          <w:u w:val="single" w:color="0000FF"/>
        </w:rPr>
      </w:pPr>
      <w:r>
        <w:rPr>
          <w:rFonts w:ascii="Century Gothic" w:hAnsi="Century Gothic"/>
          <w:sz w:val="12"/>
          <w:szCs w:val="12"/>
        </w:rPr>
        <w:t xml:space="preserve">John MacArthur, Fundamental Attitudes for Spiritual Maturity, Part 1, 1 Peter 5:5-7, Feb 25, 1990, </w:t>
      </w:r>
      <w:r>
        <w:rPr>
          <w:rFonts w:ascii="Century Gothic" w:hAnsi="Century Gothic"/>
          <w:sz w:val="12"/>
          <w:szCs w:val="12"/>
          <w:u w:val="single" w:color="0000FF"/>
        </w:rPr>
        <w:t>gty.org</w:t>
      </w:r>
    </w:p>
    <w:p w:rsidR="00F00984" w:rsidRDefault="004B07E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Jerome H Smith, The New Treasure of Scripture Knowledge</w:t>
      </w:r>
    </w:p>
    <w:p w:rsidR="00F00984" w:rsidRDefault="004B07E7">
      <w:pPr>
        <w:pStyle w:val="Heading"/>
        <w:shd w:val="clear" w:color="auto" w:fill="FFFFFF"/>
        <w:spacing w:before="0"/>
        <w:ind w:left="360"/>
        <w:rPr>
          <w:rFonts w:ascii="Century Gothic" w:eastAsia="Century Gothic" w:hAnsi="Century Gothic" w:cs="Century Gothic"/>
          <w:color w:val="000000"/>
          <w:sz w:val="12"/>
          <w:szCs w:val="12"/>
          <w:u w:color="363636"/>
        </w:rPr>
      </w:pPr>
      <w:r>
        <w:rPr>
          <w:rFonts w:ascii="Century Gothic" w:hAnsi="Century Gothic"/>
          <w:color w:val="000000"/>
          <w:sz w:val="12"/>
          <w:szCs w:val="12"/>
          <w:u w:color="000000"/>
          <w:shd w:val="clear" w:color="auto" w:fill="FFFFFF"/>
        </w:rPr>
        <w:t xml:space="preserve">Alan M. Stibbs, </w:t>
      </w:r>
      <w:r>
        <w:rPr>
          <w:rFonts w:ascii="Century Gothic" w:hAnsi="Century Gothic"/>
          <w:color w:val="000000"/>
          <w:sz w:val="12"/>
          <w:szCs w:val="12"/>
          <w:u w:color="000000"/>
          <w:lang w:val="en-US"/>
        </w:rPr>
        <w:t xml:space="preserve">The First </w:t>
      </w:r>
      <w:r>
        <w:rPr>
          <w:rFonts w:ascii="Century Gothic" w:hAnsi="Century Gothic"/>
          <w:color w:val="000000"/>
          <w:sz w:val="12"/>
          <w:szCs w:val="12"/>
          <w:u w:color="363636"/>
          <w:lang w:val="en-US"/>
        </w:rPr>
        <w:t>Epistle General of Peter (Tyndale New Testament Commentaries)</w:t>
      </w:r>
    </w:p>
    <w:p w:rsidR="00F00984" w:rsidRPr="00E22875" w:rsidRDefault="00DA0275" w:rsidP="00E22875">
      <w:pPr>
        <w:pStyle w:val="NormalWeb"/>
        <w:spacing w:before="0" w:after="0" w:line="276" w:lineRule="auto"/>
        <w:ind w:left="360"/>
        <w:jc w:val="both"/>
        <w:rPr>
          <w:rFonts w:ascii="Century Gothic" w:eastAsia="Century Gothic" w:hAnsi="Century Gothic" w:cs="Century Gothic"/>
          <w:color w:val="0000FF"/>
          <w:sz w:val="12"/>
          <w:szCs w:val="12"/>
          <w:u w:val="single" w:color="0000FF"/>
        </w:rPr>
      </w:pPr>
      <w:hyperlink r:id="rId9" w:history="1">
        <w:r w:rsidR="004B07E7">
          <w:rPr>
            <w:rStyle w:val="Hyperlink2"/>
          </w:rPr>
          <w:t>www.blueletterbible.org</w:t>
        </w:r>
      </w:hyperlink>
    </w:p>
    <w:sectPr w:rsidR="00F00984" w:rsidRPr="00E22875">
      <w:footerReference w:type="default" r:id="rId10"/>
      <w:headerReference w:type="first" r:id="rId11"/>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75" w:rsidRDefault="00DA0275">
      <w:r>
        <w:separator/>
      </w:r>
    </w:p>
  </w:endnote>
  <w:endnote w:type="continuationSeparator" w:id="0">
    <w:p w:rsidR="00DA0275" w:rsidRDefault="00DA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042" w:rsidRDefault="00DC0042">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0940CB">
      <w:rPr>
        <w:rFonts w:ascii="Century Gothic" w:hAnsi="Century Gothic"/>
        <w:noProof/>
        <w:sz w:val="12"/>
        <w:szCs w:val="12"/>
      </w:rPr>
      <w:t>4</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75" w:rsidRDefault="00DA0275">
      <w:r>
        <w:separator/>
      </w:r>
    </w:p>
  </w:footnote>
  <w:footnote w:type="continuationSeparator" w:id="0">
    <w:p w:rsidR="00DA0275" w:rsidRDefault="00DA0275">
      <w:r>
        <w:continuationSeparator/>
      </w:r>
    </w:p>
  </w:footnote>
  <w:footnote w:type="continuationNotice" w:id="1">
    <w:p w:rsidR="00DA0275" w:rsidRDefault="00DA0275"/>
  </w:footnote>
  <w:footnote w:id="2">
    <w:p w:rsidR="00DC0042" w:rsidRPr="00A53D36" w:rsidRDefault="00DC0042">
      <w:pPr>
        <w:pStyle w:val="FootnoteText"/>
        <w:rPr>
          <w:rFonts w:ascii="Century Gothic" w:hAnsi="Century Gothic"/>
          <w:sz w:val="12"/>
          <w:szCs w:val="12"/>
        </w:rPr>
      </w:pPr>
      <w:r w:rsidRPr="00A53D36">
        <w:rPr>
          <w:rStyle w:val="FootnoteReference"/>
          <w:rFonts w:ascii="Century Gothic" w:hAnsi="Century Gothic"/>
          <w:sz w:val="12"/>
          <w:szCs w:val="12"/>
        </w:rPr>
        <w:footnoteRef/>
      </w:r>
      <w:r w:rsidRPr="00A53D36">
        <w:rPr>
          <w:rFonts w:ascii="Century Gothic" w:hAnsi="Century Gothic"/>
          <w:sz w:val="12"/>
          <w:szCs w:val="12"/>
        </w:rPr>
        <w:t xml:space="preserve"> Strong’s G3525</w:t>
      </w:r>
    </w:p>
  </w:footnote>
  <w:footnote w:id="3">
    <w:p w:rsidR="00DC0042" w:rsidRDefault="00DC0042">
      <w:pPr>
        <w:pStyle w:val="FootnoteText"/>
      </w:pPr>
      <w:r w:rsidRPr="00A53D36">
        <w:rPr>
          <w:rStyle w:val="FootnoteReference"/>
          <w:rFonts w:ascii="Century Gothic" w:hAnsi="Century Gothic"/>
          <w:sz w:val="12"/>
          <w:szCs w:val="12"/>
        </w:rPr>
        <w:footnoteRef/>
      </w:r>
      <w:r w:rsidRPr="00A53D36">
        <w:rPr>
          <w:rFonts w:ascii="Century Gothic" w:hAnsi="Century Gothic"/>
          <w:sz w:val="12"/>
          <w:szCs w:val="12"/>
        </w:rPr>
        <w:t xml:space="preserve"> MacArthur, 280.</w:t>
      </w:r>
    </w:p>
  </w:footnote>
  <w:footnote w:id="4">
    <w:p w:rsidR="00DC0042" w:rsidRPr="00DC0042" w:rsidRDefault="00DC0042">
      <w:pPr>
        <w:pStyle w:val="FootnoteText"/>
        <w:rPr>
          <w:rFonts w:ascii="Century Gothic" w:hAnsi="Century Gothic"/>
          <w:sz w:val="12"/>
          <w:szCs w:val="12"/>
        </w:rPr>
      </w:pPr>
      <w:r w:rsidRPr="00DC0042">
        <w:rPr>
          <w:rStyle w:val="FootnoteReference"/>
          <w:rFonts w:ascii="Century Gothic" w:hAnsi="Century Gothic"/>
          <w:sz w:val="12"/>
          <w:szCs w:val="12"/>
        </w:rPr>
        <w:footnoteRef/>
      </w:r>
      <w:r w:rsidRPr="00DC0042">
        <w:rPr>
          <w:rFonts w:ascii="Century Gothic" w:hAnsi="Century Gothic"/>
          <w:sz w:val="12"/>
          <w:szCs w:val="12"/>
        </w:rPr>
        <w:t xml:space="preserve"> Strong’s G1127</w:t>
      </w:r>
    </w:p>
  </w:footnote>
  <w:footnote w:id="5">
    <w:p w:rsidR="005B7B52" w:rsidRPr="00C34A7B" w:rsidRDefault="005B7B52">
      <w:pPr>
        <w:pStyle w:val="FootnoteText"/>
        <w:rPr>
          <w:rFonts w:ascii="Century Gothic" w:hAnsi="Century Gothic"/>
          <w:sz w:val="12"/>
          <w:szCs w:val="12"/>
        </w:rPr>
      </w:pPr>
      <w:r w:rsidRPr="006E4FED">
        <w:rPr>
          <w:rStyle w:val="FootnoteReference"/>
          <w:rFonts w:ascii="Century Gothic" w:hAnsi="Century Gothic"/>
          <w:sz w:val="12"/>
          <w:szCs w:val="12"/>
        </w:rPr>
        <w:footnoteRef/>
      </w:r>
      <w:r w:rsidRPr="006E4FED">
        <w:rPr>
          <w:rFonts w:ascii="Century Gothic" w:hAnsi="Century Gothic"/>
          <w:sz w:val="12"/>
          <w:szCs w:val="12"/>
        </w:rPr>
        <w:t xml:space="preserve"> Strong’s G1228</w:t>
      </w:r>
    </w:p>
  </w:footnote>
  <w:footnote w:id="6">
    <w:p w:rsidR="006E4FED" w:rsidRPr="00C34A7B" w:rsidRDefault="006E4FED">
      <w:pPr>
        <w:pStyle w:val="FootnoteText"/>
        <w:rPr>
          <w:rFonts w:ascii="Century Gothic" w:hAnsi="Century Gothic"/>
          <w:sz w:val="12"/>
          <w:szCs w:val="12"/>
        </w:rPr>
      </w:pPr>
      <w:r w:rsidRPr="00C34A7B">
        <w:rPr>
          <w:rStyle w:val="FootnoteReference"/>
          <w:rFonts w:ascii="Century Gothic" w:hAnsi="Century Gothic"/>
          <w:sz w:val="12"/>
          <w:szCs w:val="12"/>
        </w:rPr>
        <w:footnoteRef/>
      </w:r>
      <w:r w:rsidRPr="00C34A7B">
        <w:rPr>
          <w:rFonts w:ascii="Century Gothic" w:hAnsi="Century Gothic"/>
          <w:sz w:val="12"/>
          <w:szCs w:val="12"/>
        </w:rPr>
        <w:t xml:space="preserve"> Strong’s G2666</w:t>
      </w:r>
    </w:p>
  </w:footnote>
  <w:footnote w:id="7">
    <w:p w:rsidR="00C34A7B" w:rsidRPr="00C34A7B" w:rsidRDefault="00C34A7B">
      <w:pPr>
        <w:pStyle w:val="FootnoteText"/>
        <w:rPr>
          <w:rFonts w:ascii="Century Gothic" w:hAnsi="Century Gothic"/>
          <w:sz w:val="12"/>
          <w:szCs w:val="12"/>
        </w:rPr>
      </w:pPr>
      <w:r w:rsidRPr="00C34A7B">
        <w:rPr>
          <w:rStyle w:val="FootnoteReference"/>
          <w:rFonts w:ascii="Century Gothic" w:hAnsi="Century Gothic"/>
          <w:sz w:val="12"/>
          <w:szCs w:val="12"/>
        </w:rPr>
        <w:footnoteRef/>
      </w:r>
      <w:r w:rsidRPr="00C34A7B">
        <w:rPr>
          <w:rFonts w:ascii="Century Gothic" w:hAnsi="Century Gothic"/>
          <w:sz w:val="12"/>
          <w:szCs w:val="12"/>
        </w:rPr>
        <w:t xml:space="preserve"> MacArthur, 281</w:t>
      </w:r>
      <w:r w:rsidR="003B0C01">
        <w:rPr>
          <w:rFonts w:ascii="Century Gothic" w:hAnsi="Century Gothic"/>
          <w:sz w:val="12"/>
          <w:szCs w:val="12"/>
        </w:rPr>
        <w:t>.</w:t>
      </w:r>
    </w:p>
  </w:footnote>
  <w:footnote w:id="8">
    <w:p w:rsidR="00222A49" w:rsidRPr="00B56896" w:rsidRDefault="00222A49">
      <w:pPr>
        <w:pStyle w:val="FootnoteText"/>
        <w:rPr>
          <w:rFonts w:ascii="Century Gothic" w:hAnsi="Century Gothic"/>
          <w:sz w:val="12"/>
          <w:szCs w:val="12"/>
        </w:rPr>
      </w:pPr>
      <w:r w:rsidRPr="00C34A7B">
        <w:rPr>
          <w:rStyle w:val="FootnoteReference"/>
          <w:rFonts w:ascii="Century Gothic" w:hAnsi="Century Gothic"/>
          <w:sz w:val="12"/>
          <w:szCs w:val="12"/>
        </w:rPr>
        <w:footnoteRef/>
      </w:r>
      <w:r w:rsidRPr="00C34A7B">
        <w:rPr>
          <w:rFonts w:ascii="Century Gothic" w:hAnsi="Century Gothic"/>
          <w:sz w:val="12"/>
          <w:szCs w:val="12"/>
        </w:rPr>
        <w:t xml:space="preserve"> Strong’s G436</w:t>
      </w:r>
    </w:p>
  </w:footnote>
  <w:footnote w:id="9">
    <w:p w:rsidR="0086793B" w:rsidRPr="00B56896" w:rsidRDefault="0086793B">
      <w:pPr>
        <w:pStyle w:val="FootnoteText"/>
        <w:rPr>
          <w:rFonts w:ascii="Century Gothic" w:hAnsi="Century Gothic"/>
          <w:sz w:val="12"/>
          <w:szCs w:val="12"/>
        </w:rPr>
      </w:pPr>
      <w:r w:rsidRPr="00B56896">
        <w:rPr>
          <w:rStyle w:val="FootnoteReference"/>
          <w:rFonts w:ascii="Century Gothic" w:hAnsi="Century Gothic"/>
          <w:sz w:val="12"/>
          <w:szCs w:val="12"/>
        </w:rPr>
        <w:footnoteRef/>
      </w:r>
      <w:r w:rsidRPr="00B56896">
        <w:rPr>
          <w:rFonts w:ascii="Century Gothic" w:hAnsi="Century Gothic"/>
          <w:sz w:val="12"/>
          <w:szCs w:val="12"/>
        </w:rPr>
        <w:t xml:space="preserve"> Strong’s G4731</w:t>
      </w:r>
    </w:p>
  </w:footnote>
  <w:footnote w:id="10">
    <w:p w:rsidR="00135234" w:rsidRPr="00B56896" w:rsidRDefault="00135234">
      <w:pPr>
        <w:pStyle w:val="FootnoteText"/>
        <w:rPr>
          <w:rFonts w:ascii="Century Gothic" w:hAnsi="Century Gothic"/>
          <w:sz w:val="12"/>
          <w:szCs w:val="12"/>
        </w:rPr>
      </w:pPr>
      <w:r w:rsidRPr="00B56896">
        <w:rPr>
          <w:rStyle w:val="FootnoteReference"/>
          <w:rFonts w:ascii="Century Gothic" w:hAnsi="Century Gothic"/>
          <w:sz w:val="12"/>
          <w:szCs w:val="12"/>
        </w:rPr>
        <w:footnoteRef/>
      </w:r>
      <w:r w:rsidRPr="00B56896">
        <w:rPr>
          <w:rFonts w:ascii="Century Gothic" w:hAnsi="Century Gothic"/>
          <w:sz w:val="12"/>
          <w:szCs w:val="12"/>
        </w:rPr>
        <w:t xml:space="preserve"> Strong’s G4102</w:t>
      </w:r>
    </w:p>
  </w:footnote>
  <w:footnote w:id="11">
    <w:p w:rsidR="00140F2E" w:rsidRPr="001A6AF6" w:rsidRDefault="00140F2E">
      <w:pPr>
        <w:pStyle w:val="FootnoteText"/>
        <w:rPr>
          <w:rFonts w:ascii="Century Gothic" w:hAnsi="Century Gothic"/>
          <w:sz w:val="12"/>
          <w:szCs w:val="12"/>
        </w:rPr>
      </w:pPr>
      <w:r w:rsidRPr="001A6AF6">
        <w:rPr>
          <w:rStyle w:val="FootnoteReference"/>
          <w:rFonts w:ascii="Century Gothic" w:hAnsi="Century Gothic"/>
          <w:sz w:val="12"/>
          <w:szCs w:val="12"/>
        </w:rPr>
        <w:footnoteRef/>
      </w:r>
      <w:r w:rsidRPr="001A6AF6">
        <w:rPr>
          <w:rFonts w:ascii="Century Gothic" w:hAnsi="Century Gothic"/>
          <w:sz w:val="12"/>
          <w:szCs w:val="12"/>
        </w:rPr>
        <w:t xml:space="preserve"> Strong’s G</w:t>
      </w:r>
      <w:r w:rsidR="001A6AF6" w:rsidRPr="001A6AF6">
        <w:rPr>
          <w:rFonts w:ascii="Century Gothic" w:hAnsi="Century Gothic"/>
          <w:sz w:val="12"/>
          <w:szCs w:val="12"/>
        </w:rPr>
        <w:t>2675</w:t>
      </w:r>
    </w:p>
  </w:footnote>
  <w:footnote w:id="12">
    <w:p w:rsidR="001A6AF6" w:rsidRPr="001A6AF6" w:rsidRDefault="001A6AF6">
      <w:pPr>
        <w:pStyle w:val="FootnoteText"/>
        <w:rPr>
          <w:rFonts w:ascii="Century Gothic" w:hAnsi="Century Gothic"/>
          <w:sz w:val="12"/>
          <w:szCs w:val="12"/>
        </w:rPr>
      </w:pPr>
      <w:r w:rsidRPr="001A6AF6">
        <w:rPr>
          <w:rStyle w:val="FootnoteReference"/>
          <w:rFonts w:ascii="Century Gothic" w:hAnsi="Century Gothic"/>
          <w:sz w:val="12"/>
          <w:szCs w:val="12"/>
        </w:rPr>
        <w:footnoteRef/>
      </w:r>
      <w:r w:rsidRPr="001A6AF6">
        <w:rPr>
          <w:rFonts w:ascii="Century Gothic" w:hAnsi="Century Gothic"/>
          <w:sz w:val="12"/>
          <w:szCs w:val="12"/>
        </w:rPr>
        <w:t xml:space="preserve"> Strong’s G4741</w:t>
      </w:r>
    </w:p>
  </w:footnote>
  <w:footnote w:id="13">
    <w:p w:rsidR="001A6AF6" w:rsidRPr="001A6AF6" w:rsidRDefault="001A6AF6">
      <w:pPr>
        <w:pStyle w:val="FootnoteText"/>
        <w:rPr>
          <w:rFonts w:ascii="Century Gothic" w:hAnsi="Century Gothic"/>
          <w:sz w:val="12"/>
          <w:szCs w:val="12"/>
        </w:rPr>
      </w:pPr>
      <w:r w:rsidRPr="001A6AF6">
        <w:rPr>
          <w:rStyle w:val="FootnoteReference"/>
          <w:rFonts w:ascii="Century Gothic" w:hAnsi="Century Gothic"/>
          <w:sz w:val="12"/>
          <w:szCs w:val="12"/>
        </w:rPr>
        <w:footnoteRef/>
      </w:r>
      <w:r w:rsidRPr="001A6AF6">
        <w:rPr>
          <w:rFonts w:ascii="Century Gothic" w:hAnsi="Century Gothic"/>
          <w:sz w:val="12"/>
          <w:szCs w:val="12"/>
        </w:rPr>
        <w:t xml:space="preserve"> Strong’s G4599</w:t>
      </w:r>
    </w:p>
  </w:footnote>
  <w:footnote w:id="14">
    <w:p w:rsidR="001A6AF6" w:rsidRDefault="001A6AF6">
      <w:pPr>
        <w:pStyle w:val="FootnoteText"/>
      </w:pPr>
      <w:r w:rsidRPr="001A6AF6">
        <w:rPr>
          <w:rStyle w:val="FootnoteReference"/>
          <w:rFonts w:ascii="Century Gothic" w:hAnsi="Century Gothic"/>
          <w:sz w:val="12"/>
          <w:szCs w:val="12"/>
        </w:rPr>
        <w:footnoteRef/>
      </w:r>
      <w:r w:rsidRPr="001A6AF6">
        <w:rPr>
          <w:rFonts w:ascii="Century Gothic" w:hAnsi="Century Gothic"/>
          <w:sz w:val="12"/>
          <w:szCs w:val="12"/>
        </w:rPr>
        <w:t xml:space="preserve"> Strong’s G2311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042" w:rsidRDefault="00DC0042">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DC0042" w:rsidRDefault="00DC0042">
    <w:pPr>
      <w:pStyle w:val="Header"/>
      <w:tabs>
        <w:tab w:val="clear" w:pos="8640"/>
        <w:tab w:val="right" w:pos="6892"/>
      </w:tabs>
      <w:jc w:val="right"/>
    </w:pPr>
    <w:r>
      <w:rPr>
        <w:rFonts w:ascii="Century Gothic" w:hAnsi="Century Gothic"/>
        <w:sz w:val="22"/>
        <w:szCs w:val="22"/>
      </w:rPr>
      <w:t>September 21,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3A1"/>
    <w:multiLevelType w:val="hybridMultilevel"/>
    <w:tmpl w:val="325C727A"/>
    <w:lvl w:ilvl="0" w:tplc="153615EC">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 w:ilvl="1" w:tplc="7CBE094C">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232C8FB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6DEF35E">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242E41B4">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2C505592">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21AAF4A4">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CA581B2E">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3C61700">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9A484E"/>
    <w:multiLevelType w:val="hybridMultilevel"/>
    <w:tmpl w:val="1D104812"/>
    <w:styleLink w:val="ImportedStyle5"/>
    <w:lvl w:ilvl="0" w:tplc="5DC6032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72EFC2">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68482478">
      <w:start w:val="1"/>
      <w:numFmt w:val="lowerRoman"/>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8FDC5C3A">
      <w:start w:val="1"/>
      <w:numFmt w:val="decimal"/>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8F320106">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E1009E4">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CB36836A">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FBC8F574">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E5A69D2A">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C779B8"/>
    <w:multiLevelType w:val="hybridMultilevel"/>
    <w:tmpl w:val="DE4E1A14"/>
    <w:numStyleLink w:val="ImportedStyle2"/>
  </w:abstractNum>
  <w:abstractNum w:abstractNumId="3" w15:restartNumberingAfterBreak="0">
    <w:nsid w:val="25CB130C"/>
    <w:multiLevelType w:val="hybridMultilevel"/>
    <w:tmpl w:val="DE4E1A14"/>
    <w:styleLink w:val="ImportedStyle2"/>
    <w:lvl w:ilvl="0" w:tplc="F4C018DA">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88AFB24">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F30446A">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EDCC4258">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75245C92">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562EFE6">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E77ACF0A">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5C06AE86">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DFE0322A">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CC77003"/>
    <w:multiLevelType w:val="hybridMultilevel"/>
    <w:tmpl w:val="E72E625C"/>
    <w:numStyleLink w:val="ImportedStyle10"/>
  </w:abstractNum>
  <w:abstractNum w:abstractNumId="5" w15:restartNumberingAfterBreak="0">
    <w:nsid w:val="43F66964"/>
    <w:multiLevelType w:val="hybridMultilevel"/>
    <w:tmpl w:val="325C727A"/>
    <w:lvl w:ilvl="0" w:tplc="153615EC">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 w:ilvl="1" w:tplc="7CBE094C">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232C8FB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6DEF35E">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242E41B4">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2C505592">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21AAF4A4">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CA581B2E">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3C61700">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F59270E"/>
    <w:multiLevelType w:val="hybridMultilevel"/>
    <w:tmpl w:val="E72E625C"/>
    <w:styleLink w:val="ImportedStyle10"/>
    <w:lvl w:ilvl="0" w:tplc="BD88B670">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DCE2122">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3CEC26">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3" w:tplc="0B9485F0">
      <w:start w:val="1"/>
      <w:numFmt w:val="lowerLetter"/>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ECA992">
      <w:start w:val="1"/>
      <w:numFmt w:val="lowerRoman"/>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462270">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6" w:tplc="9846269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1C822BA2">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369C8A16">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36F5937"/>
    <w:multiLevelType w:val="hybridMultilevel"/>
    <w:tmpl w:val="DAF450B2"/>
    <w:styleLink w:val="ImportedStyle1"/>
    <w:lvl w:ilvl="0" w:tplc="374CD35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943854">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0ECCA0C">
      <w:start w:val="1"/>
      <w:numFmt w:val="lowerRoman"/>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E1CAB156">
      <w:start w:val="1"/>
      <w:numFmt w:val="decimal"/>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C47EBAFA">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D0886BA">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2152CA74">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62BC58E4">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ACEA12E4">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3835A19"/>
    <w:multiLevelType w:val="hybridMultilevel"/>
    <w:tmpl w:val="325C727A"/>
    <w:lvl w:ilvl="0" w:tplc="153615EC">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 w:ilvl="1" w:tplc="7CBE094C">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232C8FB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6DEF35E">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242E41B4">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2C505592">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21AAF4A4">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CA581B2E">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03C61700">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5A0ECC"/>
    <w:multiLevelType w:val="hybridMultilevel"/>
    <w:tmpl w:val="1D104812"/>
    <w:numStyleLink w:val="ImportedStyle5"/>
  </w:abstractNum>
  <w:abstractNum w:abstractNumId="10" w15:restartNumberingAfterBreak="0">
    <w:nsid w:val="7CC97A43"/>
    <w:multiLevelType w:val="hybridMultilevel"/>
    <w:tmpl w:val="DAF450B2"/>
    <w:numStyleLink w:val="ImportedStyle1"/>
  </w:abstractNum>
  <w:num w:numId="1">
    <w:abstractNumId w:val="6"/>
  </w:num>
  <w:num w:numId="2">
    <w:abstractNumId w:val="4"/>
  </w:num>
  <w:num w:numId="3">
    <w:abstractNumId w:val="1"/>
  </w:num>
  <w:num w:numId="4">
    <w:abstractNumId w:val="9"/>
  </w:num>
  <w:num w:numId="5">
    <w:abstractNumId w:val="9"/>
    <w:lvlOverride w:ilvl="0">
      <w:lvl w:ilvl="0" w:tplc="949ED7C6">
        <w:start w:val="1"/>
        <w:numFmt w:val="upperLetter"/>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3C080C">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5C20DDA">
        <w:start w:val="1"/>
        <w:numFmt w:val="lowerRoman"/>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9E466A6">
        <w:start w:val="1"/>
        <w:numFmt w:val="decimal"/>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A4498C">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10139A">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C4EA0FE">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A2EACB0">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0A1C62">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startOverride w:val="2"/>
    </w:lvlOverride>
  </w:num>
  <w:num w:numId="7">
    <w:abstractNumId w:val="7"/>
  </w:num>
  <w:num w:numId="8">
    <w:abstractNumId w:val="10"/>
  </w:num>
  <w:num w:numId="9">
    <w:abstractNumId w:val="4"/>
    <w:lvlOverride w:ilvl="0">
      <w:startOverride w:val="3"/>
      <w:lvl w:ilvl="0" w:tplc="477020E6">
        <w:start w:val="3"/>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D4698C">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2DEE646">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10F70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445A18">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3A02CCC">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9AE7034">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767366">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E7290AA">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3"/>
  </w:num>
  <w:num w:numId="11">
    <w:abstractNumId w:val="2"/>
    <w:lvlOverride w:ilvl="0">
      <w:lvl w:ilvl="0" w:tplc="E0A00F72">
        <w:start w:val="1"/>
        <w:numFmt w:val="upperLetter"/>
        <w:lvlText w:val="%1."/>
        <w:lvlJc w:val="left"/>
        <w:pPr>
          <w:ind w:left="720" w:hanging="360"/>
        </w:pPr>
        <w:rPr>
          <w:rFonts w:hAnsi="Arial Unicode MS"/>
          <w:i w:val="0"/>
          <w:iCs/>
          <w:caps w:val="0"/>
          <w:smallCaps w:val="0"/>
          <w:strike w:val="0"/>
          <w:dstrike w:val="0"/>
          <w:outline w:val="0"/>
          <w:emboss w:val="0"/>
          <w:imprint w:val="0"/>
          <w:spacing w:val="0"/>
          <w:w w:val="100"/>
          <w:kern w:val="0"/>
          <w:position w:val="0"/>
          <w:highlight w:val="none"/>
          <w:vertAlign w:val="baseline"/>
        </w:rPr>
      </w:lvl>
    </w:lvlOverride>
  </w:num>
  <w:num w:numId="12">
    <w:abstractNumId w:val="2"/>
  </w:num>
  <w:num w:numId="13">
    <w:abstractNumId w:val="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84"/>
    <w:rsid w:val="00036425"/>
    <w:rsid w:val="000429A6"/>
    <w:rsid w:val="00070C3F"/>
    <w:rsid w:val="000940CB"/>
    <w:rsid w:val="000D6E1C"/>
    <w:rsid w:val="00135234"/>
    <w:rsid w:val="00140F2E"/>
    <w:rsid w:val="001646C8"/>
    <w:rsid w:val="001A6AF6"/>
    <w:rsid w:val="00222A49"/>
    <w:rsid w:val="0022378E"/>
    <w:rsid w:val="00270C48"/>
    <w:rsid w:val="003572CD"/>
    <w:rsid w:val="00390EE3"/>
    <w:rsid w:val="003A2450"/>
    <w:rsid w:val="003B0C01"/>
    <w:rsid w:val="003B7C38"/>
    <w:rsid w:val="004B07E7"/>
    <w:rsid w:val="005147D4"/>
    <w:rsid w:val="005B7B52"/>
    <w:rsid w:val="006B0276"/>
    <w:rsid w:val="006E4FED"/>
    <w:rsid w:val="00755404"/>
    <w:rsid w:val="00784A3E"/>
    <w:rsid w:val="0078621B"/>
    <w:rsid w:val="00804B03"/>
    <w:rsid w:val="008420E9"/>
    <w:rsid w:val="0086793B"/>
    <w:rsid w:val="008D470D"/>
    <w:rsid w:val="00A14207"/>
    <w:rsid w:val="00A16F47"/>
    <w:rsid w:val="00A53D36"/>
    <w:rsid w:val="00B56896"/>
    <w:rsid w:val="00C34A7B"/>
    <w:rsid w:val="00C85A4C"/>
    <w:rsid w:val="00D54D06"/>
    <w:rsid w:val="00DA0275"/>
    <w:rsid w:val="00DC0042"/>
    <w:rsid w:val="00DD185E"/>
    <w:rsid w:val="00DE0D7F"/>
    <w:rsid w:val="00E06CCB"/>
    <w:rsid w:val="00E22875"/>
    <w:rsid w:val="00EC1BFB"/>
    <w:rsid w:val="00F00984"/>
    <w:rsid w:val="00FB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1A0958-5B91-4700-95E8-3EDC7B81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link w:val="HeaderChar"/>
    <w:uiPriority w:val="99"/>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20"/>
      <w:szCs w:val="20"/>
      <w:u w:val="single" w:color="4A4A4A"/>
      <w:vertAlign w:val="superscript"/>
    </w:rPr>
  </w:style>
  <w:style w:type="paragraph" w:styleId="NormalWeb">
    <w:name w:val="Normal (Web)"/>
    <w:uiPriority w:val="99"/>
    <w:pPr>
      <w:spacing w:before="100" w:after="100"/>
    </w:pPr>
    <w:rPr>
      <w:rFonts w:cs="Arial Unicode MS"/>
      <w:color w:val="000000"/>
      <w:sz w:val="24"/>
      <w:szCs w:val="24"/>
      <w:u w:color="000000"/>
    </w:rPr>
  </w:style>
  <w:style w:type="paragraph" w:styleId="FootnoteText">
    <w:name w:val="footnote text"/>
    <w:pPr>
      <w:ind w:left="360" w:hanging="360"/>
    </w:pPr>
    <w:rPr>
      <w:rFonts w:ascii="Arial" w:eastAsia="Arial" w:hAnsi="Arial" w:cs="Arial"/>
      <w:color w:val="000000"/>
      <w:u w:color="000000"/>
    </w:rPr>
  </w:style>
  <w:style w:type="character" w:customStyle="1" w:styleId="Hyperlink1">
    <w:name w:val="Hyperlink.1"/>
    <w:basedOn w:val="Link"/>
    <w:rPr>
      <w:rFonts w:ascii="Century Gothic" w:eastAsia="Century Gothic" w:hAnsi="Century Gothic" w:cs="Century Gothic"/>
      <w:outline w:val="0"/>
      <w:color w:val="4A4A4A"/>
      <w:sz w:val="20"/>
      <w:szCs w:val="20"/>
      <w:u w:val="single" w:color="4A4A4A"/>
      <w:vertAlign w:val="superscript"/>
    </w:rPr>
  </w:style>
  <w:style w:type="numbering" w:customStyle="1" w:styleId="ImportedStyle10">
    <w:name w:val="Imported Style 1.0"/>
    <w:pPr>
      <w:numPr>
        <w:numId w:val="1"/>
      </w:numPr>
    </w:pPr>
  </w:style>
  <w:style w:type="character" w:customStyle="1" w:styleId="NoneA">
    <w:name w:val="None A"/>
    <w:rPr>
      <w:lang w:val="en-US"/>
    </w:rPr>
  </w:style>
  <w:style w:type="numbering" w:customStyle="1" w:styleId="ImportedStyle5">
    <w:name w:val="Imported Style 5"/>
    <w:pPr>
      <w:numPr>
        <w:numId w:val="3"/>
      </w:numPr>
    </w:pPr>
  </w:style>
  <w:style w:type="numbering" w:customStyle="1" w:styleId="ImportedStyle1">
    <w:name w:val="Imported Style 1"/>
    <w:pPr>
      <w:numPr>
        <w:numId w:val="7"/>
      </w:numPr>
    </w:pPr>
  </w:style>
  <w:style w:type="paragraph" w:customStyle="1" w:styleId="chapter-2">
    <w:name w:val="chapter-2"/>
    <w:pPr>
      <w:spacing w:before="100" w:after="100"/>
    </w:pPr>
    <w:rPr>
      <w:rFonts w:cs="Arial Unicode MS"/>
      <w:color w:val="000000"/>
      <w:sz w:val="24"/>
      <w:szCs w:val="24"/>
      <w:u w:color="000000"/>
    </w:rPr>
  </w:style>
  <w:style w:type="character" w:styleId="FootnoteReference">
    <w:name w:val="footnote reference"/>
    <w:rPr>
      <w:vertAlign w:val="superscript"/>
    </w:rPr>
  </w:style>
  <w:style w:type="numbering" w:customStyle="1" w:styleId="ImportedStyle2">
    <w:name w:val="Imported Style 2"/>
    <w:pPr>
      <w:numPr>
        <w:numId w:val="10"/>
      </w:numPr>
    </w:pPr>
  </w:style>
  <w:style w:type="paragraph" w:customStyle="1" w:styleId="Heading">
    <w:name w:val="Heading"/>
    <w:pPr>
      <w:keepNext/>
      <w:keepLines/>
      <w:spacing w:before="240"/>
      <w:outlineLvl w:val="0"/>
    </w:pPr>
    <w:rPr>
      <w:rFonts w:ascii="Helvetica Neue" w:hAnsi="Helvetica Neue" w:cs="Arial Unicode MS"/>
      <w:color w:val="2E74B5"/>
      <w:sz w:val="32"/>
      <w:szCs w:val="32"/>
      <w:u w:color="2E74B5"/>
      <w:lang w:val="sv-SE"/>
      <w14:textOutline w14:w="12700" w14:cap="flat" w14:cmpd="sng" w14:algn="ctr">
        <w14:noFill/>
        <w14:prstDash w14:val="solid"/>
        <w14:miter w14:lim="400000"/>
      </w14:textOutline>
    </w:rPr>
  </w:style>
  <w:style w:type="character" w:customStyle="1" w:styleId="Hyperlink2">
    <w:name w:val="Hyperlink.2"/>
    <w:basedOn w:val="Link"/>
    <w:rPr>
      <w:rFonts w:ascii="Century Gothic" w:eastAsia="Century Gothic" w:hAnsi="Century Gothic" w:cs="Century Gothic"/>
      <w:outline w:val="0"/>
      <w:color w:val="0000FF"/>
      <w:sz w:val="12"/>
      <w:szCs w:val="12"/>
      <w:u w:val="single" w:color="0000FF"/>
    </w:rPr>
  </w:style>
  <w:style w:type="character" w:customStyle="1" w:styleId="HeaderChar">
    <w:name w:val="Header Char"/>
    <w:basedOn w:val="DefaultParagraphFont"/>
    <w:link w:val="Header"/>
    <w:uiPriority w:val="99"/>
    <w:rsid w:val="00FB4AB0"/>
    <w:rPr>
      <w:rFonts w:ascii="Arial" w:hAnsi="Arial" w:cs="Arial Unicode MS"/>
      <w:color w:val="000000"/>
      <w:sz w:val="24"/>
      <w:szCs w:val="24"/>
      <w:u w:color="000000"/>
    </w:rPr>
  </w:style>
  <w:style w:type="character" w:customStyle="1" w:styleId="text">
    <w:name w:val="text"/>
    <w:basedOn w:val="DefaultParagraphFont"/>
    <w:rsid w:val="00D54D06"/>
  </w:style>
  <w:style w:type="character" w:styleId="Emphasis">
    <w:name w:val="Emphasis"/>
    <w:basedOn w:val="DefaultParagraphFont"/>
    <w:uiPriority w:val="20"/>
    <w:qFormat/>
    <w:rsid w:val="00D54D06"/>
    <w:rPr>
      <w:i/>
      <w:iCs/>
    </w:rPr>
  </w:style>
  <w:style w:type="character" w:customStyle="1" w:styleId="small-caps">
    <w:name w:val="small-caps"/>
    <w:basedOn w:val="DefaultParagraphFont"/>
    <w:rsid w:val="005147D4"/>
  </w:style>
  <w:style w:type="character" w:customStyle="1" w:styleId="woj">
    <w:name w:val="woj"/>
    <w:basedOn w:val="DefaultParagraphFont"/>
    <w:rsid w:val="00C3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0942">
      <w:bodyDiv w:val="1"/>
      <w:marLeft w:val="0"/>
      <w:marRight w:val="0"/>
      <w:marTop w:val="0"/>
      <w:marBottom w:val="0"/>
      <w:divBdr>
        <w:top w:val="none" w:sz="0" w:space="0" w:color="auto"/>
        <w:left w:val="none" w:sz="0" w:space="0" w:color="auto"/>
        <w:bottom w:val="none" w:sz="0" w:space="0" w:color="auto"/>
        <w:right w:val="none" w:sz="0" w:space="0" w:color="auto"/>
      </w:divBdr>
    </w:div>
    <w:div w:id="608777485">
      <w:bodyDiv w:val="1"/>
      <w:marLeft w:val="0"/>
      <w:marRight w:val="0"/>
      <w:marTop w:val="0"/>
      <w:marBottom w:val="0"/>
      <w:divBdr>
        <w:top w:val="none" w:sz="0" w:space="0" w:color="auto"/>
        <w:left w:val="none" w:sz="0" w:space="0" w:color="auto"/>
        <w:bottom w:val="none" w:sz="0" w:space="0" w:color="auto"/>
        <w:right w:val="none" w:sz="0" w:space="0" w:color="auto"/>
      </w:divBdr>
    </w:div>
    <w:div w:id="987325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pet%203&amp;version=NASB19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uelettrbib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22A7-54D5-4B0B-A1CF-F245389F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2983</Words>
  <Characters>13308</Characters>
  <Application>Microsoft Office Word</Application>
  <DocSecurity>0</DocSecurity>
  <Lines>316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Ann Marie</cp:lastModifiedBy>
  <cp:revision>2</cp:revision>
  <dcterms:created xsi:type="dcterms:W3CDTF">2025-09-19T19:23:00Z</dcterms:created>
  <dcterms:modified xsi:type="dcterms:W3CDTF">2025-09-19T19:23:00Z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68064895-15f8-45bc-ae8c-25c94555ff6e</vt:lpwstr>
  </property>
</Properties>
</file>