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83" w:rsidRPr="00465983" w:rsidRDefault="00845CE9" w:rsidP="00465983">
      <w:pPr>
        <w:pStyle w:val="BodyA"/>
        <w:tabs>
          <w:tab w:val="center" w:pos="3321"/>
          <w:tab w:val="left" w:pos="5250"/>
        </w:tabs>
        <w:ind w:left="0" w:firstLine="0"/>
        <w:jc w:val="center"/>
        <w:rPr>
          <w:rFonts w:ascii="Century Gothic" w:hAnsi="Century Gothic" w:cs="Arial"/>
          <w:b/>
        </w:rPr>
      </w:pPr>
      <w:r w:rsidRPr="00465983">
        <w:rPr>
          <w:rFonts w:ascii="Century Gothic" w:hAnsi="Century Gothic"/>
          <w:b/>
          <w:bCs/>
          <w:color w:val="auto"/>
        </w:rPr>
        <w:t xml:space="preserve">2 Peter: </w:t>
      </w:r>
      <w:r w:rsidR="00C2492B">
        <w:rPr>
          <w:rFonts w:ascii="Century Gothic" w:hAnsi="Century Gothic"/>
          <w:b/>
          <w:bCs/>
          <w:color w:val="auto"/>
        </w:rPr>
        <w:t>Christ’s Gl</w:t>
      </w:r>
      <w:r w:rsidR="00D33AFF">
        <w:rPr>
          <w:rFonts w:ascii="Century Gothic" w:hAnsi="Century Gothic"/>
          <w:b/>
          <w:bCs/>
          <w:color w:val="auto"/>
        </w:rPr>
        <w:t>ory and the Prophetic Word, Pt 2</w:t>
      </w:r>
    </w:p>
    <w:p w:rsidR="00985EFD" w:rsidRDefault="00CB73F4">
      <w:pPr>
        <w:pStyle w:val="BodyA"/>
        <w:tabs>
          <w:tab w:val="center" w:pos="3321"/>
          <w:tab w:val="left" w:pos="5250"/>
        </w:tabs>
        <w:ind w:left="0" w:firstLine="0"/>
        <w:jc w:val="center"/>
        <w:rPr>
          <w:rFonts w:ascii="Century Gothic" w:eastAsia="Century Gothic" w:hAnsi="Century Gothic" w:cs="Century Gothic"/>
          <w:sz w:val="22"/>
          <w:szCs w:val="22"/>
          <w:lang w:val="de-DE"/>
        </w:rPr>
      </w:pPr>
      <w:r>
        <w:rPr>
          <w:rFonts w:ascii="Century Gothic" w:hAnsi="Century Gothic"/>
          <w:sz w:val="22"/>
          <w:szCs w:val="22"/>
          <w:lang w:val="de-DE"/>
        </w:rPr>
        <w:t>2 Peter 1:</w:t>
      </w:r>
      <w:r w:rsidR="009C06CF">
        <w:rPr>
          <w:rFonts w:ascii="Century Gothic" w:hAnsi="Century Gothic"/>
          <w:sz w:val="22"/>
          <w:szCs w:val="22"/>
          <w:lang w:val="de-DE"/>
        </w:rPr>
        <w:t>1</w:t>
      </w:r>
      <w:r w:rsidR="000F10EE">
        <w:rPr>
          <w:rFonts w:ascii="Century Gothic" w:hAnsi="Century Gothic"/>
          <w:sz w:val="22"/>
          <w:szCs w:val="22"/>
          <w:lang w:val="de-DE"/>
        </w:rPr>
        <w:t>9</w:t>
      </w:r>
      <w:r w:rsidR="00C2492B">
        <w:rPr>
          <w:rFonts w:ascii="Century Gothic" w:hAnsi="Century Gothic"/>
          <w:sz w:val="22"/>
          <w:szCs w:val="22"/>
          <w:lang w:val="de-DE"/>
        </w:rPr>
        <w:t>-</w:t>
      </w:r>
      <w:r w:rsidR="000F10EE">
        <w:rPr>
          <w:rFonts w:ascii="Century Gothic" w:hAnsi="Century Gothic"/>
          <w:sz w:val="22"/>
          <w:szCs w:val="22"/>
          <w:lang w:val="de-DE"/>
        </w:rPr>
        <w:t>2</w:t>
      </w:r>
      <w:r w:rsidR="00C2492B">
        <w:rPr>
          <w:rFonts w:ascii="Century Gothic" w:hAnsi="Century Gothic"/>
          <w:sz w:val="22"/>
          <w:szCs w:val="22"/>
          <w:lang w:val="de-DE"/>
        </w:rPr>
        <w:t>1</w:t>
      </w:r>
    </w:p>
    <w:p w:rsidR="00985EFD" w:rsidRDefault="00845CE9">
      <w:pPr>
        <w:pStyle w:val="chapter-1"/>
        <w:pBdr>
          <w:top w:val="single" w:sz="4" w:space="0" w:color="000000"/>
          <w:left w:val="single" w:sz="4" w:space="0" w:color="000000"/>
          <w:bottom w:val="single" w:sz="4" w:space="0" w:color="000000"/>
          <w:right w:val="single" w:sz="4" w:space="0" w:color="000000"/>
        </w:pBdr>
        <w:shd w:val="clear" w:color="auto" w:fill="FFFFFF"/>
        <w:jc w:val="both"/>
        <w:rPr>
          <w:rFonts w:ascii="Segoe UI" w:eastAsia="Segoe UI" w:hAnsi="Segoe UI" w:cs="Segoe UI"/>
          <w:b/>
          <w:bCs/>
          <w:sz w:val="19"/>
          <w:szCs w:val="19"/>
        </w:rPr>
      </w:pPr>
      <w:r w:rsidRPr="00153E70">
        <w:rPr>
          <w:rFonts w:ascii="Century Gothic" w:hAnsi="Century Gothic"/>
          <w:b/>
          <w:bCs/>
          <w:sz w:val="20"/>
          <w:szCs w:val="20"/>
          <w:shd w:val="clear" w:color="auto" w:fill="FFFFFF"/>
        </w:rPr>
        <w:t>2 Peter 1:</w:t>
      </w:r>
      <w:r w:rsidR="00153E70" w:rsidRPr="00153E70">
        <w:rPr>
          <w:rFonts w:ascii="Century Gothic" w:hAnsi="Century Gothic"/>
          <w:b/>
          <w:bCs/>
          <w:sz w:val="20"/>
          <w:szCs w:val="20"/>
          <w:shd w:val="clear" w:color="auto" w:fill="FFFFFF"/>
        </w:rPr>
        <w:t>1</w:t>
      </w:r>
      <w:r w:rsidR="001B5636">
        <w:rPr>
          <w:rFonts w:ascii="Century Gothic" w:hAnsi="Century Gothic"/>
          <w:b/>
          <w:bCs/>
          <w:sz w:val="20"/>
          <w:szCs w:val="20"/>
          <w:shd w:val="clear" w:color="auto" w:fill="FFFFFF"/>
        </w:rPr>
        <w:t>6</w:t>
      </w:r>
      <w:r w:rsidR="001B5636" w:rsidRPr="00F017A2">
        <w:rPr>
          <w:rFonts w:ascii="Century Gothic" w:hAnsi="Century Gothic"/>
          <w:b/>
          <w:bCs/>
          <w:color w:val="auto"/>
          <w:sz w:val="20"/>
          <w:szCs w:val="20"/>
          <w:shd w:val="clear" w:color="auto" w:fill="FFFFFF"/>
        </w:rPr>
        <w:t>-</w:t>
      </w:r>
      <w:r w:rsidR="00182291" w:rsidRPr="00F017A2">
        <w:rPr>
          <w:rFonts w:ascii="Century Gothic" w:hAnsi="Century Gothic"/>
          <w:b/>
          <w:bCs/>
          <w:color w:val="auto"/>
          <w:sz w:val="20"/>
          <w:szCs w:val="20"/>
          <w:shd w:val="clear" w:color="auto" w:fill="FFFFFF"/>
        </w:rPr>
        <w:t>21</w:t>
      </w:r>
      <w:r w:rsidRPr="00153E70">
        <w:rPr>
          <w:rFonts w:ascii="Century Gothic" w:hAnsi="Century Gothic"/>
          <w:i/>
          <w:sz w:val="20"/>
          <w:szCs w:val="20"/>
          <w:shd w:val="clear" w:color="auto" w:fill="FFFFFF"/>
        </w:rPr>
        <w:t>—</w:t>
      </w:r>
      <w:r w:rsidR="001B5636" w:rsidRPr="00C2492B">
        <w:rPr>
          <w:rStyle w:val="text"/>
          <w:rFonts w:ascii="Century Gothic" w:hAnsi="Century Gothic" w:cs="Segoe UI"/>
          <w:i/>
          <w:sz w:val="20"/>
          <w:szCs w:val="20"/>
          <w:shd w:val="clear" w:color="auto" w:fill="FFFFFF"/>
        </w:rPr>
        <w:t>For we did not follow cleverly devised tales when we made known to you the power and coming of our Lord Jesus Christ, but we were eyewitnesses of His majesty.</w:t>
      </w:r>
      <w:r w:rsidR="001B5636" w:rsidRPr="00C2492B">
        <w:rPr>
          <w:rFonts w:ascii="Century Gothic" w:hAnsi="Century Gothic" w:cs="Segoe UI"/>
          <w:i/>
          <w:sz w:val="20"/>
          <w:szCs w:val="20"/>
          <w:shd w:val="clear" w:color="auto" w:fill="FFFFFF"/>
        </w:rPr>
        <w:t> </w:t>
      </w:r>
      <w:r w:rsidR="001B5636" w:rsidRPr="00C2492B">
        <w:rPr>
          <w:rStyle w:val="text"/>
          <w:rFonts w:ascii="Century Gothic" w:hAnsi="Century Gothic" w:cs="Segoe UI"/>
          <w:b/>
          <w:bCs/>
          <w:i/>
          <w:sz w:val="20"/>
          <w:szCs w:val="20"/>
          <w:shd w:val="clear" w:color="auto" w:fill="FFFFFF"/>
          <w:vertAlign w:val="superscript"/>
        </w:rPr>
        <w:t>17 </w:t>
      </w:r>
      <w:r w:rsidR="001B5636" w:rsidRPr="00C2492B">
        <w:rPr>
          <w:rStyle w:val="text"/>
          <w:rFonts w:ascii="Century Gothic" w:hAnsi="Century Gothic" w:cs="Segoe UI"/>
          <w:i/>
          <w:sz w:val="20"/>
          <w:szCs w:val="20"/>
          <w:shd w:val="clear" w:color="auto" w:fill="FFFFFF"/>
        </w:rPr>
        <w:t>For when He received honor and glory from God the Father, such an utterance as this was made to Him by the Majestic Glory, “This is My beloved Son with whom I am well-pleased”—</w:t>
      </w:r>
      <w:r w:rsidR="001B5636" w:rsidRPr="00C2492B">
        <w:rPr>
          <w:rFonts w:ascii="Century Gothic" w:hAnsi="Century Gothic" w:cs="Segoe UI"/>
          <w:i/>
          <w:sz w:val="20"/>
          <w:szCs w:val="20"/>
          <w:shd w:val="clear" w:color="auto" w:fill="FFFFFF"/>
        </w:rPr>
        <w:t> </w:t>
      </w:r>
      <w:r w:rsidR="001B5636" w:rsidRPr="00C2492B">
        <w:rPr>
          <w:rStyle w:val="text"/>
          <w:rFonts w:ascii="Century Gothic" w:hAnsi="Century Gothic" w:cs="Segoe UI"/>
          <w:b/>
          <w:bCs/>
          <w:i/>
          <w:sz w:val="20"/>
          <w:szCs w:val="20"/>
          <w:shd w:val="clear" w:color="auto" w:fill="FFFFFF"/>
          <w:vertAlign w:val="superscript"/>
        </w:rPr>
        <w:t>18 </w:t>
      </w:r>
      <w:r w:rsidR="001B5636" w:rsidRPr="00C2492B">
        <w:rPr>
          <w:rStyle w:val="text"/>
          <w:rFonts w:ascii="Century Gothic" w:hAnsi="Century Gothic" w:cs="Segoe UI"/>
          <w:i/>
          <w:sz w:val="20"/>
          <w:szCs w:val="20"/>
          <w:shd w:val="clear" w:color="auto" w:fill="FFFFFF"/>
        </w:rPr>
        <w:t>and we ourselves heard this utterance made from heaven when we were with Him on the holy mountain.</w:t>
      </w:r>
      <w:r w:rsidR="00C2492B" w:rsidRPr="00C2492B">
        <w:rPr>
          <w:rStyle w:val="Hyperlink"/>
          <w:rFonts w:ascii="Century Gothic" w:hAnsi="Century Gothic" w:cs="Segoe UI"/>
          <w:b/>
          <w:bCs/>
          <w:i/>
          <w:sz w:val="20"/>
          <w:szCs w:val="20"/>
          <w:shd w:val="clear" w:color="auto" w:fill="FFFFFF"/>
          <w:vertAlign w:val="superscript"/>
        </w:rPr>
        <w:t xml:space="preserve"> </w:t>
      </w:r>
      <w:r w:rsidR="0062218D">
        <w:rPr>
          <w:rStyle w:val="text"/>
          <w:rFonts w:ascii="Century Gothic" w:hAnsi="Century Gothic" w:cs="Segoe UI"/>
          <w:b/>
          <w:bCs/>
          <w:i/>
          <w:sz w:val="20"/>
          <w:szCs w:val="20"/>
          <w:shd w:val="clear" w:color="auto" w:fill="FFFFFF"/>
          <w:vertAlign w:val="superscript"/>
        </w:rPr>
        <w:t>19</w:t>
      </w:r>
      <w:r w:rsidR="00C2492B" w:rsidRPr="00C2492B">
        <w:rPr>
          <w:rStyle w:val="text"/>
          <w:rFonts w:ascii="Century Gothic" w:hAnsi="Century Gothic" w:cs="Segoe UI"/>
          <w:i/>
          <w:iCs/>
          <w:sz w:val="20"/>
          <w:szCs w:val="20"/>
          <w:shd w:val="clear" w:color="auto" w:fill="FFFFFF"/>
        </w:rPr>
        <w:t>So</w:t>
      </w:r>
      <w:r w:rsidR="00C2492B" w:rsidRPr="00C2492B">
        <w:rPr>
          <w:rStyle w:val="text"/>
          <w:rFonts w:ascii="Century Gothic" w:hAnsi="Century Gothic" w:cs="Segoe UI"/>
          <w:i/>
          <w:sz w:val="20"/>
          <w:szCs w:val="20"/>
          <w:shd w:val="clear" w:color="auto" w:fill="FFFFFF"/>
        </w:rPr>
        <w:t> we have the prophetic word </w:t>
      </w:r>
      <w:r w:rsidR="00C2492B" w:rsidRPr="00C2492B">
        <w:rPr>
          <w:rStyle w:val="text"/>
          <w:rFonts w:ascii="Century Gothic" w:hAnsi="Century Gothic" w:cs="Segoe UI"/>
          <w:i/>
          <w:iCs/>
          <w:sz w:val="20"/>
          <w:szCs w:val="20"/>
          <w:shd w:val="clear" w:color="auto" w:fill="FFFFFF"/>
        </w:rPr>
        <w:t>made</w:t>
      </w:r>
      <w:r w:rsidR="00C2492B" w:rsidRPr="00C2492B">
        <w:rPr>
          <w:rStyle w:val="text"/>
          <w:rFonts w:ascii="Century Gothic" w:hAnsi="Century Gothic" w:cs="Segoe UI"/>
          <w:i/>
          <w:sz w:val="20"/>
          <w:szCs w:val="20"/>
          <w:shd w:val="clear" w:color="auto" w:fill="FFFFFF"/>
        </w:rPr>
        <w:t> more sure, to which you do well to pay attention as to a lamp shining in a dark place, until the day dawns and the morning star arises in your hearts.</w:t>
      </w:r>
      <w:r w:rsidR="00C2492B" w:rsidRPr="00C2492B">
        <w:rPr>
          <w:rFonts w:ascii="Century Gothic" w:hAnsi="Century Gothic" w:cs="Segoe UI"/>
          <w:i/>
          <w:sz w:val="20"/>
          <w:szCs w:val="20"/>
          <w:shd w:val="clear" w:color="auto" w:fill="FFFFFF"/>
        </w:rPr>
        <w:t> </w:t>
      </w:r>
      <w:r w:rsidR="00C2492B" w:rsidRPr="00C2492B">
        <w:rPr>
          <w:rStyle w:val="text"/>
          <w:rFonts w:ascii="Century Gothic" w:hAnsi="Century Gothic" w:cs="Segoe UI"/>
          <w:b/>
          <w:bCs/>
          <w:i/>
          <w:sz w:val="20"/>
          <w:szCs w:val="20"/>
          <w:shd w:val="clear" w:color="auto" w:fill="FFFFFF"/>
          <w:vertAlign w:val="superscript"/>
        </w:rPr>
        <w:t>20 </w:t>
      </w:r>
      <w:r w:rsidR="00C2492B" w:rsidRPr="00C2492B">
        <w:rPr>
          <w:rStyle w:val="text"/>
          <w:rFonts w:ascii="Century Gothic" w:hAnsi="Century Gothic" w:cs="Segoe UI"/>
          <w:i/>
          <w:sz w:val="20"/>
          <w:szCs w:val="20"/>
          <w:shd w:val="clear" w:color="auto" w:fill="FFFFFF"/>
        </w:rPr>
        <w:t>But know this first of all, that no prophecy of Scripture is </w:t>
      </w:r>
      <w:r w:rsidR="00C2492B" w:rsidRPr="00C2492B">
        <w:rPr>
          <w:rStyle w:val="text"/>
          <w:rFonts w:ascii="Century Gothic" w:hAnsi="Century Gothic" w:cs="Segoe UI"/>
          <w:i/>
          <w:iCs/>
          <w:sz w:val="20"/>
          <w:szCs w:val="20"/>
          <w:shd w:val="clear" w:color="auto" w:fill="FFFFFF"/>
        </w:rPr>
        <w:t>a matter</w:t>
      </w:r>
      <w:r w:rsidR="00C2492B" w:rsidRPr="00C2492B">
        <w:rPr>
          <w:rStyle w:val="text"/>
          <w:rFonts w:ascii="Century Gothic" w:hAnsi="Century Gothic" w:cs="Segoe UI"/>
          <w:i/>
          <w:sz w:val="20"/>
          <w:szCs w:val="20"/>
          <w:shd w:val="clear" w:color="auto" w:fill="FFFFFF"/>
        </w:rPr>
        <w:t> of one’s own interpretation,</w:t>
      </w:r>
      <w:r w:rsidR="00C2492B" w:rsidRPr="00C2492B">
        <w:rPr>
          <w:rFonts w:ascii="Century Gothic" w:hAnsi="Century Gothic" w:cs="Segoe UI"/>
          <w:i/>
          <w:sz w:val="20"/>
          <w:szCs w:val="20"/>
          <w:shd w:val="clear" w:color="auto" w:fill="FFFFFF"/>
        </w:rPr>
        <w:t> </w:t>
      </w:r>
      <w:r w:rsidR="00C2492B" w:rsidRPr="00C2492B">
        <w:rPr>
          <w:rStyle w:val="text"/>
          <w:rFonts w:ascii="Century Gothic" w:hAnsi="Century Gothic" w:cs="Segoe UI"/>
          <w:b/>
          <w:bCs/>
          <w:i/>
          <w:sz w:val="20"/>
          <w:szCs w:val="20"/>
          <w:shd w:val="clear" w:color="auto" w:fill="FFFFFF"/>
          <w:vertAlign w:val="superscript"/>
        </w:rPr>
        <w:t>21 </w:t>
      </w:r>
      <w:r w:rsidR="00C2492B" w:rsidRPr="00C2492B">
        <w:rPr>
          <w:rStyle w:val="text"/>
          <w:rFonts w:ascii="Century Gothic" w:hAnsi="Century Gothic" w:cs="Segoe UI"/>
          <w:i/>
          <w:sz w:val="20"/>
          <w:szCs w:val="20"/>
          <w:shd w:val="clear" w:color="auto" w:fill="FFFFFF"/>
        </w:rPr>
        <w:t>for no prophecy was ever made by an act of human will, but men moved by the Holy Spirit spoke from God.</w:t>
      </w:r>
    </w:p>
    <w:p w:rsidR="00985EFD" w:rsidRDefault="00845CE9">
      <w:pPr>
        <w:pStyle w:val="Header"/>
        <w:pBdr>
          <w:bottom w:val="single" w:sz="4" w:space="0" w:color="000000"/>
        </w:pBdr>
        <w:tabs>
          <w:tab w:val="clear" w:pos="8640"/>
          <w:tab w:val="right" w:pos="6802"/>
        </w:tabs>
        <w:ind w:left="0" w:firstLine="0"/>
        <w:rPr>
          <w:rFonts w:ascii="Century Gothic" w:eastAsia="Century Gothic" w:hAnsi="Century Gothic" w:cs="Century Gothic"/>
          <w:b/>
          <w:bCs/>
        </w:rPr>
      </w:pPr>
      <w:r>
        <w:rPr>
          <w:rFonts w:ascii="Century Gothic" w:hAnsi="Century Gothic"/>
          <w:b/>
          <w:bCs/>
        </w:rPr>
        <w:t>Context</w:t>
      </w:r>
    </w:p>
    <w:p w:rsidR="0092148C" w:rsidRPr="00853FD2" w:rsidRDefault="00853FD2" w:rsidP="00853FD2">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sidRPr="00853FD2">
        <w:rPr>
          <w:rFonts w:ascii="Century Gothic" w:hAnsi="Century Gothic"/>
          <w:bCs/>
          <w:color w:val="auto"/>
          <w:sz w:val="20"/>
          <w:szCs w:val="20"/>
        </w:rPr>
        <w:t xml:space="preserve">In a post-modern world filled with relativism and subjective truths, we hold fast to the inspiration and authority of the Scriptures.  As such, we have a very clear statement we make related to what we believe and teach on the bridgewatercc.org website:  </w:t>
      </w:r>
    </w:p>
    <w:p w:rsidR="00853FD2" w:rsidRPr="00853FD2" w:rsidRDefault="00853FD2" w:rsidP="00853FD2">
      <w:pPr>
        <w:pBdr>
          <w:top w:val="none" w:sz="0" w:space="0" w:color="auto"/>
          <w:left w:val="none" w:sz="0" w:space="0" w:color="auto"/>
          <w:bottom w:val="none" w:sz="0" w:space="0" w:color="auto"/>
          <w:right w:val="none" w:sz="0" w:space="0" w:color="auto"/>
          <w:between w:val="none" w:sz="0" w:space="0" w:color="auto"/>
          <w:bar w:val="none" w:sz="0" w:color="auto"/>
        </w:pBdr>
        <w:spacing w:after="300"/>
        <w:ind w:left="180"/>
        <w:jc w:val="both"/>
        <w:rPr>
          <w:rFonts w:ascii="Century Gothic" w:eastAsia="Times New Roman" w:hAnsi="Century Gothic" w:cs="Noto Serif"/>
          <w:sz w:val="18"/>
          <w:szCs w:val="20"/>
          <w:bdr w:val="none" w:sz="0" w:space="0" w:color="auto"/>
        </w:rPr>
      </w:pPr>
      <w:r w:rsidRPr="00853FD2">
        <w:rPr>
          <w:rFonts w:ascii="Century Gothic" w:eastAsia="Times New Roman" w:hAnsi="Century Gothic" w:cs="Noto Serif"/>
          <w:sz w:val="18"/>
          <w:szCs w:val="20"/>
          <w:bdr w:val="none" w:sz="0" w:space="0" w:color="auto"/>
        </w:rPr>
        <w:t>We teach that the Bible is God’s written revelation to man, and thus the 66 books of the Bible given to us by the Holy Spirit constitute the plenary (inspired equally in all parts) Word of God (1 Corinthians 2:7-14; 2 Peter 1:20-21). We teach that the Word of God is an objective, propositional revelation (1 Thessalonians 2:13; 1 Corinthians 2:13), verbally inspired in every word (2 Timothy 3:16), absolutely inerrant in the original documents, infallible, and God-breathed. We teach the literal, grammatical-historical interpretation of Scripture which affirms the belief that the opening chapters of Genesis present creation in six literal days (Genesis 1:31; Exodus 31:17). We teach that the Bible constitutes the only infallible rule of faith and practice (Matthew 5:18; 24:35; John 10:35; 16:12-13; 17:17; 1 Corinthians 2:13; 2 Timothy 3:15-17; Hebrews 4:12; 2 Peter 1:20-21).</w:t>
      </w:r>
    </w:p>
    <w:p w:rsidR="00853FD2" w:rsidRPr="00853FD2" w:rsidRDefault="00853FD2" w:rsidP="00853FD2">
      <w:pPr>
        <w:pBdr>
          <w:top w:val="none" w:sz="0" w:space="0" w:color="auto"/>
          <w:left w:val="none" w:sz="0" w:space="0" w:color="auto"/>
          <w:bottom w:val="none" w:sz="0" w:space="0" w:color="auto"/>
          <w:right w:val="none" w:sz="0" w:space="0" w:color="auto"/>
          <w:between w:val="none" w:sz="0" w:space="0" w:color="auto"/>
          <w:bar w:val="none" w:sz="0" w:color="auto"/>
        </w:pBdr>
        <w:spacing w:after="300"/>
        <w:ind w:left="180"/>
        <w:jc w:val="both"/>
        <w:rPr>
          <w:rFonts w:ascii="Century Gothic" w:eastAsia="Times New Roman" w:hAnsi="Century Gothic" w:cs="Noto Serif"/>
          <w:sz w:val="18"/>
          <w:szCs w:val="20"/>
          <w:bdr w:val="none" w:sz="0" w:space="0" w:color="auto"/>
        </w:rPr>
      </w:pPr>
      <w:r w:rsidRPr="00853FD2">
        <w:rPr>
          <w:rFonts w:ascii="Century Gothic" w:eastAsia="Times New Roman" w:hAnsi="Century Gothic" w:cs="Noto Serif"/>
          <w:sz w:val="18"/>
          <w:szCs w:val="20"/>
          <w:bdr w:val="none" w:sz="0" w:space="0" w:color="auto"/>
        </w:rPr>
        <w:t>We teach that God spoke in His written Word by a process of dual authorship. The Holy Spirit so superintended the human authors that, through their individual personalities and different styles of writing, they composed and recorded God’s Word to man (2 Peter 1:20-21) without error in the whole or in the part (Matthew 5:18; 2 Timothy 3:16).</w:t>
      </w:r>
    </w:p>
    <w:p w:rsidR="00853FD2" w:rsidRDefault="00853FD2" w:rsidP="00853FD2">
      <w:pPr>
        <w:pBdr>
          <w:top w:val="none" w:sz="0" w:space="0" w:color="auto"/>
          <w:left w:val="none" w:sz="0" w:space="0" w:color="auto"/>
          <w:bottom w:val="none" w:sz="0" w:space="0" w:color="auto"/>
          <w:right w:val="none" w:sz="0" w:space="0" w:color="auto"/>
          <w:between w:val="none" w:sz="0" w:space="0" w:color="auto"/>
          <w:bar w:val="none" w:sz="0" w:color="auto"/>
        </w:pBdr>
        <w:spacing w:after="300"/>
        <w:ind w:left="180"/>
        <w:jc w:val="both"/>
        <w:rPr>
          <w:rFonts w:ascii="Century Gothic" w:eastAsia="Times New Roman" w:hAnsi="Century Gothic" w:cs="Noto Serif"/>
          <w:sz w:val="18"/>
          <w:szCs w:val="20"/>
          <w:bdr w:val="none" w:sz="0" w:space="0" w:color="auto"/>
        </w:rPr>
      </w:pPr>
      <w:r w:rsidRPr="00853FD2">
        <w:rPr>
          <w:rFonts w:ascii="Century Gothic" w:eastAsia="Times New Roman" w:hAnsi="Century Gothic" w:cs="Noto Serif"/>
          <w:sz w:val="18"/>
          <w:szCs w:val="20"/>
          <w:bdr w:val="none" w:sz="0" w:space="0" w:color="auto"/>
        </w:rPr>
        <w:t xml:space="preserve">We teach that, whereas there may be several applications of any given passage of Scripture, there is but one true interpretation. The meaning of Scripture is to be found as one diligently applies the literal grammatical-historical method of interpretation under the enlightenment of the Holy Spirit </w:t>
      </w:r>
      <w:r w:rsidRPr="00853FD2">
        <w:rPr>
          <w:rFonts w:ascii="Century Gothic" w:eastAsia="Times New Roman" w:hAnsi="Century Gothic" w:cs="Noto Serif"/>
          <w:sz w:val="18"/>
          <w:szCs w:val="20"/>
          <w:bdr w:val="none" w:sz="0" w:space="0" w:color="auto"/>
        </w:rPr>
        <w:lastRenderedPageBreak/>
        <w:t>(</w:t>
      </w:r>
      <w:r w:rsidRPr="00206841">
        <w:rPr>
          <w:rFonts w:ascii="Century Gothic" w:eastAsia="Times New Roman" w:hAnsi="Century Gothic" w:cs="Noto Serif"/>
          <w:b/>
          <w:sz w:val="18"/>
          <w:szCs w:val="20"/>
          <w:bdr w:val="none" w:sz="0" w:space="0" w:color="auto"/>
        </w:rPr>
        <w:t>John 7:17; 16:12-15; 1 Corinthians 2:7-15; 1 John 2:20</w:t>
      </w:r>
      <w:r w:rsidRPr="00853FD2">
        <w:rPr>
          <w:rFonts w:ascii="Century Gothic" w:eastAsia="Times New Roman" w:hAnsi="Century Gothic" w:cs="Noto Serif"/>
          <w:sz w:val="18"/>
          <w:szCs w:val="20"/>
          <w:bdr w:val="none" w:sz="0" w:space="0" w:color="auto"/>
        </w:rPr>
        <w:t>). It is the responsibility of believers to ascertain carefully the true intent and meaning of Scripture, recognizing that proper application is binding on all generations. Yet the truth of Scripture stands in judgment of men; never do men stand in judgment of it.</w:t>
      </w:r>
    </w:p>
    <w:p w:rsidR="00E71244" w:rsidRPr="00AB394E" w:rsidRDefault="00E71244" w:rsidP="00E71244">
      <w:pPr>
        <w:pBdr>
          <w:top w:val="none" w:sz="0" w:space="0" w:color="auto"/>
          <w:left w:val="none" w:sz="0" w:space="0" w:color="auto"/>
          <w:bottom w:val="none" w:sz="0" w:space="0" w:color="auto"/>
          <w:right w:val="none" w:sz="0" w:space="0" w:color="auto"/>
          <w:between w:val="none" w:sz="0" w:space="0" w:color="auto"/>
          <w:bar w:val="none" w:sz="0" w:color="auto"/>
        </w:pBdr>
        <w:spacing w:after="300"/>
        <w:jc w:val="both"/>
        <w:rPr>
          <w:rFonts w:ascii="Century Gothic" w:eastAsia="Times New Roman" w:hAnsi="Century Gothic" w:cs="Noto Serif"/>
          <w:sz w:val="20"/>
          <w:szCs w:val="20"/>
          <w:bdr w:val="none" w:sz="0" w:space="0" w:color="auto"/>
        </w:rPr>
      </w:pPr>
      <w:r w:rsidRPr="00AB394E">
        <w:rPr>
          <w:rFonts w:ascii="Century Gothic" w:eastAsia="Times New Roman" w:hAnsi="Century Gothic" w:cs="Noto Serif"/>
          <w:sz w:val="20"/>
          <w:szCs w:val="20"/>
          <w:bdr w:val="none" w:sz="0" w:space="0" w:color="auto"/>
        </w:rPr>
        <w:t xml:space="preserve">The bible itself affirms </w:t>
      </w:r>
      <w:r w:rsidR="00AB6C59" w:rsidRPr="00AB394E">
        <w:rPr>
          <w:rFonts w:ascii="Century Gothic" w:eastAsia="Times New Roman" w:hAnsi="Century Gothic" w:cs="Noto Serif"/>
          <w:sz w:val="20"/>
          <w:szCs w:val="20"/>
          <w:bdr w:val="none" w:sz="0" w:space="0" w:color="auto"/>
        </w:rPr>
        <w:t xml:space="preserve">that </w:t>
      </w:r>
      <w:r w:rsidR="00937867">
        <w:rPr>
          <w:rFonts w:ascii="Century Gothic" w:eastAsia="Times New Roman" w:hAnsi="Century Gothic" w:cs="Noto Serif"/>
          <w:sz w:val="20"/>
          <w:szCs w:val="20"/>
          <w:bdr w:val="none" w:sz="0" w:space="0" w:color="auto"/>
        </w:rPr>
        <w:t xml:space="preserve">it </w:t>
      </w:r>
      <w:r w:rsidR="00AB6C59" w:rsidRPr="00AB394E">
        <w:rPr>
          <w:rFonts w:ascii="Century Gothic" w:eastAsia="Times New Roman" w:hAnsi="Century Gothic" w:cs="Noto Serif"/>
          <w:sz w:val="20"/>
          <w:szCs w:val="20"/>
          <w:bdr w:val="none" w:sz="0" w:space="0" w:color="auto"/>
        </w:rPr>
        <w:t>is a book set apart from every other book in the world.</w:t>
      </w:r>
    </w:p>
    <w:p w:rsidR="00AB6C59" w:rsidRPr="00AB394E" w:rsidRDefault="00AB6C59" w:rsidP="00AB394E">
      <w:pPr>
        <w:pBdr>
          <w:top w:val="none" w:sz="0" w:space="0" w:color="auto"/>
          <w:left w:val="none" w:sz="0" w:space="0" w:color="auto"/>
          <w:bottom w:val="none" w:sz="0" w:space="0" w:color="auto"/>
          <w:right w:val="none" w:sz="0" w:space="0" w:color="auto"/>
          <w:between w:val="none" w:sz="0" w:space="0" w:color="auto"/>
          <w:bar w:val="none" w:sz="0" w:color="auto"/>
        </w:pBdr>
        <w:spacing w:after="300"/>
        <w:ind w:left="360"/>
        <w:jc w:val="both"/>
        <w:rPr>
          <w:rStyle w:val="text"/>
          <w:rFonts w:ascii="Century Gothic" w:hAnsi="Century Gothic" w:cs="Segoe UI"/>
          <w:i/>
          <w:color w:val="000000"/>
          <w:sz w:val="20"/>
          <w:szCs w:val="20"/>
          <w:shd w:val="clear" w:color="auto" w:fill="FFFFFF"/>
        </w:rPr>
      </w:pPr>
      <w:r w:rsidRPr="00AB394E">
        <w:rPr>
          <w:rFonts w:ascii="Century Gothic" w:eastAsia="Times New Roman" w:hAnsi="Century Gothic" w:cs="Noto Serif"/>
          <w:b/>
          <w:sz w:val="20"/>
          <w:szCs w:val="20"/>
          <w:bdr w:val="none" w:sz="0" w:space="0" w:color="auto"/>
        </w:rPr>
        <w:t>Proverbs 30:5</w:t>
      </w:r>
      <w:r w:rsidRPr="00AB394E">
        <w:rPr>
          <w:rFonts w:ascii="Century Gothic" w:eastAsia="Times New Roman" w:hAnsi="Century Gothic" w:cs="Noto Serif"/>
          <w:sz w:val="20"/>
          <w:szCs w:val="20"/>
          <w:bdr w:val="none" w:sz="0" w:space="0" w:color="auto"/>
        </w:rPr>
        <w:t>—</w:t>
      </w:r>
      <w:r w:rsidRPr="00AB394E">
        <w:rPr>
          <w:rStyle w:val="text"/>
          <w:rFonts w:ascii="Century Gothic" w:hAnsi="Century Gothic" w:cs="Segoe UI"/>
          <w:i/>
          <w:color w:val="000000"/>
          <w:sz w:val="20"/>
          <w:szCs w:val="20"/>
          <w:shd w:val="clear" w:color="auto" w:fill="FFFFFF"/>
        </w:rPr>
        <w:t>Every word of God proves true;</w:t>
      </w:r>
      <w:r w:rsidR="00AB394E" w:rsidRPr="00AB394E">
        <w:rPr>
          <w:rFonts w:ascii="Century Gothic" w:hAnsi="Century Gothic" w:cs="Segoe UI"/>
          <w:i/>
          <w:color w:val="000000"/>
          <w:sz w:val="20"/>
          <w:szCs w:val="20"/>
        </w:rPr>
        <w:t xml:space="preserve"> </w:t>
      </w:r>
      <w:r w:rsidRPr="00AB394E">
        <w:rPr>
          <w:rStyle w:val="text"/>
          <w:rFonts w:ascii="Century Gothic" w:hAnsi="Century Gothic" w:cs="Segoe UI"/>
          <w:i/>
          <w:color w:val="000000"/>
          <w:sz w:val="20"/>
          <w:szCs w:val="20"/>
          <w:shd w:val="clear" w:color="auto" w:fill="FFFFFF"/>
        </w:rPr>
        <w:t>he is a shield to those who take refuge in him.</w:t>
      </w:r>
      <w:r w:rsidR="00AB394E" w:rsidRPr="00AB394E">
        <w:rPr>
          <w:rStyle w:val="text"/>
          <w:rFonts w:ascii="Century Gothic" w:hAnsi="Century Gothic" w:cs="Segoe UI"/>
          <w:i/>
          <w:color w:val="000000"/>
          <w:sz w:val="20"/>
          <w:szCs w:val="20"/>
          <w:shd w:val="clear" w:color="auto" w:fill="FFFFFF"/>
        </w:rPr>
        <w:t xml:space="preserve"> (ESV)</w:t>
      </w:r>
    </w:p>
    <w:p w:rsidR="00AB394E" w:rsidRPr="00AB394E" w:rsidRDefault="00AB394E" w:rsidP="00AB394E">
      <w:pPr>
        <w:pBdr>
          <w:top w:val="none" w:sz="0" w:space="0" w:color="auto"/>
          <w:left w:val="none" w:sz="0" w:space="0" w:color="auto"/>
          <w:bottom w:val="none" w:sz="0" w:space="0" w:color="auto"/>
          <w:right w:val="none" w:sz="0" w:space="0" w:color="auto"/>
          <w:between w:val="none" w:sz="0" w:space="0" w:color="auto"/>
          <w:bar w:val="none" w:sz="0" w:color="auto"/>
        </w:pBdr>
        <w:spacing w:after="300"/>
        <w:ind w:left="360"/>
        <w:jc w:val="both"/>
        <w:rPr>
          <w:rStyle w:val="text"/>
          <w:rFonts w:ascii="Century Gothic" w:hAnsi="Century Gothic" w:cs="Segoe UI"/>
          <w:i/>
          <w:color w:val="000000"/>
          <w:sz w:val="20"/>
          <w:szCs w:val="20"/>
          <w:shd w:val="clear" w:color="auto" w:fill="FFFFFF"/>
        </w:rPr>
      </w:pPr>
      <w:r w:rsidRPr="00AB394E">
        <w:rPr>
          <w:rStyle w:val="text"/>
          <w:rFonts w:ascii="Century Gothic" w:hAnsi="Century Gothic" w:cs="Segoe UI"/>
          <w:b/>
          <w:color w:val="000000"/>
          <w:sz w:val="20"/>
          <w:szCs w:val="20"/>
          <w:shd w:val="clear" w:color="auto" w:fill="FFFFFF"/>
        </w:rPr>
        <w:t>Psalms 119:160</w:t>
      </w:r>
      <w:r w:rsidRPr="00AB394E">
        <w:rPr>
          <w:rStyle w:val="text"/>
          <w:rFonts w:ascii="Century Gothic" w:hAnsi="Century Gothic" w:cs="Segoe UI"/>
          <w:color w:val="000000"/>
          <w:sz w:val="20"/>
          <w:szCs w:val="20"/>
          <w:shd w:val="clear" w:color="auto" w:fill="FFFFFF"/>
        </w:rPr>
        <w:t>—</w:t>
      </w:r>
      <w:r w:rsidRPr="00AB394E">
        <w:rPr>
          <w:rStyle w:val="text"/>
          <w:rFonts w:ascii="Century Gothic" w:hAnsi="Century Gothic" w:cs="Segoe UI"/>
          <w:i/>
          <w:color w:val="000000"/>
          <w:sz w:val="20"/>
          <w:szCs w:val="20"/>
          <w:shd w:val="clear" w:color="auto" w:fill="FFFFFF"/>
        </w:rPr>
        <w:t>The sum of Your word is truth, And every one of Your righteous ordinances is everlasting.</w:t>
      </w:r>
    </w:p>
    <w:p w:rsidR="00AB394E" w:rsidRPr="00AB394E" w:rsidRDefault="00AB394E" w:rsidP="00AB394E">
      <w:pPr>
        <w:pBdr>
          <w:top w:val="none" w:sz="0" w:space="0" w:color="auto"/>
          <w:left w:val="none" w:sz="0" w:space="0" w:color="auto"/>
          <w:bottom w:val="none" w:sz="0" w:space="0" w:color="auto"/>
          <w:right w:val="none" w:sz="0" w:space="0" w:color="auto"/>
          <w:between w:val="none" w:sz="0" w:space="0" w:color="auto"/>
          <w:bar w:val="none" w:sz="0" w:color="auto"/>
        </w:pBdr>
        <w:spacing w:after="300"/>
        <w:ind w:left="360"/>
        <w:jc w:val="both"/>
        <w:rPr>
          <w:rStyle w:val="text"/>
          <w:rFonts w:ascii="Century Gothic" w:hAnsi="Century Gothic" w:cs="Segoe UI"/>
          <w:i/>
          <w:color w:val="000000"/>
          <w:sz w:val="20"/>
          <w:szCs w:val="20"/>
          <w:shd w:val="clear" w:color="auto" w:fill="FFFFFF"/>
        </w:rPr>
      </w:pPr>
      <w:r w:rsidRPr="00AB394E">
        <w:rPr>
          <w:rStyle w:val="text"/>
          <w:rFonts w:ascii="Century Gothic" w:hAnsi="Century Gothic" w:cs="Segoe UI"/>
          <w:b/>
          <w:color w:val="000000"/>
          <w:sz w:val="20"/>
          <w:szCs w:val="20"/>
          <w:shd w:val="clear" w:color="auto" w:fill="FFFFFF"/>
        </w:rPr>
        <w:t>Psalms 33:4</w:t>
      </w:r>
      <w:r w:rsidRPr="00AB394E">
        <w:rPr>
          <w:rStyle w:val="text"/>
          <w:rFonts w:ascii="Century Gothic" w:hAnsi="Century Gothic" w:cs="Segoe UI"/>
          <w:i/>
          <w:color w:val="000000"/>
          <w:sz w:val="20"/>
          <w:szCs w:val="20"/>
          <w:shd w:val="clear" w:color="auto" w:fill="FFFFFF"/>
        </w:rPr>
        <w:t>—For the word of the </w:t>
      </w:r>
      <w:r w:rsidRPr="00AB394E">
        <w:rPr>
          <w:rStyle w:val="small-caps"/>
          <w:rFonts w:ascii="Century Gothic" w:hAnsi="Century Gothic" w:cs="Segoe UI"/>
          <w:i/>
          <w:smallCaps/>
          <w:color w:val="000000"/>
          <w:sz w:val="20"/>
          <w:szCs w:val="20"/>
          <w:shd w:val="clear" w:color="auto" w:fill="FFFFFF"/>
        </w:rPr>
        <w:t>Lord</w:t>
      </w:r>
      <w:r w:rsidRPr="00AB394E">
        <w:rPr>
          <w:rStyle w:val="text"/>
          <w:rFonts w:ascii="Century Gothic" w:hAnsi="Century Gothic" w:cs="Segoe UI"/>
          <w:i/>
          <w:color w:val="000000"/>
          <w:sz w:val="20"/>
          <w:szCs w:val="20"/>
          <w:shd w:val="clear" w:color="auto" w:fill="FFFFFF"/>
        </w:rPr>
        <w:t xml:space="preserve"> is upright, </w:t>
      </w:r>
      <w:r w:rsidR="0095753D">
        <w:rPr>
          <w:rStyle w:val="text"/>
          <w:rFonts w:ascii="Century Gothic" w:hAnsi="Century Gothic" w:cs="Segoe UI"/>
          <w:i/>
          <w:color w:val="000000"/>
          <w:sz w:val="20"/>
          <w:szCs w:val="20"/>
          <w:shd w:val="clear" w:color="auto" w:fill="FFFFFF"/>
        </w:rPr>
        <w:t>and</w:t>
      </w:r>
      <w:r w:rsidRPr="00AB394E">
        <w:rPr>
          <w:rStyle w:val="text"/>
          <w:rFonts w:ascii="Century Gothic" w:hAnsi="Century Gothic" w:cs="Segoe UI"/>
          <w:i/>
          <w:color w:val="000000"/>
          <w:sz w:val="20"/>
          <w:szCs w:val="20"/>
          <w:shd w:val="clear" w:color="auto" w:fill="FFFFFF"/>
        </w:rPr>
        <w:t xml:space="preserve"> all His work is </w:t>
      </w:r>
      <w:r w:rsidRPr="00AB394E">
        <w:rPr>
          <w:rStyle w:val="text"/>
          <w:rFonts w:ascii="Century Gothic" w:hAnsi="Century Gothic" w:cs="Segoe UI"/>
          <w:i/>
          <w:iCs/>
          <w:color w:val="000000"/>
          <w:sz w:val="20"/>
          <w:szCs w:val="20"/>
          <w:shd w:val="clear" w:color="auto" w:fill="FFFFFF"/>
        </w:rPr>
        <w:t>done</w:t>
      </w:r>
      <w:r w:rsidRPr="00AB394E">
        <w:rPr>
          <w:rStyle w:val="text"/>
          <w:rFonts w:ascii="Century Gothic" w:hAnsi="Century Gothic" w:cs="Segoe UI"/>
          <w:i/>
          <w:color w:val="000000"/>
          <w:sz w:val="20"/>
          <w:szCs w:val="20"/>
          <w:shd w:val="clear" w:color="auto" w:fill="FFFFFF"/>
        </w:rPr>
        <w:t> in faithfulness.</w:t>
      </w:r>
    </w:p>
    <w:p w:rsidR="00AB394E" w:rsidRPr="00AB394E" w:rsidRDefault="00AB394E" w:rsidP="00AB394E">
      <w:pPr>
        <w:pBdr>
          <w:top w:val="none" w:sz="0" w:space="0" w:color="auto"/>
          <w:left w:val="none" w:sz="0" w:space="0" w:color="auto"/>
          <w:bottom w:val="none" w:sz="0" w:space="0" w:color="auto"/>
          <w:right w:val="none" w:sz="0" w:space="0" w:color="auto"/>
          <w:between w:val="none" w:sz="0" w:space="0" w:color="auto"/>
          <w:bar w:val="none" w:sz="0" w:color="auto"/>
        </w:pBdr>
        <w:spacing w:after="300"/>
        <w:ind w:left="360"/>
        <w:jc w:val="both"/>
        <w:rPr>
          <w:rStyle w:val="text"/>
          <w:rFonts w:ascii="Century Gothic" w:hAnsi="Century Gothic" w:cs="Segoe UI"/>
          <w:i/>
          <w:color w:val="000000"/>
          <w:sz w:val="20"/>
          <w:szCs w:val="20"/>
          <w:shd w:val="clear" w:color="auto" w:fill="FFFFFF"/>
        </w:rPr>
      </w:pPr>
      <w:r w:rsidRPr="00AB394E">
        <w:rPr>
          <w:rStyle w:val="text"/>
          <w:rFonts w:ascii="Century Gothic" w:hAnsi="Century Gothic" w:cs="Segoe UI"/>
          <w:b/>
          <w:color w:val="000000"/>
          <w:sz w:val="20"/>
          <w:szCs w:val="20"/>
          <w:shd w:val="clear" w:color="auto" w:fill="FFFFFF"/>
        </w:rPr>
        <w:t>2 Samuel 7:28</w:t>
      </w:r>
      <w:r w:rsidRPr="00AB394E">
        <w:rPr>
          <w:rStyle w:val="text"/>
          <w:rFonts w:ascii="Century Gothic" w:hAnsi="Century Gothic" w:cs="Segoe UI"/>
          <w:i/>
          <w:color w:val="000000"/>
          <w:sz w:val="20"/>
          <w:szCs w:val="20"/>
          <w:shd w:val="clear" w:color="auto" w:fill="FFFFFF"/>
        </w:rPr>
        <w:t>—Now, O Lord </w:t>
      </w:r>
      <w:r w:rsidRPr="00AB394E">
        <w:rPr>
          <w:rStyle w:val="small-caps"/>
          <w:rFonts w:ascii="Century Gothic" w:hAnsi="Century Gothic" w:cs="Segoe UI"/>
          <w:i/>
          <w:smallCaps/>
          <w:color w:val="000000"/>
          <w:sz w:val="20"/>
          <w:szCs w:val="20"/>
          <w:shd w:val="clear" w:color="auto" w:fill="FFFFFF"/>
        </w:rPr>
        <w:t>God</w:t>
      </w:r>
      <w:r w:rsidRPr="00AB394E">
        <w:rPr>
          <w:rStyle w:val="text"/>
          <w:rFonts w:ascii="Century Gothic" w:hAnsi="Century Gothic" w:cs="Segoe UI"/>
          <w:i/>
          <w:color w:val="000000"/>
          <w:sz w:val="20"/>
          <w:szCs w:val="20"/>
          <w:shd w:val="clear" w:color="auto" w:fill="FFFFFF"/>
        </w:rPr>
        <w:t>, You are God, and Your words are truth, and You have</w:t>
      </w:r>
      <w:r>
        <w:rPr>
          <w:rStyle w:val="text"/>
          <w:rFonts w:ascii="Century Gothic" w:hAnsi="Century Gothic" w:cs="Segoe UI"/>
          <w:i/>
          <w:color w:val="000000"/>
          <w:sz w:val="20"/>
          <w:szCs w:val="20"/>
          <w:shd w:val="clear" w:color="auto" w:fill="FFFFFF"/>
        </w:rPr>
        <w:t xml:space="preserve"> </w:t>
      </w:r>
      <w:r w:rsidRPr="00AB394E">
        <w:rPr>
          <w:rStyle w:val="text"/>
          <w:rFonts w:ascii="Century Gothic" w:hAnsi="Century Gothic" w:cs="Segoe UI"/>
          <w:i/>
          <w:color w:val="000000"/>
          <w:sz w:val="20"/>
          <w:szCs w:val="20"/>
          <w:shd w:val="clear" w:color="auto" w:fill="FFFFFF"/>
        </w:rPr>
        <w:t>promised this good thing to Your servant.</w:t>
      </w:r>
      <w:r w:rsidRPr="00AB394E">
        <w:rPr>
          <w:rFonts w:ascii="Century Gothic" w:hAnsi="Century Gothic" w:cs="Segoe UI"/>
          <w:color w:val="000000"/>
          <w:sz w:val="20"/>
          <w:szCs w:val="20"/>
          <w:shd w:val="clear" w:color="auto" w:fill="FFFFFF"/>
        </w:rPr>
        <w:t> </w:t>
      </w:r>
    </w:p>
    <w:p w:rsidR="00AB394E" w:rsidRPr="00AB394E" w:rsidRDefault="00AB394E" w:rsidP="00AB394E">
      <w:pPr>
        <w:pBdr>
          <w:top w:val="none" w:sz="0" w:space="0" w:color="auto"/>
          <w:left w:val="none" w:sz="0" w:space="0" w:color="auto"/>
          <w:bottom w:val="none" w:sz="0" w:space="0" w:color="auto"/>
          <w:right w:val="none" w:sz="0" w:space="0" w:color="auto"/>
          <w:between w:val="none" w:sz="0" w:space="0" w:color="auto"/>
          <w:bar w:val="none" w:sz="0" w:color="auto"/>
        </w:pBdr>
        <w:spacing w:after="300"/>
        <w:ind w:left="360"/>
        <w:jc w:val="both"/>
        <w:rPr>
          <w:rStyle w:val="text"/>
          <w:rFonts w:ascii="Century Gothic" w:hAnsi="Century Gothic" w:cs="Segoe UI"/>
          <w:i/>
          <w:color w:val="000000"/>
          <w:sz w:val="20"/>
          <w:szCs w:val="20"/>
          <w:shd w:val="clear" w:color="auto" w:fill="FFFFFF"/>
        </w:rPr>
      </w:pPr>
      <w:r w:rsidRPr="00AB394E">
        <w:rPr>
          <w:rStyle w:val="text"/>
          <w:rFonts w:ascii="Century Gothic" w:hAnsi="Century Gothic" w:cs="Segoe UI"/>
          <w:b/>
          <w:color w:val="000000"/>
          <w:sz w:val="20"/>
          <w:szCs w:val="20"/>
          <w:shd w:val="clear" w:color="auto" w:fill="FFFFFF"/>
        </w:rPr>
        <w:t>Isaiah 55:10-11</w:t>
      </w:r>
      <w:r w:rsidRPr="00AB394E">
        <w:rPr>
          <w:rStyle w:val="text"/>
          <w:rFonts w:ascii="Century Gothic" w:hAnsi="Century Gothic" w:cs="Segoe UI"/>
          <w:color w:val="000000"/>
          <w:sz w:val="20"/>
          <w:szCs w:val="20"/>
          <w:shd w:val="clear" w:color="auto" w:fill="FFFFFF"/>
        </w:rPr>
        <w:t>—“</w:t>
      </w:r>
      <w:r w:rsidRPr="00AB394E">
        <w:rPr>
          <w:rStyle w:val="text"/>
          <w:rFonts w:ascii="Century Gothic" w:hAnsi="Century Gothic" w:cs="Segoe UI"/>
          <w:i/>
          <w:color w:val="000000"/>
          <w:sz w:val="20"/>
          <w:szCs w:val="20"/>
          <w:shd w:val="clear" w:color="auto" w:fill="FFFFFF"/>
        </w:rPr>
        <w:t xml:space="preserve">For as the rain and the snow come down from heaven, And do not return there without watering the earth And making it bear and sprout, And furnishing seed to the sower and bread to the eater; </w:t>
      </w:r>
      <w:r w:rsidRPr="00AB394E">
        <w:rPr>
          <w:rStyle w:val="text"/>
          <w:rFonts w:ascii="Century Gothic" w:hAnsi="Century Gothic" w:cs="Segoe UI"/>
          <w:b/>
          <w:bCs/>
          <w:i/>
          <w:color w:val="000000"/>
          <w:sz w:val="20"/>
          <w:szCs w:val="20"/>
          <w:shd w:val="clear" w:color="auto" w:fill="FFFFFF"/>
          <w:vertAlign w:val="superscript"/>
        </w:rPr>
        <w:t>11 </w:t>
      </w:r>
      <w:r w:rsidRPr="00AB394E">
        <w:rPr>
          <w:rStyle w:val="text"/>
          <w:rFonts w:ascii="Century Gothic" w:hAnsi="Century Gothic" w:cs="Segoe UI"/>
          <w:i/>
          <w:color w:val="000000"/>
          <w:sz w:val="20"/>
          <w:szCs w:val="20"/>
          <w:shd w:val="clear" w:color="auto" w:fill="FFFFFF"/>
        </w:rPr>
        <w:t>So will My word be which goes forth from My mouth; It will not return to Me empty, Without accomplishing what I desire, And without succeeding </w:t>
      </w:r>
      <w:r w:rsidRPr="00AB394E">
        <w:rPr>
          <w:rStyle w:val="text"/>
          <w:rFonts w:ascii="Century Gothic" w:hAnsi="Century Gothic" w:cs="Segoe UI"/>
          <w:i/>
          <w:iCs/>
          <w:color w:val="000000"/>
          <w:sz w:val="20"/>
          <w:szCs w:val="20"/>
          <w:shd w:val="clear" w:color="auto" w:fill="FFFFFF"/>
        </w:rPr>
        <w:t>in the matter</w:t>
      </w:r>
      <w:r w:rsidRPr="00AB394E">
        <w:rPr>
          <w:rStyle w:val="text"/>
          <w:rFonts w:ascii="Century Gothic" w:hAnsi="Century Gothic" w:cs="Segoe UI"/>
          <w:i/>
          <w:color w:val="000000"/>
          <w:sz w:val="20"/>
          <w:szCs w:val="20"/>
          <w:shd w:val="clear" w:color="auto" w:fill="FFFFFF"/>
        </w:rPr>
        <w:t> for which I sent it.”</w:t>
      </w:r>
    </w:p>
    <w:p w:rsidR="00AB394E" w:rsidRPr="00AB394E" w:rsidRDefault="00AB394E" w:rsidP="00AB394E">
      <w:pPr>
        <w:pBdr>
          <w:top w:val="none" w:sz="0" w:space="0" w:color="auto"/>
          <w:left w:val="none" w:sz="0" w:space="0" w:color="auto"/>
          <w:bottom w:val="none" w:sz="0" w:space="0" w:color="auto"/>
          <w:right w:val="none" w:sz="0" w:space="0" w:color="auto"/>
          <w:between w:val="none" w:sz="0" w:space="0" w:color="auto"/>
          <w:bar w:val="none" w:sz="0" w:color="auto"/>
        </w:pBdr>
        <w:spacing w:after="300"/>
        <w:ind w:left="360"/>
        <w:jc w:val="both"/>
        <w:rPr>
          <w:rStyle w:val="text"/>
          <w:rFonts w:ascii="Century Gothic" w:hAnsi="Century Gothic" w:cs="Segoe UI"/>
          <w:i/>
          <w:color w:val="000000"/>
          <w:sz w:val="20"/>
          <w:szCs w:val="20"/>
          <w:shd w:val="clear" w:color="auto" w:fill="FFFFFF"/>
        </w:rPr>
      </w:pPr>
      <w:r w:rsidRPr="00AB394E">
        <w:rPr>
          <w:rStyle w:val="text"/>
          <w:rFonts w:ascii="Century Gothic" w:hAnsi="Century Gothic" w:cs="Segoe UI"/>
          <w:b/>
          <w:color w:val="000000"/>
          <w:sz w:val="20"/>
          <w:szCs w:val="20"/>
          <w:shd w:val="clear" w:color="auto" w:fill="FFFFFF"/>
        </w:rPr>
        <w:t>1 Thessalonians 2:13</w:t>
      </w:r>
      <w:r w:rsidRPr="00AB394E">
        <w:rPr>
          <w:rStyle w:val="text"/>
          <w:rFonts w:ascii="Century Gothic" w:hAnsi="Century Gothic" w:cs="Segoe UI"/>
          <w:color w:val="000000"/>
          <w:sz w:val="20"/>
          <w:szCs w:val="20"/>
          <w:shd w:val="clear" w:color="auto" w:fill="FFFFFF"/>
        </w:rPr>
        <w:t>—</w:t>
      </w:r>
      <w:r w:rsidRPr="00AB394E">
        <w:rPr>
          <w:rStyle w:val="text"/>
          <w:rFonts w:ascii="Century Gothic" w:hAnsi="Century Gothic" w:cs="Segoe UI"/>
          <w:i/>
          <w:color w:val="000000"/>
          <w:sz w:val="20"/>
          <w:szCs w:val="20"/>
          <w:shd w:val="clear" w:color="auto" w:fill="FFFFFF"/>
        </w:rPr>
        <w:t>For this reason we also constantly thank God that when you received the word of God which you heard from us, you accepted </w:t>
      </w:r>
      <w:r w:rsidRPr="00AB394E">
        <w:rPr>
          <w:rStyle w:val="text"/>
          <w:rFonts w:ascii="Century Gothic" w:hAnsi="Century Gothic" w:cs="Segoe UI"/>
          <w:i/>
          <w:iCs/>
          <w:color w:val="000000"/>
          <w:sz w:val="20"/>
          <w:szCs w:val="20"/>
          <w:shd w:val="clear" w:color="auto" w:fill="FFFFFF"/>
        </w:rPr>
        <w:t>it</w:t>
      </w:r>
      <w:r w:rsidRPr="00AB394E">
        <w:rPr>
          <w:rStyle w:val="text"/>
          <w:rFonts w:ascii="Century Gothic" w:hAnsi="Century Gothic" w:cs="Segoe UI"/>
          <w:i/>
          <w:color w:val="000000"/>
          <w:sz w:val="20"/>
          <w:szCs w:val="20"/>
          <w:shd w:val="clear" w:color="auto" w:fill="FFFFFF"/>
        </w:rPr>
        <w:t> not </w:t>
      </w:r>
      <w:r w:rsidRPr="00AB394E">
        <w:rPr>
          <w:rStyle w:val="text"/>
          <w:rFonts w:ascii="Century Gothic" w:hAnsi="Century Gothic" w:cs="Segoe UI"/>
          <w:i/>
          <w:iCs/>
          <w:color w:val="000000"/>
          <w:sz w:val="20"/>
          <w:szCs w:val="20"/>
          <w:shd w:val="clear" w:color="auto" w:fill="FFFFFF"/>
        </w:rPr>
        <w:t>as</w:t>
      </w:r>
      <w:r w:rsidRPr="00AB394E">
        <w:rPr>
          <w:rStyle w:val="text"/>
          <w:rFonts w:ascii="Century Gothic" w:hAnsi="Century Gothic" w:cs="Segoe UI"/>
          <w:i/>
          <w:color w:val="000000"/>
          <w:sz w:val="20"/>
          <w:szCs w:val="20"/>
          <w:shd w:val="clear" w:color="auto" w:fill="FFFFFF"/>
        </w:rPr>
        <w:t> the word of men, but </w:t>
      </w:r>
      <w:r w:rsidRPr="00AB394E">
        <w:rPr>
          <w:rStyle w:val="text"/>
          <w:rFonts w:ascii="Century Gothic" w:hAnsi="Century Gothic" w:cs="Segoe UI"/>
          <w:i/>
          <w:iCs/>
          <w:color w:val="000000"/>
          <w:sz w:val="20"/>
          <w:szCs w:val="20"/>
          <w:shd w:val="clear" w:color="auto" w:fill="FFFFFF"/>
        </w:rPr>
        <w:t>for</w:t>
      </w:r>
      <w:r w:rsidRPr="00AB394E">
        <w:rPr>
          <w:rStyle w:val="text"/>
          <w:rFonts w:ascii="Century Gothic" w:hAnsi="Century Gothic" w:cs="Segoe UI"/>
          <w:i/>
          <w:color w:val="000000"/>
          <w:sz w:val="20"/>
          <w:szCs w:val="20"/>
          <w:shd w:val="clear" w:color="auto" w:fill="FFFFFF"/>
        </w:rPr>
        <w:t> what it really is, the word of God, which also performs its work in you who believe.</w:t>
      </w:r>
      <w:r w:rsidRPr="00AB394E">
        <w:rPr>
          <w:rFonts w:ascii="Century Gothic" w:hAnsi="Century Gothic" w:cs="Segoe UI"/>
          <w:i/>
          <w:color w:val="000000"/>
          <w:sz w:val="20"/>
          <w:szCs w:val="20"/>
          <w:shd w:val="clear" w:color="auto" w:fill="FFFFFF"/>
        </w:rPr>
        <w:t> </w:t>
      </w:r>
    </w:p>
    <w:p w:rsidR="00AB394E" w:rsidRDefault="00AE03AD" w:rsidP="00AB394E">
      <w:pPr>
        <w:pBdr>
          <w:top w:val="none" w:sz="0" w:space="0" w:color="auto"/>
          <w:left w:val="none" w:sz="0" w:space="0" w:color="auto"/>
          <w:bottom w:val="none" w:sz="0" w:space="0" w:color="auto"/>
          <w:right w:val="none" w:sz="0" w:space="0" w:color="auto"/>
          <w:between w:val="none" w:sz="0" w:space="0" w:color="auto"/>
          <w:bar w:val="none" w:sz="0" w:color="auto"/>
        </w:pBdr>
        <w:spacing w:after="300"/>
        <w:jc w:val="both"/>
        <w:rPr>
          <w:rStyle w:val="text"/>
          <w:rFonts w:ascii="Century Gothic" w:hAnsi="Century Gothic" w:cs="Segoe UI"/>
          <w:color w:val="000000"/>
          <w:sz w:val="20"/>
          <w:szCs w:val="20"/>
          <w:shd w:val="clear" w:color="auto" w:fill="FFFFFF"/>
        </w:rPr>
      </w:pPr>
      <w:r>
        <w:rPr>
          <w:rStyle w:val="text"/>
          <w:rFonts w:ascii="Century Gothic" w:hAnsi="Century Gothic" w:cs="Segoe UI"/>
          <w:color w:val="000000"/>
          <w:sz w:val="20"/>
          <w:szCs w:val="20"/>
          <w:shd w:val="clear" w:color="auto" w:fill="FFFFFF"/>
        </w:rPr>
        <w:t>The bible is true because the God who gives it is Himself truth.  He cannot lie.</w:t>
      </w:r>
    </w:p>
    <w:p w:rsidR="00AE03AD" w:rsidRPr="00AE03AD" w:rsidRDefault="00AE03AD" w:rsidP="00AE03AD">
      <w:pPr>
        <w:pBdr>
          <w:top w:val="none" w:sz="0" w:space="0" w:color="auto"/>
          <w:left w:val="none" w:sz="0" w:space="0" w:color="auto"/>
          <w:bottom w:val="none" w:sz="0" w:space="0" w:color="auto"/>
          <w:right w:val="none" w:sz="0" w:space="0" w:color="auto"/>
          <w:between w:val="none" w:sz="0" w:space="0" w:color="auto"/>
          <w:bar w:val="none" w:sz="0" w:color="auto"/>
        </w:pBdr>
        <w:spacing w:after="300"/>
        <w:ind w:left="360"/>
        <w:jc w:val="both"/>
        <w:rPr>
          <w:rStyle w:val="text"/>
          <w:rFonts w:ascii="Century Gothic" w:hAnsi="Century Gothic" w:cs="Segoe UI"/>
          <w:i/>
          <w:color w:val="000000"/>
          <w:sz w:val="20"/>
          <w:szCs w:val="20"/>
          <w:shd w:val="clear" w:color="auto" w:fill="FFFFFF"/>
        </w:rPr>
      </w:pPr>
      <w:r w:rsidRPr="00AE03AD">
        <w:rPr>
          <w:rStyle w:val="text"/>
          <w:rFonts w:ascii="Century Gothic" w:hAnsi="Century Gothic" w:cs="Segoe UI"/>
          <w:b/>
          <w:color w:val="000000"/>
          <w:sz w:val="20"/>
          <w:szCs w:val="20"/>
          <w:shd w:val="clear" w:color="auto" w:fill="FFFFFF"/>
        </w:rPr>
        <w:t>Isaiah 65:16</w:t>
      </w:r>
      <w:r w:rsidRPr="00AE03AD">
        <w:rPr>
          <w:rStyle w:val="text"/>
          <w:rFonts w:ascii="Century Gothic" w:hAnsi="Century Gothic" w:cs="Segoe UI"/>
          <w:i/>
          <w:color w:val="000000"/>
          <w:sz w:val="20"/>
          <w:szCs w:val="20"/>
          <w:shd w:val="clear" w:color="auto" w:fill="FFFFFF"/>
        </w:rPr>
        <w:t xml:space="preserve">—“Because he who is blessed in the earth </w:t>
      </w:r>
      <w:r w:rsidR="009A5D67">
        <w:rPr>
          <w:rStyle w:val="text"/>
          <w:rFonts w:ascii="Century Gothic" w:hAnsi="Century Gothic" w:cs="Segoe UI"/>
          <w:i/>
          <w:color w:val="000000"/>
          <w:sz w:val="20"/>
          <w:szCs w:val="20"/>
          <w:shd w:val="clear" w:color="auto" w:fill="FFFFFF"/>
        </w:rPr>
        <w:t>will</w:t>
      </w:r>
      <w:r w:rsidRPr="00AE03AD">
        <w:rPr>
          <w:rStyle w:val="text"/>
          <w:rFonts w:ascii="Century Gothic" w:hAnsi="Century Gothic" w:cs="Segoe UI"/>
          <w:i/>
          <w:color w:val="000000"/>
          <w:sz w:val="20"/>
          <w:szCs w:val="20"/>
          <w:shd w:val="clear" w:color="auto" w:fill="FFFFFF"/>
        </w:rPr>
        <w:t> be blessed by the God of truth</w:t>
      </w:r>
      <w:r w:rsidR="0095753D">
        <w:rPr>
          <w:rStyle w:val="text"/>
          <w:rFonts w:ascii="Century Gothic" w:hAnsi="Century Gothic" w:cs="Segoe UI"/>
          <w:i/>
          <w:color w:val="000000"/>
          <w:sz w:val="20"/>
          <w:szCs w:val="20"/>
          <w:shd w:val="clear" w:color="auto" w:fill="FFFFFF"/>
        </w:rPr>
        <w:t>, and</w:t>
      </w:r>
      <w:r w:rsidRPr="00AE03AD">
        <w:rPr>
          <w:rStyle w:val="text"/>
          <w:rFonts w:ascii="Century Gothic" w:hAnsi="Century Gothic" w:cs="Segoe UI"/>
          <w:i/>
          <w:color w:val="000000"/>
          <w:sz w:val="20"/>
          <w:szCs w:val="20"/>
          <w:shd w:val="clear" w:color="auto" w:fill="FFFFFF"/>
        </w:rPr>
        <w:t xml:space="preserve"> he who swears in the earth</w:t>
      </w:r>
      <w:r w:rsidRPr="00AE03AD">
        <w:rPr>
          <w:rFonts w:ascii="Century Gothic" w:hAnsi="Century Gothic" w:cs="Segoe UI"/>
          <w:i/>
          <w:color w:val="000000"/>
          <w:sz w:val="20"/>
          <w:szCs w:val="20"/>
        </w:rPr>
        <w:br/>
      </w:r>
      <w:r w:rsidRPr="00AE03AD">
        <w:rPr>
          <w:rStyle w:val="text"/>
          <w:rFonts w:ascii="Century Gothic" w:hAnsi="Century Gothic" w:cs="Segoe UI"/>
          <w:i/>
          <w:color w:val="000000"/>
          <w:sz w:val="20"/>
          <w:szCs w:val="20"/>
          <w:shd w:val="clear" w:color="auto" w:fill="FFFFFF"/>
        </w:rPr>
        <w:t xml:space="preserve">Will swear by the God of truth; Because the former troubles are forgotten, </w:t>
      </w:r>
      <w:r w:rsidR="0095753D">
        <w:rPr>
          <w:rStyle w:val="text"/>
          <w:rFonts w:ascii="Century Gothic" w:hAnsi="Century Gothic" w:cs="Segoe UI"/>
          <w:i/>
          <w:color w:val="000000"/>
          <w:sz w:val="20"/>
          <w:szCs w:val="20"/>
          <w:shd w:val="clear" w:color="auto" w:fill="FFFFFF"/>
        </w:rPr>
        <w:t>and</w:t>
      </w:r>
      <w:r w:rsidRPr="00AE03AD">
        <w:rPr>
          <w:rStyle w:val="text"/>
          <w:rFonts w:ascii="Century Gothic" w:hAnsi="Century Gothic" w:cs="Segoe UI"/>
          <w:i/>
          <w:color w:val="000000"/>
          <w:sz w:val="20"/>
          <w:szCs w:val="20"/>
          <w:shd w:val="clear" w:color="auto" w:fill="FFFFFF"/>
        </w:rPr>
        <w:t xml:space="preserve"> because they are hidden from My sight!”</w:t>
      </w:r>
    </w:p>
    <w:p w:rsidR="00AE03AD" w:rsidRPr="00AE03AD" w:rsidRDefault="00AE03AD" w:rsidP="00AE03AD">
      <w:pPr>
        <w:pBdr>
          <w:top w:val="none" w:sz="0" w:space="0" w:color="auto"/>
          <w:left w:val="none" w:sz="0" w:space="0" w:color="auto"/>
          <w:bottom w:val="none" w:sz="0" w:space="0" w:color="auto"/>
          <w:right w:val="none" w:sz="0" w:space="0" w:color="auto"/>
          <w:between w:val="none" w:sz="0" w:space="0" w:color="auto"/>
          <w:bar w:val="none" w:sz="0" w:color="auto"/>
        </w:pBdr>
        <w:spacing w:after="300"/>
        <w:ind w:left="360"/>
        <w:jc w:val="both"/>
        <w:rPr>
          <w:rStyle w:val="text"/>
          <w:rFonts w:ascii="Century Gothic" w:hAnsi="Century Gothic" w:cs="Segoe UI"/>
          <w:i/>
          <w:color w:val="000000"/>
          <w:sz w:val="20"/>
          <w:szCs w:val="20"/>
          <w:shd w:val="clear" w:color="auto" w:fill="FFFFFF"/>
        </w:rPr>
      </w:pPr>
      <w:r w:rsidRPr="00AE03AD">
        <w:rPr>
          <w:rStyle w:val="text"/>
          <w:rFonts w:ascii="Century Gothic" w:hAnsi="Century Gothic" w:cs="Segoe UI"/>
          <w:b/>
          <w:color w:val="000000"/>
          <w:sz w:val="20"/>
          <w:szCs w:val="20"/>
          <w:shd w:val="clear" w:color="auto" w:fill="FFFFFF"/>
        </w:rPr>
        <w:t>Jeremiah 10:10</w:t>
      </w:r>
      <w:r w:rsidRPr="00AE03AD">
        <w:rPr>
          <w:rStyle w:val="text"/>
          <w:rFonts w:ascii="Century Gothic" w:hAnsi="Century Gothic" w:cs="Segoe UI"/>
          <w:i/>
          <w:color w:val="000000"/>
          <w:sz w:val="20"/>
          <w:szCs w:val="20"/>
          <w:shd w:val="clear" w:color="auto" w:fill="FFFFFF"/>
        </w:rPr>
        <w:t>—But the </w:t>
      </w:r>
      <w:r w:rsidRPr="00AE03AD">
        <w:rPr>
          <w:rStyle w:val="small-caps"/>
          <w:rFonts w:ascii="Century Gothic" w:hAnsi="Century Gothic" w:cs="Segoe UI"/>
          <w:i/>
          <w:smallCaps/>
          <w:color w:val="000000"/>
          <w:sz w:val="20"/>
          <w:szCs w:val="20"/>
          <w:shd w:val="clear" w:color="auto" w:fill="FFFFFF"/>
        </w:rPr>
        <w:t>Lord</w:t>
      </w:r>
      <w:r w:rsidRPr="00AE03AD">
        <w:rPr>
          <w:rStyle w:val="text"/>
          <w:rFonts w:ascii="Century Gothic" w:hAnsi="Century Gothic" w:cs="Segoe UI"/>
          <w:i/>
          <w:color w:val="000000"/>
          <w:sz w:val="20"/>
          <w:szCs w:val="20"/>
          <w:shd w:val="clear" w:color="auto" w:fill="FFFFFF"/>
        </w:rPr>
        <w:t xml:space="preserve"> is the true God; He is the living God and the everlasting King. At </w:t>
      </w:r>
      <w:r w:rsidR="00937867">
        <w:rPr>
          <w:rStyle w:val="text"/>
          <w:rFonts w:ascii="Century Gothic" w:hAnsi="Century Gothic" w:cs="Segoe UI"/>
          <w:i/>
          <w:color w:val="000000"/>
          <w:sz w:val="20"/>
          <w:szCs w:val="20"/>
          <w:shd w:val="clear" w:color="auto" w:fill="FFFFFF"/>
        </w:rPr>
        <w:t xml:space="preserve">His wrath the earth quakes, and </w:t>
      </w:r>
      <w:r w:rsidRPr="00AE03AD">
        <w:rPr>
          <w:rStyle w:val="text"/>
          <w:rFonts w:ascii="Century Gothic" w:hAnsi="Century Gothic" w:cs="Segoe UI"/>
          <w:i/>
          <w:color w:val="000000"/>
          <w:sz w:val="20"/>
          <w:szCs w:val="20"/>
          <w:shd w:val="clear" w:color="auto" w:fill="FFFFFF"/>
        </w:rPr>
        <w:t>the nations cannot endure His indignation.</w:t>
      </w:r>
    </w:p>
    <w:p w:rsidR="00AE03AD" w:rsidRPr="00AE03AD" w:rsidRDefault="00AE03AD" w:rsidP="00AE03AD">
      <w:pPr>
        <w:pBdr>
          <w:top w:val="none" w:sz="0" w:space="0" w:color="auto"/>
          <w:left w:val="none" w:sz="0" w:space="0" w:color="auto"/>
          <w:bottom w:val="none" w:sz="0" w:space="0" w:color="auto"/>
          <w:right w:val="none" w:sz="0" w:space="0" w:color="auto"/>
          <w:between w:val="none" w:sz="0" w:space="0" w:color="auto"/>
          <w:bar w:val="none" w:sz="0" w:color="auto"/>
        </w:pBdr>
        <w:spacing w:after="300"/>
        <w:ind w:left="360"/>
        <w:jc w:val="both"/>
        <w:rPr>
          <w:rStyle w:val="text"/>
          <w:rFonts w:ascii="Century Gothic" w:hAnsi="Century Gothic" w:cs="Segoe UI"/>
          <w:i/>
          <w:color w:val="000000"/>
          <w:sz w:val="20"/>
          <w:szCs w:val="20"/>
          <w:shd w:val="clear" w:color="auto" w:fill="FFFFFF"/>
        </w:rPr>
      </w:pPr>
      <w:r w:rsidRPr="00AE03AD">
        <w:rPr>
          <w:rStyle w:val="text"/>
          <w:rFonts w:ascii="Century Gothic" w:hAnsi="Century Gothic" w:cs="Segoe UI"/>
          <w:b/>
          <w:color w:val="000000"/>
          <w:sz w:val="20"/>
          <w:szCs w:val="20"/>
          <w:shd w:val="clear" w:color="auto" w:fill="FFFFFF"/>
        </w:rPr>
        <w:lastRenderedPageBreak/>
        <w:t>John 3:33</w:t>
      </w:r>
      <w:r w:rsidRPr="00AE03AD">
        <w:rPr>
          <w:rStyle w:val="text"/>
          <w:rFonts w:ascii="Century Gothic" w:hAnsi="Century Gothic" w:cs="Segoe UI"/>
          <w:i/>
          <w:color w:val="000000"/>
          <w:sz w:val="20"/>
          <w:szCs w:val="20"/>
          <w:shd w:val="clear" w:color="auto" w:fill="FFFFFF"/>
        </w:rPr>
        <w:t>—He who has received His testimony has set his seal to </w:t>
      </w:r>
      <w:r w:rsidRPr="00AE03AD">
        <w:rPr>
          <w:rStyle w:val="text"/>
          <w:rFonts w:ascii="Century Gothic" w:hAnsi="Century Gothic" w:cs="Segoe UI"/>
          <w:i/>
          <w:iCs/>
          <w:color w:val="000000"/>
          <w:sz w:val="20"/>
          <w:szCs w:val="20"/>
          <w:shd w:val="clear" w:color="auto" w:fill="FFFFFF"/>
        </w:rPr>
        <w:t>this</w:t>
      </w:r>
      <w:r w:rsidRPr="00AE03AD">
        <w:rPr>
          <w:rStyle w:val="text"/>
          <w:rFonts w:ascii="Century Gothic" w:hAnsi="Century Gothic" w:cs="Segoe UI"/>
          <w:i/>
          <w:color w:val="000000"/>
          <w:sz w:val="20"/>
          <w:szCs w:val="20"/>
          <w:shd w:val="clear" w:color="auto" w:fill="FFFFFF"/>
        </w:rPr>
        <w:t>, that God is true.</w:t>
      </w:r>
      <w:r w:rsidRPr="00AE03AD">
        <w:rPr>
          <w:rFonts w:ascii="Century Gothic" w:hAnsi="Century Gothic" w:cs="Segoe UI"/>
          <w:i/>
          <w:color w:val="000000"/>
          <w:sz w:val="20"/>
          <w:szCs w:val="20"/>
          <w:shd w:val="clear" w:color="auto" w:fill="FFFFFF"/>
        </w:rPr>
        <w:t> </w:t>
      </w:r>
    </w:p>
    <w:p w:rsidR="00AE03AD" w:rsidRPr="00AE03AD" w:rsidRDefault="00AE03AD" w:rsidP="00AE03AD">
      <w:pPr>
        <w:pBdr>
          <w:top w:val="none" w:sz="0" w:space="0" w:color="auto"/>
          <w:left w:val="none" w:sz="0" w:space="0" w:color="auto"/>
          <w:bottom w:val="none" w:sz="0" w:space="0" w:color="auto"/>
          <w:right w:val="none" w:sz="0" w:space="0" w:color="auto"/>
          <w:between w:val="none" w:sz="0" w:space="0" w:color="auto"/>
          <w:bar w:val="none" w:sz="0" w:color="auto"/>
        </w:pBdr>
        <w:spacing w:after="300"/>
        <w:ind w:left="360"/>
        <w:jc w:val="both"/>
        <w:rPr>
          <w:rStyle w:val="text"/>
          <w:rFonts w:ascii="Century Gothic" w:hAnsi="Century Gothic" w:cs="Segoe UI"/>
          <w:i/>
          <w:color w:val="000000"/>
          <w:sz w:val="20"/>
          <w:szCs w:val="20"/>
          <w:shd w:val="clear" w:color="auto" w:fill="FFFFFF"/>
        </w:rPr>
      </w:pPr>
      <w:r w:rsidRPr="00AE03AD">
        <w:rPr>
          <w:rStyle w:val="text"/>
          <w:rFonts w:ascii="Century Gothic" w:hAnsi="Century Gothic" w:cs="Segoe UI"/>
          <w:b/>
          <w:color w:val="000000"/>
          <w:sz w:val="20"/>
          <w:szCs w:val="20"/>
          <w:shd w:val="clear" w:color="auto" w:fill="FFFFFF"/>
        </w:rPr>
        <w:t>John 17:3</w:t>
      </w:r>
      <w:r w:rsidRPr="00AE03AD">
        <w:rPr>
          <w:rStyle w:val="text"/>
          <w:rFonts w:ascii="Century Gothic" w:hAnsi="Century Gothic" w:cs="Segoe UI"/>
          <w:i/>
          <w:color w:val="000000"/>
          <w:sz w:val="20"/>
          <w:szCs w:val="20"/>
          <w:shd w:val="clear" w:color="auto" w:fill="FFFFFF"/>
        </w:rPr>
        <w:t>—</w:t>
      </w:r>
      <w:r w:rsidRPr="00AE03AD">
        <w:rPr>
          <w:rFonts w:ascii="Century Gothic" w:hAnsi="Century Gothic" w:cs="Segoe UI"/>
          <w:i/>
          <w:color w:val="000000"/>
          <w:sz w:val="20"/>
          <w:szCs w:val="20"/>
          <w:shd w:val="clear" w:color="auto" w:fill="FFFFFF"/>
        </w:rPr>
        <w:t>This is eternal life, that they may know You, the only true God, and Jesus Christ whom You have sent. </w:t>
      </w:r>
    </w:p>
    <w:p w:rsidR="00AE03AD" w:rsidRPr="00AE03AD" w:rsidRDefault="00AE03AD" w:rsidP="00AE03AD">
      <w:pPr>
        <w:pBdr>
          <w:top w:val="none" w:sz="0" w:space="0" w:color="auto"/>
          <w:left w:val="none" w:sz="0" w:space="0" w:color="auto"/>
          <w:bottom w:val="none" w:sz="0" w:space="0" w:color="auto"/>
          <w:right w:val="none" w:sz="0" w:space="0" w:color="auto"/>
          <w:between w:val="none" w:sz="0" w:space="0" w:color="auto"/>
          <w:bar w:val="none" w:sz="0" w:color="auto"/>
        </w:pBdr>
        <w:spacing w:after="300"/>
        <w:ind w:left="360"/>
        <w:jc w:val="both"/>
        <w:rPr>
          <w:rStyle w:val="text"/>
          <w:rFonts w:ascii="Century Gothic" w:hAnsi="Century Gothic" w:cs="Segoe UI"/>
          <w:color w:val="000000"/>
          <w:sz w:val="20"/>
          <w:szCs w:val="20"/>
          <w:shd w:val="clear" w:color="auto" w:fill="FFFFFF"/>
        </w:rPr>
      </w:pPr>
      <w:r w:rsidRPr="00AE03AD">
        <w:rPr>
          <w:rStyle w:val="text"/>
          <w:rFonts w:ascii="Century Gothic" w:hAnsi="Century Gothic" w:cs="Segoe UI"/>
          <w:b/>
          <w:color w:val="000000"/>
          <w:sz w:val="20"/>
          <w:szCs w:val="20"/>
          <w:shd w:val="clear" w:color="auto" w:fill="FFFFFF"/>
        </w:rPr>
        <w:t>1 John 5:20</w:t>
      </w:r>
      <w:r w:rsidRPr="00AE03AD">
        <w:rPr>
          <w:rStyle w:val="text"/>
          <w:rFonts w:ascii="Century Gothic" w:hAnsi="Century Gothic" w:cs="Segoe UI"/>
          <w:color w:val="000000"/>
          <w:sz w:val="20"/>
          <w:szCs w:val="20"/>
          <w:shd w:val="clear" w:color="auto" w:fill="FFFFFF"/>
        </w:rPr>
        <w:t>—</w:t>
      </w:r>
      <w:r w:rsidRPr="00AE03AD">
        <w:rPr>
          <w:rFonts w:ascii="Century Gothic" w:hAnsi="Century Gothic" w:cs="Segoe UI"/>
          <w:i/>
          <w:color w:val="000000"/>
          <w:sz w:val="20"/>
          <w:szCs w:val="20"/>
          <w:shd w:val="clear" w:color="auto" w:fill="FFFFFF"/>
        </w:rPr>
        <w:t>And we know that the Son of God has come, and has given us understanding so that we may know Him who is true; and we are in Him who is true, in His Son Jesus Christ. This is the true God and eternal life.</w:t>
      </w:r>
    </w:p>
    <w:p w:rsidR="00AE03AD" w:rsidRDefault="00AE03AD" w:rsidP="00E71244">
      <w:pPr>
        <w:pBdr>
          <w:top w:val="none" w:sz="0" w:space="0" w:color="auto"/>
          <w:left w:val="none" w:sz="0" w:space="0" w:color="auto"/>
          <w:bottom w:val="none" w:sz="0" w:space="0" w:color="auto"/>
          <w:right w:val="none" w:sz="0" w:space="0" w:color="auto"/>
          <w:between w:val="none" w:sz="0" w:space="0" w:color="auto"/>
          <w:bar w:val="none" w:sz="0" w:color="auto"/>
        </w:pBdr>
        <w:spacing w:after="300"/>
        <w:jc w:val="both"/>
        <w:rPr>
          <w:rFonts w:ascii="Century Gothic" w:eastAsia="Times New Roman" w:hAnsi="Century Gothic" w:cs="Noto Serif"/>
          <w:b/>
          <w:sz w:val="20"/>
          <w:szCs w:val="20"/>
          <w:bdr w:val="none" w:sz="0" w:space="0" w:color="auto"/>
        </w:rPr>
      </w:pPr>
      <w:r>
        <w:rPr>
          <w:rFonts w:ascii="Century Gothic" w:eastAsia="Times New Roman" w:hAnsi="Century Gothic" w:cs="Noto Serif"/>
          <w:b/>
          <w:sz w:val="20"/>
          <w:szCs w:val="20"/>
          <w:bdr w:val="none" w:sz="0" w:space="0" w:color="auto"/>
        </w:rPr>
        <w:t xml:space="preserve">God is true.  His word is true.  His word is </w:t>
      </w:r>
      <w:r w:rsidR="00342E61">
        <w:rPr>
          <w:rFonts w:ascii="Century Gothic" w:eastAsia="Times New Roman" w:hAnsi="Century Gothic" w:cs="Noto Serif"/>
          <w:b/>
          <w:sz w:val="20"/>
          <w:szCs w:val="20"/>
          <w:bdr w:val="none" w:sz="0" w:space="0" w:color="auto"/>
        </w:rPr>
        <w:t xml:space="preserve">sure.  </w:t>
      </w:r>
    </w:p>
    <w:p w:rsidR="00AB6C59" w:rsidRDefault="00342E61" w:rsidP="00E71244">
      <w:pPr>
        <w:pBdr>
          <w:top w:val="none" w:sz="0" w:space="0" w:color="auto"/>
          <w:left w:val="none" w:sz="0" w:space="0" w:color="auto"/>
          <w:bottom w:val="none" w:sz="0" w:space="0" w:color="auto"/>
          <w:right w:val="none" w:sz="0" w:space="0" w:color="auto"/>
          <w:between w:val="none" w:sz="0" w:space="0" w:color="auto"/>
          <w:bar w:val="none" w:sz="0" w:color="auto"/>
        </w:pBdr>
        <w:spacing w:after="300"/>
        <w:jc w:val="both"/>
        <w:rPr>
          <w:rFonts w:ascii="Century Gothic" w:eastAsia="Times New Roman" w:hAnsi="Century Gothic" w:cs="Noto Serif"/>
          <w:sz w:val="20"/>
          <w:szCs w:val="20"/>
          <w:bdr w:val="none" w:sz="0" w:space="0" w:color="auto"/>
        </w:rPr>
      </w:pPr>
      <w:r w:rsidRPr="00342E61">
        <w:rPr>
          <w:rFonts w:ascii="Century Gothic" w:eastAsia="Times New Roman" w:hAnsi="Century Gothic" w:cs="Noto Serif"/>
          <w:sz w:val="20"/>
          <w:szCs w:val="20"/>
          <w:bdr w:val="none" w:sz="0" w:space="0" w:color="auto"/>
        </w:rPr>
        <w:t xml:space="preserve">This truth is what Peter is communicating here.  The context of Peter’s words of reminder </w:t>
      </w:r>
      <w:r w:rsidR="00937867">
        <w:rPr>
          <w:rFonts w:ascii="Century Gothic" w:eastAsia="Times New Roman" w:hAnsi="Century Gothic" w:cs="Noto Serif"/>
          <w:sz w:val="20"/>
          <w:szCs w:val="20"/>
          <w:bdr w:val="none" w:sz="0" w:space="0" w:color="auto"/>
        </w:rPr>
        <w:t>is</w:t>
      </w:r>
      <w:r w:rsidRPr="00342E61">
        <w:rPr>
          <w:rFonts w:ascii="Century Gothic" w:eastAsia="Times New Roman" w:hAnsi="Century Gothic" w:cs="Noto Serif"/>
          <w:sz w:val="20"/>
          <w:szCs w:val="20"/>
          <w:bdr w:val="none" w:sz="0" w:space="0" w:color="auto"/>
        </w:rPr>
        <w:t xml:space="preserve"> set against the </w:t>
      </w:r>
      <w:r w:rsidR="00937867">
        <w:rPr>
          <w:rFonts w:ascii="Century Gothic" w:eastAsia="Times New Roman" w:hAnsi="Century Gothic" w:cs="Noto Serif"/>
          <w:sz w:val="20"/>
          <w:szCs w:val="20"/>
          <w:bdr w:val="none" w:sz="0" w:space="0" w:color="auto"/>
        </w:rPr>
        <w:t>barrage</w:t>
      </w:r>
      <w:r w:rsidRPr="00342E61">
        <w:rPr>
          <w:rFonts w:ascii="Century Gothic" w:eastAsia="Times New Roman" w:hAnsi="Century Gothic" w:cs="Noto Serif"/>
          <w:sz w:val="20"/>
          <w:szCs w:val="20"/>
          <w:bdr w:val="none" w:sz="0" w:space="0" w:color="auto"/>
        </w:rPr>
        <w:t xml:space="preserve"> of false teachers who are denying the truth of scripture.  Peter writes this epistle to expose these false teachers.  To successfully defend our position against the lies and </w:t>
      </w:r>
      <w:r w:rsidR="0095753D">
        <w:rPr>
          <w:rFonts w:ascii="Century Gothic" w:eastAsia="Times New Roman" w:hAnsi="Century Gothic" w:cs="Noto Serif"/>
          <w:sz w:val="20"/>
          <w:szCs w:val="20"/>
          <w:bdr w:val="none" w:sz="0" w:space="0" w:color="auto"/>
        </w:rPr>
        <w:t>errors</w:t>
      </w:r>
      <w:r w:rsidRPr="00342E61">
        <w:rPr>
          <w:rFonts w:ascii="Century Gothic" w:eastAsia="Times New Roman" w:hAnsi="Century Gothic" w:cs="Noto Serif"/>
          <w:sz w:val="20"/>
          <w:szCs w:val="20"/>
          <w:bdr w:val="none" w:sz="0" w:space="0" w:color="auto"/>
        </w:rPr>
        <w:t xml:space="preserve">, we must know the truth of scripture.  </w:t>
      </w:r>
    </w:p>
    <w:p w:rsidR="00342E61" w:rsidRPr="00853FD2" w:rsidRDefault="00342E61" w:rsidP="00F1036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Noto Serif"/>
          <w:sz w:val="20"/>
          <w:szCs w:val="20"/>
          <w:bdr w:val="none" w:sz="0" w:space="0" w:color="auto"/>
        </w:rPr>
      </w:pPr>
      <w:r>
        <w:rPr>
          <w:rFonts w:ascii="Century Gothic" w:eastAsia="Times New Roman" w:hAnsi="Century Gothic" w:cs="Noto Serif"/>
          <w:sz w:val="20"/>
          <w:szCs w:val="20"/>
          <w:bdr w:val="none" w:sz="0" w:space="0" w:color="auto"/>
        </w:rPr>
        <w:t xml:space="preserve">Peter gives us two lines of verification: His experience in seeing the revealed glory of Christ and the supernatural revelation in the prophetic word. </w:t>
      </w:r>
    </w:p>
    <w:p w:rsidR="00985EFD" w:rsidRPr="00F71CB2" w:rsidRDefault="004360D5" w:rsidP="00F10363">
      <w:pPr>
        <w:pStyle w:val="NormalWeb"/>
        <w:pBdr>
          <w:bottom w:val="single" w:sz="4" w:space="0" w:color="000000"/>
        </w:pBdr>
        <w:spacing w:after="0"/>
        <w:jc w:val="center"/>
        <w:rPr>
          <w:rFonts w:ascii="Century Gothic" w:eastAsia="Century Gothic" w:hAnsi="Century Gothic" w:cs="Century Gothic"/>
          <w:b/>
          <w:bCs/>
          <w:szCs w:val="28"/>
        </w:rPr>
      </w:pPr>
      <w:r>
        <w:rPr>
          <w:rFonts w:ascii="Century Gothic" w:hAnsi="Century Gothic"/>
          <w:b/>
          <w:bCs/>
          <w:szCs w:val="28"/>
        </w:rPr>
        <w:t xml:space="preserve">2 </w:t>
      </w:r>
      <w:r w:rsidR="002651E8">
        <w:rPr>
          <w:rFonts w:ascii="Century Gothic" w:hAnsi="Century Gothic"/>
          <w:b/>
          <w:bCs/>
          <w:szCs w:val="28"/>
        </w:rPr>
        <w:t xml:space="preserve">Lines of Verification </w:t>
      </w:r>
      <w:r w:rsidR="00937867">
        <w:rPr>
          <w:rFonts w:ascii="Century Gothic" w:hAnsi="Century Gothic"/>
          <w:b/>
          <w:bCs/>
          <w:szCs w:val="28"/>
        </w:rPr>
        <w:t>of the</w:t>
      </w:r>
      <w:r w:rsidR="002651E8">
        <w:rPr>
          <w:rFonts w:ascii="Century Gothic" w:hAnsi="Century Gothic"/>
          <w:b/>
          <w:bCs/>
          <w:szCs w:val="28"/>
        </w:rPr>
        <w:t xml:space="preserve"> Truth</w:t>
      </w:r>
    </w:p>
    <w:p w:rsidR="004360D5" w:rsidRDefault="002651E8" w:rsidP="00B57FA7">
      <w:pPr>
        <w:pStyle w:val="NormalWeb"/>
        <w:numPr>
          <w:ilvl w:val="0"/>
          <w:numId w:val="10"/>
        </w:numPr>
        <w:spacing w:before="0"/>
        <w:ind w:left="360" w:hanging="360"/>
        <w:jc w:val="both"/>
        <w:rPr>
          <w:rStyle w:val="woj"/>
          <w:rFonts w:ascii="Century Gothic" w:hAnsi="Century Gothic"/>
          <w:b/>
          <w:bCs/>
        </w:rPr>
      </w:pPr>
      <w:r>
        <w:rPr>
          <w:rStyle w:val="woj"/>
          <w:rFonts w:ascii="Century Gothic" w:hAnsi="Century Gothic"/>
          <w:b/>
          <w:bCs/>
        </w:rPr>
        <w:t xml:space="preserve">The </w:t>
      </w:r>
      <w:r w:rsidR="00BC052B">
        <w:rPr>
          <w:rStyle w:val="woj"/>
          <w:rFonts w:ascii="Century Gothic" w:hAnsi="Century Gothic"/>
          <w:b/>
          <w:bCs/>
        </w:rPr>
        <w:t>_________________</w:t>
      </w:r>
      <w:r>
        <w:rPr>
          <w:rStyle w:val="woj"/>
          <w:rFonts w:ascii="Century Gothic" w:hAnsi="Century Gothic"/>
          <w:b/>
          <w:bCs/>
        </w:rPr>
        <w:t xml:space="preserve"> of Christ R</w:t>
      </w:r>
      <w:r w:rsidR="00C2492B">
        <w:rPr>
          <w:rStyle w:val="woj"/>
          <w:rFonts w:ascii="Century Gothic" w:hAnsi="Century Gothic"/>
          <w:b/>
          <w:bCs/>
        </w:rPr>
        <w:t>evealed</w:t>
      </w:r>
    </w:p>
    <w:p w:rsidR="00153E70" w:rsidRPr="00206841" w:rsidRDefault="00153E70" w:rsidP="004360D5">
      <w:pPr>
        <w:pStyle w:val="NormalWeb"/>
        <w:spacing w:before="0"/>
        <w:ind w:left="360"/>
        <w:jc w:val="both"/>
        <w:rPr>
          <w:rStyle w:val="woj"/>
          <w:rFonts w:ascii="Century Gothic" w:hAnsi="Century Gothic"/>
          <w:b/>
          <w:bCs/>
          <w:sz w:val="20"/>
          <w:szCs w:val="20"/>
          <w:shd w:val="clear" w:color="auto" w:fill="FFFFFF"/>
        </w:rPr>
      </w:pPr>
      <w:r w:rsidRPr="00206841">
        <w:rPr>
          <w:rFonts w:ascii="Century Gothic" w:hAnsi="Century Gothic"/>
          <w:b/>
          <w:bCs/>
          <w:sz w:val="20"/>
          <w:szCs w:val="20"/>
          <w:shd w:val="clear" w:color="auto" w:fill="FFFFFF"/>
        </w:rPr>
        <w:t>2 Peter 1:1</w:t>
      </w:r>
      <w:r w:rsidR="00103CC8" w:rsidRPr="00206841">
        <w:rPr>
          <w:rFonts w:ascii="Century Gothic" w:hAnsi="Century Gothic"/>
          <w:b/>
          <w:bCs/>
          <w:sz w:val="20"/>
          <w:szCs w:val="20"/>
          <w:shd w:val="clear" w:color="auto" w:fill="FFFFFF"/>
        </w:rPr>
        <w:t>6-18</w:t>
      </w:r>
      <w:r w:rsidRPr="00206841">
        <w:rPr>
          <w:rFonts w:ascii="Century Gothic" w:hAnsi="Century Gothic"/>
          <w:sz w:val="20"/>
          <w:szCs w:val="20"/>
          <w:shd w:val="clear" w:color="auto" w:fill="FFFFFF"/>
        </w:rPr>
        <w:t>—</w:t>
      </w:r>
      <w:r w:rsidR="004360D5" w:rsidRPr="00206841">
        <w:rPr>
          <w:rStyle w:val="text"/>
          <w:rFonts w:ascii="Century Gothic" w:hAnsi="Century Gothic" w:cs="Segoe UI"/>
          <w:i/>
          <w:sz w:val="20"/>
          <w:szCs w:val="20"/>
          <w:shd w:val="clear" w:color="auto" w:fill="FFFFFF"/>
        </w:rPr>
        <w:t>For we did not follow cleverly devised tales when we made known to you the power and coming of our Lord Jesus Christ, but we were eyewitnesses of His majesty.</w:t>
      </w:r>
      <w:r w:rsidR="004360D5" w:rsidRPr="00206841">
        <w:rPr>
          <w:rFonts w:ascii="Century Gothic" w:hAnsi="Century Gothic" w:cs="Segoe UI"/>
          <w:i/>
          <w:sz w:val="20"/>
          <w:szCs w:val="20"/>
          <w:shd w:val="clear" w:color="auto" w:fill="FFFFFF"/>
        </w:rPr>
        <w:t> </w:t>
      </w:r>
      <w:r w:rsidR="004360D5" w:rsidRPr="00206841">
        <w:rPr>
          <w:rStyle w:val="text"/>
          <w:rFonts w:ascii="Century Gothic" w:hAnsi="Century Gothic" w:cs="Segoe UI"/>
          <w:b/>
          <w:bCs/>
          <w:i/>
          <w:sz w:val="20"/>
          <w:szCs w:val="20"/>
          <w:shd w:val="clear" w:color="auto" w:fill="FFFFFF"/>
          <w:vertAlign w:val="superscript"/>
        </w:rPr>
        <w:t>17 </w:t>
      </w:r>
      <w:r w:rsidR="004360D5" w:rsidRPr="00206841">
        <w:rPr>
          <w:rStyle w:val="text"/>
          <w:rFonts w:ascii="Century Gothic" w:hAnsi="Century Gothic" w:cs="Segoe UI"/>
          <w:i/>
          <w:sz w:val="20"/>
          <w:szCs w:val="20"/>
          <w:shd w:val="clear" w:color="auto" w:fill="FFFFFF"/>
        </w:rPr>
        <w:t>For when He received honor and glory from God the Father, such an utterance as this was made to Him by the Majestic Glory, “This is My beloved Son with whom I am well-pleased”—</w:t>
      </w:r>
      <w:r w:rsidR="004360D5" w:rsidRPr="00206841">
        <w:rPr>
          <w:rFonts w:ascii="Century Gothic" w:hAnsi="Century Gothic" w:cs="Segoe UI"/>
          <w:i/>
          <w:sz w:val="20"/>
          <w:szCs w:val="20"/>
          <w:shd w:val="clear" w:color="auto" w:fill="FFFFFF"/>
        </w:rPr>
        <w:t> </w:t>
      </w:r>
      <w:r w:rsidR="004360D5" w:rsidRPr="00206841">
        <w:rPr>
          <w:rStyle w:val="text"/>
          <w:rFonts w:ascii="Century Gothic" w:hAnsi="Century Gothic" w:cs="Segoe UI"/>
          <w:b/>
          <w:bCs/>
          <w:i/>
          <w:sz w:val="20"/>
          <w:szCs w:val="20"/>
          <w:shd w:val="clear" w:color="auto" w:fill="FFFFFF"/>
          <w:vertAlign w:val="superscript"/>
        </w:rPr>
        <w:t>18 </w:t>
      </w:r>
      <w:r w:rsidR="004360D5" w:rsidRPr="00206841">
        <w:rPr>
          <w:rStyle w:val="text"/>
          <w:rFonts w:ascii="Century Gothic" w:hAnsi="Century Gothic" w:cs="Segoe UI"/>
          <w:i/>
          <w:sz w:val="20"/>
          <w:szCs w:val="20"/>
          <w:shd w:val="clear" w:color="auto" w:fill="FFFFFF"/>
        </w:rPr>
        <w:t>and we ourselves heard this utterance made from heaven when we were with Him on the holy mountain.</w:t>
      </w:r>
    </w:p>
    <w:p w:rsidR="00C5333D" w:rsidRPr="00206841" w:rsidRDefault="00C5333D" w:rsidP="00F10363">
      <w:pPr>
        <w:pStyle w:val="NormalWeb"/>
        <w:shd w:val="clear" w:color="auto" w:fill="FFFFFF"/>
        <w:ind w:left="360"/>
        <w:jc w:val="both"/>
        <w:rPr>
          <w:rStyle w:val="text"/>
          <w:rFonts w:ascii="Century Gothic" w:hAnsi="Century Gothic" w:cs="Segoe UI"/>
          <w:sz w:val="20"/>
          <w:szCs w:val="20"/>
        </w:rPr>
      </w:pPr>
      <w:r w:rsidRPr="00206841">
        <w:rPr>
          <w:rFonts w:ascii="Century Gothic" w:hAnsi="Century Gothic"/>
          <w:b/>
          <w:bCs/>
          <w:sz w:val="20"/>
          <w:szCs w:val="20"/>
        </w:rPr>
        <w:t xml:space="preserve">Peter’s Point: </w:t>
      </w:r>
      <w:r w:rsidR="00D657CD" w:rsidRPr="00206841">
        <w:rPr>
          <w:rFonts w:ascii="Century Gothic" w:hAnsi="Century Gothic"/>
          <w:bCs/>
          <w:sz w:val="20"/>
          <w:szCs w:val="20"/>
        </w:rPr>
        <w:t>The point of importance for Peter is “this voice”;</w:t>
      </w:r>
      <w:r w:rsidR="00D657CD" w:rsidRPr="00206841">
        <w:rPr>
          <w:rStyle w:val="text"/>
          <w:rFonts w:ascii="Century Gothic" w:hAnsi="Century Gothic" w:cs="Segoe UI"/>
          <w:sz w:val="20"/>
          <w:szCs w:val="20"/>
        </w:rPr>
        <w:t xml:space="preserve"> “we on our part (the witnesses present) heard it </w:t>
      </w:r>
      <w:r w:rsidRPr="00206841">
        <w:rPr>
          <w:rStyle w:val="text"/>
          <w:rFonts w:ascii="Century Gothic" w:hAnsi="Century Gothic" w:cs="Segoe UI"/>
          <w:sz w:val="20"/>
          <w:szCs w:val="20"/>
        </w:rPr>
        <w:t>c</w:t>
      </w:r>
      <w:r w:rsidR="00D657CD" w:rsidRPr="00206841">
        <w:rPr>
          <w:rStyle w:val="text"/>
          <w:rFonts w:ascii="Century Gothic" w:hAnsi="Century Gothic" w:cs="Segoe UI"/>
          <w:sz w:val="20"/>
          <w:szCs w:val="20"/>
        </w:rPr>
        <w:t>onveyed to Jesus out of heaven</w:t>
      </w:r>
      <w:r w:rsidRPr="00206841">
        <w:rPr>
          <w:rStyle w:val="text"/>
          <w:rFonts w:ascii="Century Gothic" w:hAnsi="Century Gothic" w:cs="Segoe UI"/>
          <w:sz w:val="20"/>
          <w:szCs w:val="20"/>
        </w:rPr>
        <w:t>…this is a direct revelation, directly made by the Father Himself, directly received by the witnesses.…the Parousia (second coming) will come in spite of all scoffers, for whom Peters readers are to wait with unshakable assurance.</w:t>
      </w:r>
      <w:r w:rsidRPr="00206841">
        <w:rPr>
          <w:rStyle w:val="FootnoteReference"/>
          <w:rFonts w:ascii="Century Gothic" w:hAnsi="Century Gothic" w:cs="Segoe UI"/>
          <w:sz w:val="20"/>
          <w:szCs w:val="20"/>
        </w:rPr>
        <w:footnoteReference w:id="2"/>
      </w:r>
    </w:p>
    <w:p w:rsidR="003D5FFC" w:rsidRPr="00206841" w:rsidRDefault="003D5FFC" w:rsidP="00F10363">
      <w:pPr>
        <w:pStyle w:val="NormalWeb"/>
        <w:shd w:val="clear" w:color="auto" w:fill="FFFFFF"/>
        <w:ind w:left="360"/>
        <w:jc w:val="both"/>
        <w:rPr>
          <w:rFonts w:ascii="Century Gothic" w:hAnsi="Century Gothic" w:cs="Segoe UI"/>
          <w:sz w:val="20"/>
          <w:szCs w:val="20"/>
        </w:rPr>
      </w:pPr>
      <w:r w:rsidRPr="00206841">
        <w:rPr>
          <w:rFonts w:ascii="Century Gothic" w:hAnsi="Century Gothic"/>
          <w:b/>
          <w:bCs/>
          <w:sz w:val="20"/>
          <w:szCs w:val="20"/>
        </w:rPr>
        <w:t>Summary:</w:t>
      </w:r>
      <w:r w:rsidRPr="00206841">
        <w:rPr>
          <w:rFonts w:ascii="Century Gothic" w:hAnsi="Century Gothic" w:cs="Segoe UI"/>
          <w:sz w:val="20"/>
          <w:szCs w:val="20"/>
        </w:rPr>
        <w:t xml:space="preserve"> The apostles give testimony (Peter, James</w:t>
      </w:r>
      <w:r w:rsidR="00937867" w:rsidRPr="00206841">
        <w:rPr>
          <w:rFonts w:ascii="Century Gothic" w:hAnsi="Century Gothic" w:cs="Segoe UI"/>
          <w:sz w:val="20"/>
          <w:szCs w:val="20"/>
        </w:rPr>
        <w:t>,</w:t>
      </w:r>
      <w:r w:rsidRPr="00206841">
        <w:rPr>
          <w:rFonts w:ascii="Century Gothic" w:hAnsi="Century Gothic" w:cs="Segoe UI"/>
          <w:sz w:val="20"/>
          <w:szCs w:val="20"/>
        </w:rPr>
        <w:t xml:space="preserve"> and John), Moses and Elijah give testimony (the Law and the Prophets); God the Father gives testimony that Jesus is worthy of honor and glory.  </w:t>
      </w:r>
    </w:p>
    <w:p w:rsidR="00153E70" w:rsidRDefault="00C2492B" w:rsidP="00B57FA7">
      <w:pPr>
        <w:pStyle w:val="NormalWeb"/>
        <w:numPr>
          <w:ilvl w:val="0"/>
          <w:numId w:val="10"/>
        </w:numPr>
        <w:spacing w:before="0"/>
        <w:ind w:left="360" w:hanging="360"/>
        <w:jc w:val="both"/>
        <w:rPr>
          <w:rStyle w:val="woj"/>
          <w:rFonts w:ascii="Century Gothic" w:hAnsi="Century Gothic"/>
          <w:b/>
          <w:bCs/>
        </w:rPr>
      </w:pPr>
      <w:r>
        <w:rPr>
          <w:rStyle w:val="woj"/>
          <w:rFonts w:ascii="Century Gothic" w:hAnsi="Century Gothic"/>
          <w:b/>
          <w:bCs/>
        </w:rPr>
        <w:lastRenderedPageBreak/>
        <w:t xml:space="preserve">The </w:t>
      </w:r>
      <w:r w:rsidR="00BC052B">
        <w:rPr>
          <w:rStyle w:val="woj"/>
          <w:rFonts w:ascii="Century Gothic" w:hAnsi="Century Gothic"/>
          <w:b/>
          <w:bCs/>
        </w:rPr>
        <w:t>_____________________</w:t>
      </w:r>
      <w:bookmarkStart w:id="0" w:name="_GoBack"/>
      <w:bookmarkEnd w:id="0"/>
      <w:r>
        <w:rPr>
          <w:rStyle w:val="woj"/>
          <w:rFonts w:ascii="Century Gothic" w:hAnsi="Century Gothic"/>
          <w:b/>
          <w:bCs/>
        </w:rPr>
        <w:t xml:space="preserve"> Word</w:t>
      </w:r>
    </w:p>
    <w:p w:rsidR="00F10363" w:rsidRPr="00206841" w:rsidRDefault="00153E70" w:rsidP="00F10363">
      <w:pPr>
        <w:pStyle w:val="NormalWeb"/>
        <w:spacing w:before="0"/>
        <w:ind w:left="360"/>
        <w:jc w:val="both"/>
        <w:rPr>
          <w:rStyle w:val="text"/>
          <w:rFonts w:ascii="Century Gothic" w:hAnsi="Century Gothic" w:cs="Segoe UI"/>
          <w:i/>
          <w:sz w:val="20"/>
          <w:szCs w:val="20"/>
          <w:shd w:val="clear" w:color="auto" w:fill="FFFFFF"/>
        </w:rPr>
      </w:pPr>
      <w:r w:rsidRPr="00206841">
        <w:rPr>
          <w:rFonts w:ascii="Century Gothic" w:hAnsi="Century Gothic"/>
          <w:b/>
          <w:bCs/>
          <w:sz w:val="20"/>
          <w:szCs w:val="20"/>
          <w:shd w:val="clear" w:color="auto" w:fill="FFFFFF"/>
        </w:rPr>
        <w:t>2 Peter 1:</w:t>
      </w:r>
      <w:r w:rsidR="00504D71" w:rsidRPr="00206841">
        <w:rPr>
          <w:rFonts w:ascii="Century Gothic" w:hAnsi="Century Gothic"/>
          <w:b/>
          <w:bCs/>
          <w:sz w:val="20"/>
          <w:szCs w:val="20"/>
          <w:shd w:val="clear" w:color="auto" w:fill="FFFFFF"/>
        </w:rPr>
        <w:t>19-21</w:t>
      </w:r>
      <w:r w:rsidRPr="00206841">
        <w:rPr>
          <w:rFonts w:ascii="Century Gothic" w:hAnsi="Century Gothic"/>
          <w:sz w:val="20"/>
          <w:szCs w:val="20"/>
          <w:shd w:val="clear" w:color="auto" w:fill="FFFFFF"/>
        </w:rPr>
        <w:t>—</w:t>
      </w:r>
      <w:r w:rsidR="00504D71" w:rsidRPr="00206841">
        <w:rPr>
          <w:rStyle w:val="text"/>
          <w:rFonts w:ascii="Century Gothic" w:hAnsi="Century Gothic" w:cs="Segoe UI"/>
          <w:i/>
          <w:iCs/>
          <w:sz w:val="20"/>
          <w:szCs w:val="20"/>
          <w:shd w:val="clear" w:color="auto" w:fill="FFFFFF"/>
        </w:rPr>
        <w:t>So</w:t>
      </w:r>
      <w:r w:rsidR="00504D71" w:rsidRPr="00206841">
        <w:rPr>
          <w:rStyle w:val="text"/>
          <w:rFonts w:ascii="Century Gothic" w:hAnsi="Century Gothic" w:cs="Segoe UI"/>
          <w:i/>
          <w:sz w:val="20"/>
          <w:szCs w:val="20"/>
          <w:shd w:val="clear" w:color="auto" w:fill="FFFFFF"/>
        </w:rPr>
        <w:t> we have the prophetic word </w:t>
      </w:r>
      <w:r w:rsidR="00504D71" w:rsidRPr="00206841">
        <w:rPr>
          <w:rStyle w:val="text"/>
          <w:rFonts w:ascii="Century Gothic" w:hAnsi="Century Gothic" w:cs="Segoe UI"/>
          <w:i/>
          <w:iCs/>
          <w:sz w:val="20"/>
          <w:szCs w:val="20"/>
          <w:shd w:val="clear" w:color="auto" w:fill="FFFFFF"/>
        </w:rPr>
        <w:t>made</w:t>
      </w:r>
      <w:r w:rsidR="00504D71" w:rsidRPr="00206841">
        <w:rPr>
          <w:rStyle w:val="text"/>
          <w:rFonts w:ascii="Century Gothic" w:hAnsi="Century Gothic" w:cs="Segoe UI"/>
          <w:i/>
          <w:sz w:val="20"/>
          <w:szCs w:val="20"/>
          <w:shd w:val="clear" w:color="auto" w:fill="FFFFFF"/>
        </w:rPr>
        <w:t> more sure, to which you do well to pay attention as to a lamp shining in a dark place, until the day dawns and the morning star arises in your hearts.</w:t>
      </w:r>
      <w:r w:rsidR="00504D71" w:rsidRPr="00206841">
        <w:rPr>
          <w:rFonts w:ascii="Century Gothic" w:hAnsi="Century Gothic" w:cs="Segoe UI"/>
          <w:i/>
          <w:sz w:val="20"/>
          <w:szCs w:val="20"/>
          <w:shd w:val="clear" w:color="auto" w:fill="FFFFFF"/>
        </w:rPr>
        <w:t> </w:t>
      </w:r>
      <w:r w:rsidR="00504D71" w:rsidRPr="00206841">
        <w:rPr>
          <w:rStyle w:val="text"/>
          <w:rFonts w:ascii="Century Gothic" w:hAnsi="Century Gothic" w:cs="Segoe UI"/>
          <w:b/>
          <w:bCs/>
          <w:i/>
          <w:sz w:val="20"/>
          <w:szCs w:val="20"/>
          <w:shd w:val="clear" w:color="auto" w:fill="FFFFFF"/>
          <w:vertAlign w:val="superscript"/>
        </w:rPr>
        <w:t>20 </w:t>
      </w:r>
      <w:r w:rsidR="00504D71" w:rsidRPr="00206841">
        <w:rPr>
          <w:rStyle w:val="text"/>
          <w:rFonts w:ascii="Century Gothic" w:hAnsi="Century Gothic" w:cs="Segoe UI"/>
          <w:i/>
          <w:sz w:val="20"/>
          <w:szCs w:val="20"/>
          <w:shd w:val="clear" w:color="auto" w:fill="FFFFFF"/>
        </w:rPr>
        <w:t>But know this first of all, that no prophecy of Scripture is </w:t>
      </w:r>
      <w:r w:rsidR="00504D71" w:rsidRPr="00206841">
        <w:rPr>
          <w:rStyle w:val="text"/>
          <w:rFonts w:ascii="Century Gothic" w:hAnsi="Century Gothic" w:cs="Segoe UI"/>
          <w:i/>
          <w:iCs/>
          <w:sz w:val="20"/>
          <w:szCs w:val="20"/>
          <w:shd w:val="clear" w:color="auto" w:fill="FFFFFF"/>
        </w:rPr>
        <w:t>a matter</w:t>
      </w:r>
      <w:r w:rsidR="00504D71" w:rsidRPr="00206841">
        <w:rPr>
          <w:rStyle w:val="text"/>
          <w:rFonts w:ascii="Century Gothic" w:hAnsi="Century Gothic" w:cs="Segoe UI"/>
          <w:i/>
          <w:sz w:val="20"/>
          <w:szCs w:val="20"/>
          <w:shd w:val="clear" w:color="auto" w:fill="FFFFFF"/>
        </w:rPr>
        <w:t> of one’s own interpretation,</w:t>
      </w:r>
      <w:r w:rsidR="00504D71" w:rsidRPr="00206841">
        <w:rPr>
          <w:rFonts w:ascii="Century Gothic" w:hAnsi="Century Gothic" w:cs="Segoe UI"/>
          <w:i/>
          <w:sz w:val="20"/>
          <w:szCs w:val="20"/>
          <w:shd w:val="clear" w:color="auto" w:fill="FFFFFF"/>
        </w:rPr>
        <w:t> </w:t>
      </w:r>
      <w:r w:rsidR="00504D71" w:rsidRPr="00206841">
        <w:rPr>
          <w:rStyle w:val="text"/>
          <w:rFonts w:ascii="Century Gothic" w:hAnsi="Century Gothic" w:cs="Segoe UI"/>
          <w:b/>
          <w:bCs/>
          <w:i/>
          <w:sz w:val="20"/>
          <w:szCs w:val="20"/>
          <w:shd w:val="clear" w:color="auto" w:fill="FFFFFF"/>
          <w:vertAlign w:val="superscript"/>
        </w:rPr>
        <w:t>21 </w:t>
      </w:r>
      <w:r w:rsidR="00504D71" w:rsidRPr="00206841">
        <w:rPr>
          <w:rStyle w:val="text"/>
          <w:rFonts w:ascii="Century Gothic" w:hAnsi="Century Gothic" w:cs="Segoe UI"/>
          <w:i/>
          <w:sz w:val="20"/>
          <w:szCs w:val="20"/>
          <w:shd w:val="clear" w:color="auto" w:fill="FFFFFF"/>
        </w:rPr>
        <w:t>for no prophecy was ever made by an act of human will, but men moved by the Holy Spirit spoke from God.</w:t>
      </w:r>
    </w:p>
    <w:p w:rsidR="00F10363" w:rsidRPr="00206841" w:rsidRDefault="000E2FBE" w:rsidP="00F10363">
      <w:pPr>
        <w:pStyle w:val="NormalWeb"/>
        <w:numPr>
          <w:ilvl w:val="0"/>
          <w:numId w:val="11"/>
        </w:numPr>
        <w:spacing w:before="0"/>
        <w:jc w:val="both"/>
        <w:rPr>
          <w:rFonts w:ascii="Century Gothic" w:hAnsi="Century Gothic"/>
          <w:bCs/>
          <w:sz w:val="20"/>
          <w:szCs w:val="20"/>
        </w:rPr>
      </w:pPr>
      <w:r w:rsidRPr="00206841">
        <w:rPr>
          <w:rFonts w:ascii="Century Gothic" w:hAnsi="Century Gothic"/>
          <w:bCs/>
          <w:sz w:val="20"/>
          <w:szCs w:val="20"/>
        </w:rPr>
        <w:t>These men were given supernatural revelation</w:t>
      </w:r>
      <w:r w:rsidR="00206841">
        <w:rPr>
          <w:rFonts w:ascii="Century Gothic" w:hAnsi="Century Gothic"/>
          <w:bCs/>
          <w:sz w:val="20"/>
          <w:szCs w:val="20"/>
        </w:rPr>
        <w:t>.</w:t>
      </w:r>
      <w:r w:rsidRPr="00206841">
        <w:rPr>
          <w:rFonts w:ascii="Century Gothic" w:hAnsi="Century Gothic"/>
          <w:bCs/>
          <w:sz w:val="20"/>
          <w:szCs w:val="20"/>
        </w:rPr>
        <w:t xml:space="preserve">  </w:t>
      </w:r>
    </w:p>
    <w:p w:rsidR="00F10363" w:rsidRPr="00206841" w:rsidRDefault="000E2FBE" w:rsidP="00F10363">
      <w:pPr>
        <w:pStyle w:val="NormalWeb"/>
        <w:numPr>
          <w:ilvl w:val="1"/>
          <w:numId w:val="11"/>
        </w:numPr>
        <w:spacing w:before="0"/>
        <w:jc w:val="both"/>
        <w:rPr>
          <w:rFonts w:ascii="Century Gothic" w:hAnsi="Century Gothic"/>
          <w:bCs/>
          <w:sz w:val="20"/>
          <w:szCs w:val="20"/>
        </w:rPr>
      </w:pPr>
      <w:r w:rsidRPr="00206841">
        <w:rPr>
          <w:rFonts w:ascii="Century Gothic" w:eastAsia="Times New Roman" w:hAnsi="Century Gothic" w:cs="Arial"/>
          <w:sz w:val="20"/>
          <w:szCs w:val="20"/>
        </w:rPr>
        <w:t>God, by means of the Holy Spirit, superintended the recording of all of their experiences and all of their writings so that they, in effect, were the revelation of God Himself</w:t>
      </w:r>
      <w:r w:rsidR="009A697E" w:rsidRPr="00206841">
        <w:rPr>
          <w:rFonts w:ascii="Century Gothic" w:hAnsi="Century Gothic"/>
          <w:bCs/>
          <w:sz w:val="20"/>
          <w:szCs w:val="20"/>
        </w:rPr>
        <w:t>.</w:t>
      </w:r>
      <w:r w:rsidR="009A697E" w:rsidRPr="00206841">
        <w:rPr>
          <w:rStyle w:val="FootnoteReference"/>
          <w:rFonts w:ascii="Century Gothic" w:hAnsi="Century Gothic"/>
          <w:bCs/>
          <w:sz w:val="20"/>
          <w:szCs w:val="20"/>
        </w:rPr>
        <w:footnoteReference w:id="3"/>
      </w:r>
    </w:p>
    <w:p w:rsidR="009A697E" w:rsidRPr="00206841" w:rsidRDefault="009A697E" w:rsidP="009A697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300"/>
        <w:ind w:left="1080"/>
        <w:jc w:val="both"/>
        <w:rPr>
          <w:rFonts w:ascii="Century Gothic" w:eastAsia="Times New Roman" w:hAnsi="Century Gothic" w:cs="Noto Serif"/>
          <w:i/>
          <w:sz w:val="20"/>
          <w:szCs w:val="20"/>
          <w:bdr w:val="none" w:sz="0" w:space="0" w:color="auto"/>
        </w:rPr>
      </w:pPr>
      <w:r w:rsidRPr="00206841">
        <w:rPr>
          <w:rFonts w:ascii="Century Gothic" w:eastAsia="Times New Roman" w:hAnsi="Century Gothic" w:cs="Noto Serif"/>
          <w:b/>
          <w:sz w:val="20"/>
          <w:szCs w:val="20"/>
          <w:bdr w:val="none" w:sz="0" w:space="0" w:color="auto"/>
        </w:rPr>
        <w:t>2 Timothy 3:16-17</w:t>
      </w:r>
      <w:r w:rsidRPr="00206841">
        <w:rPr>
          <w:rFonts w:ascii="Century Gothic" w:eastAsia="Times New Roman" w:hAnsi="Century Gothic" w:cs="Noto Serif"/>
          <w:sz w:val="20"/>
          <w:szCs w:val="20"/>
          <w:bdr w:val="none" w:sz="0" w:space="0" w:color="auto"/>
        </w:rPr>
        <w:t>—</w:t>
      </w:r>
      <w:r w:rsidRPr="00206841">
        <w:rPr>
          <w:rStyle w:val="text"/>
          <w:rFonts w:ascii="Century Gothic" w:hAnsi="Century Gothic" w:cs="Segoe UI"/>
          <w:i/>
          <w:color w:val="000000"/>
          <w:sz w:val="20"/>
          <w:szCs w:val="20"/>
          <w:shd w:val="clear" w:color="auto" w:fill="FFFFFF"/>
        </w:rPr>
        <w:t>All Scripture is inspired by God and profitable for teaching, for reproof, for correction, for training in righteousness;</w:t>
      </w:r>
      <w:r w:rsidRPr="00206841">
        <w:rPr>
          <w:rFonts w:ascii="Century Gothic" w:hAnsi="Century Gothic" w:cs="Segoe UI"/>
          <w:i/>
          <w:color w:val="000000"/>
          <w:sz w:val="20"/>
          <w:szCs w:val="20"/>
          <w:shd w:val="clear" w:color="auto" w:fill="FFFFFF"/>
        </w:rPr>
        <w:t> </w:t>
      </w:r>
      <w:r w:rsidRPr="00206841">
        <w:rPr>
          <w:rStyle w:val="text"/>
          <w:rFonts w:ascii="Century Gothic" w:hAnsi="Century Gothic" w:cs="Segoe UI"/>
          <w:b/>
          <w:bCs/>
          <w:i/>
          <w:color w:val="000000"/>
          <w:sz w:val="20"/>
          <w:szCs w:val="20"/>
          <w:shd w:val="clear" w:color="auto" w:fill="FFFFFF"/>
          <w:vertAlign w:val="superscript"/>
        </w:rPr>
        <w:t>17 </w:t>
      </w:r>
      <w:r w:rsidRPr="00206841">
        <w:rPr>
          <w:rStyle w:val="text"/>
          <w:rFonts w:ascii="Century Gothic" w:hAnsi="Century Gothic" w:cs="Segoe UI"/>
          <w:i/>
          <w:color w:val="000000"/>
          <w:sz w:val="20"/>
          <w:szCs w:val="20"/>
          <w:shd w:val="clear" w:color="auto" w:fill="FFFFFF"/>
        </w:rPr>
        <w:t>so that the man of God may be adequate, equipped for every good work.</w:t>
      </w:r>
    </w:p>
    <w:p w:rsidR="00F10363" w:rsidRPr="00206841" w:rsidRDefault="009A697E" w:rsidP="00F10363">
      <w:pPr>
        <w:pStyle w:val="NormalWeb"/>
        <w:numPr>
          <w:ilvl w:val="1"/>
          <w:numId w:val="11"/>
        </w:numPr>
        <w:spacing w:before="0"/>
        <w:jc w:val="both"/>
        <w:rPr>
          <w:rFonts w:ascii="Century Gothic" w:hAnsi="Century Gothic"/>
          <w:bCs/>
          <w:sz w:val="20"/>
          <w:szCs w:val="20"/>
        </w:rPr>
      </w:pPr>
      <w:r w:rsidRPr="00206841">
        <w:rPr>
          <w:rFonts w:ascii="Century Gothic" w:hAnsi="Century Gothic"/>
          <w:bCs/>
          <w:sz w:val="20"/>
          <w:szCs w:val="20"/>
        </w:rPr>
        <w:t xml:space="preserve">Beyond the experience, we have an </w:t>
      </w:r>
      <w:r w:rsidR="002651E8" w:rsidRPr="00206841">
        <w:rPr>
          <w:rFonts w:ascii="Century Gothic" w:hAnsi="Century Gothic"/>
          <w:bCs/>
          <w:sz w:val="20"/>
          <w:szCs w:val="20"/>
        </w:rPr>
        <w:t>even better</w:t>
      </w:r>
      <w:r w:rsidRPr="00206841">
        <w:rPr>
          <w:rFonts w:ascii="Century Gothic" w:hAnsi="Century Gothic"/>
          <w:bCs/>
          <w:sz w:val="20"/>
          <w:szCs w:val="20"/>
        </w:rPr>
        <w:t xml:space="preserve"> source—a </w:t>
      </w:r>
      <w:r w:rsidRPr="00206841">
        <w:rPr>
          <w:rFonts w:ascii="Century Gothic" w:hAnsi="Century Gothic"/>
          <w:bCs/>
          <w:i/>
          <w:sz w:val="20"/>
          <w:szCs w:val="20"/>
        </w:rPr>
        <w:t>more sure</w:t>
      </w:r>
      <w:r w:rsidRPr="00206841">
        <w:rPr>
          <w:rFonts w:ascii="Century Gothic" w:hAnsi="Century Gothic"/>
          <w:bCs/>
          <w:sz w:val="20"/>
          <w:szCs w:val="20"/>
        </w:rPr>
        <w:t xml:space="preserve"> word. </w:t>
      </w:r>
    </w:p>
    <w:p w:rsidR="00700FB9" w:rsidRPr="00206841" w:rsidRDefault="00700FB9" w:rsidP="00F10363">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One could argue that</w:t>
      </w:r>
      <w:r w:rsidR="009A5D67" w:rsidRPr="00206841">
        <w:rPr>
          <w:rFonts w:ascii="Century Gothic" w:hAnsi="Century Gothic"/>
          <w:bCs/>
          <w:sz w:val="20"/>
          <w:szCs w:val="20"/>
        </w:rPr>
        <w:t>,</w:t>
      </w:r>
      <w:r w:rsidRPr="00206841">
        <w:rPr>
          <w:rFonts w:ascii="Century Gothic" w:hAnsi="Century Gothic"/>
          <w:bCs/>
          <w:sz w:val="20"/>
          <w:szCs w:val="20"/>
        </w:rPr>
        <w:t xml:space="preserve"> as great as your experience was, experience cannot be the standard for truth.  </w:t>
      </w:r>
    </w:p>
    <w:p w:rsidR="00700FB9" w:rsidRPr="00206841" w:rsidRDefault="00700FB9" w:rsidP="00700FB9">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 xml:space="preserve">We have a more sure testimony: </w:t>
      </w:r>
      <w:r w:rsidR="009A697E" w:rsidRPr="00206841">
        <w:rPr>
          <w:rFonts w:ascii="Century Gothic" w:hAnsi="Century Gothic"/>
          <w:bCs/>
          <w:sz w:val="20"/>
          <w:szCs w:val="20"/>
        </w:rPr>
        <w:t>The Word of God</w:t>
      </w:r>
      <w:r w:rsidRPr="00206841">
        <w:rPr>
          <w:rFonts w:ascii="Century Gothic" w:hAnsi="Century Gothic"/>
          <w:bCs/>
          <w:sz w:val="20"/>
          <w:szCs w:val="20"/>
        </w:rPr>
        <w:t>.</w:t>
      </w:r>
    </w:p>
    <w:p w:rsidR="00700FB9" w:rsidRPr="00206841" w:rsidRDefault="00700FB9" w:rsidP="00700FB9">
      <w:pPr>
        <w:pStyle w:val="NormalWeb"/>
        <w:numPr>
          <w:ilvl w:val="2"/>
          <w:numId w:val="11"/>
        </w:numPr>
        <w:spacing w:before="0"/>
        <w:jc w:val="both"/>
        <w:rPr>
          <w:rFonts w:ascii="Century Gothic" w:hAnsi="Century Gothic"/>
          <w:bCs/>
          <w:sz w:val="20"/>
          <w:szCs w:val="20"/>
        </w:rPr>
      </w:pPr>
      <w:r w:rsidRPr="00206841">
        <w:rPr>
          <w:rFonts w:ascii="Century Gothic" w:eastAsia="Times New Roman" w:hAnsi="Century Gothic" w:cs="Arial"/>
          <w:sz w:val="20"/>
          <w:szCs w:val="20"/>
        </w:rPr>
        <w:t>Literally</w:t>
      </w:r>
      <w:r w:rsidR="001E46D3" w:rsidRPr="00206841">
        <w:rPr>
          <w:rFonts w:ascii="Century Gothic" w:eastAsia="Times New Roman" w:hAnsi="Century Gothic" w:cs="Arial"/>
          <w:sz w:val="20"/>
          <w:szCs w:val="20"/>
        </w:rPr>
        <w:t>,</w:t>
      </w:r>
      <w:r w:rsidRPr="00206841">
        <w:rPr>
          <w:rFonts w:ascii="Century Gothic" w:eastAsia="Times New Roman" w:hAnsi="Century Gothic" w:cs="Arial"/>
          <w:sz w:val="20"/>
          <w:szCs w:val="20"/>
        </w:rPr>
        <w:t xml:space="preserve"> the Greek order is "</w:t>
      </w:r>
      <w:r w:rsidRPr="00206841">
        <w:rPr>
          <w:rFonts w:ascii="Century Gothic" w:eastAsia="Times New Roman" w:hAnsi="Century Gothic" w:cs="Arial"/>
          <w:i/>
          <w:sz w:val="20"/>
          <w:szCs w:val="20"/>
        </w:rPr>
        <w:t>And we have more sure the prophetic word." </w:t>
      </w:r>
    </w:p>
    <w:p w:rsidR="00700FB9" w:rsidRDefault="00700FB9" w:rsidP="00F10363">
      <w:pPr>
        <w:pStyle w:val="NormalWeb"/>
        <w:numPr>
          <w:ilvl w:val="2"/>
          <w:numId w:val="11"/>
        </w:numPr>
        <w:spacing w:before="0"/>
        <w:jc w:val="both"/>
        <w:rPr>
          <w:rFonts w:ascii="Century Gothic" w:hAnsi="Century Gothic"/>
          <w:bCs/>
          <w:sz w:val="20"/>
          <w:szCs w:val="20"/>
        </w:rPr>
      </w:pPr>
      <w:r w:rsidRPr="00206841">
        <w:rPr>
          <w:rFonts w:ascii="Century Gothic" w:hAnsi="Century Gothic"/>
          <w:bCs/>
          <w:i/>
          <w:sz w:val="20"/>
          <w:szCs w:val="20"/>
        </w:rPr>
        <w:t>More sure</w:t>
      </w:r>
      <w:r w:rsidRPr="00206841">
        <w:rPr>
          <w:rFonts w:ascii="Century Gothic" w:hAnsi="Century Gothic"/>
          <w:bCs/>
          <w:sz w:val="20"/>
          <w:szCs w:val="20"/>
        </w:rPr>
        <w:t xml:space="preserve"> (</w:t>
      </w:r>
      <w:r w:rsidR="001E46D3" w:rsidRPr="00206841">
        <w:rPr>
          <w:rFonts w:ascii="Century Gothic" w:hAnsi="Century Gothic"/>
          <w:bCs/>
          <w:i/>
          <w:sz w:val="20"/>
          <w:szCs w:val="20"/>
        </w:rPr>
        <w:t>b</w:t>
      </w:r>
      <w:r w:rsidRPr="00206841">
        <w:rPr>
          <w:rFonts w:ascii="Century Gothic" w:hAnsi="Century Gothic"/>
          <w:bCs/>
          <w:i/>
          <w:sz w:val="20"/>
          <w:szCs w:val="20"/>
        </w:rPr>
        <w:t>ebaios</w:t>
      </w:r>
      <w:r w:rsidRPr="00206841">
        <w:rPr>
          <w:rFonts w:ascii="Century Gothic" w:hAnsi="Century Gothic"/>
          <w:bCs/>
          <w:sz w:val="20"/>
          <w:szCs w:val="20"/>
        </w:rPr>
        <w:t xml:space="preserve">)—stable, fast, firm; metaph. </w:t>
      </w:r>
      <w:r w:rsidR="009A5D67" w:rsidRPr="00206841">
        <w:rPr>
          <w:rFonts w:ascii="Century Gothic" w:hAnsi="Century Gothic"/>
          <w:bCs/>
          <w:sz w:val="20"/>
          <w:szCs w:val="20"/>
        </w:rPr>
        <w:t>Sure</w:t>
      </w:r>
      <w:r w:rsidRPr="00206841">
        <w:rPr>
          <w:rFonts w:ascii="Century Gothic" w:hAnsi="Century Gothic"/>
          <w:bCs/>
          <w:sz w:val="20"/>
          <w:szCs w:val="20"/>
        </w:rPr>
        <w:t>, trusty.</w:t>
      </w:r>
      <w:r w:rsidRPr="00206841">
        <w:rPr>
          <w:rStyle w:val="FootnoteReference"/>
          <w:rFonts w:ascii="Century Gothic" w:hAnsi="Century Gothic"/>
          <w:bCs/>
          <w:sz w:val="20"/>
          <w:szCs w:val="20"/>
        </w:rPr>
        <w:footnoteReference w:id="4"/>
      </w:r>
    </w:p>
    <w:p w:rsidR="00EC4E48" w:rsidRPr="007E78BC" w:rsidRDefault="00EC4E48" w:rsidP="00F10363">
      <w:pPr>
        <w:pStyle w:val="NormalWeb"/>
        <w:numPr>
          <w:ilvl w:val="2"/>
          <w:numId w:val="11"/>
        </w:numPr>
        <w:spacing w:before="0"/>
        <w:jc w:val="both"/>
        <w:rPr>
          <w:rFonts w:ascii="Century Gothic" w:hAnsi="Century Gothic"/>
          <w:bCs/>
          <w:sz w:val="20"/>
          <w:szCs w:val="20"/>
        </w:rPr>
      </w:pPr>
      <w:r w:rsidRPr="00EC4E48">
        <w:rPr>
          <w:rFonts w:ascii="Century Gothic" w:hAnsi="Century Gothic"/>
          <w:bCs/>
          <w:sz w:val="20"/>
          <w:szCs w:val="20"/>
        </w:rPr>
        <w:t xml:space="preserve">This prophetic word is “more fully confirmed.” This same adjective describes the steadfast nature of the hope that </w:t>
      </w:r>
      <w:r w:rsidRPr="007E78BC">
        <w:rPr>
          <w:rFonts w:ascii="Century Gothic" w:hAnsi="Century Gothic"/>
          <w:bCs/>
          <w:sz w:val="20"/>
          <w:szCs w:val="20"/>
        </w:rPr>
        <w:t xml:space="preserve">anchors our </w:t>
      </w:r>
      <w:r w:rsidR="007E78BC" w:rsidRPr="007E78BC">
        <w:rPr>
          <w:rFonts w:ascii="Century Gothic" w:hAnsi="Century Gothic"/>
          <w:bCs/>
          <w:sz w:val="20"/>
          <w:szCs w:val="20"/>
        </w:rPr>
        <w:t>souls</w:t>
      </w:r>
      <w:r w:rsidRPr="007E78BC">
        <w:rPr>
          <w:rFonts w:ascii="Century Gothic" w:hAnsi="Century Gothic"/>
          <w:bCs/>
          <w:sz w:val="20"/>
          <w:szCs w:val="20"/>
        </w:rPr>
        <w:t>.</w:t>
      </w:r>
      <w:r w:rsidRPr="007E78BC">
        <w:rPr>
          <w:rStyle w:val="FootnoteReference"/>
          <w:rFonts w:ascii="Century Gothic" w:hAnsi="Century Gothic"/>
          <w:bCs/>
          <w:sz w:val="20"/>
          <w:szCs w:val="20"/>
        </w:rPr>
        <w:footnoteReference w:id="5"/>
      </w:r>
    </w:p>
    <w:p w:rsidR="00EC4E48" w:rsidRPr="007E78BC" w:rsidRDefault="00EC4E48" w:rsidP="00EC4E48">
      <w:pPr>
        <w:pStyle w:val="NormalWeb"/>
        <w:spacing w:before="0"/>
        <w:ind w:left="1440"/>
        <w:jc w:val="both"/>
        <w:rPr>
          <w:rFonts w:ascii="Century Gothic" w:hAnsi="Century Gothic"/>
          <w:bCs/>
          <w:sz w:val="20"/>
          <w:szCs w:val="20"/>
        </w:rPr>
      </w:pPr>
      <w:r w:rsidRPr="007E78BC">
        <w:rPr>
          <w:rFonts w:ascii="Century Gothic" w:hAnsi="Century Gothic"/>
          <w:b/>
          <w:bCs/>
          <w:sz w:val="20"/>
          <w:szCs w:val="20"/>
        </w:rPr>
        <w:t>Hebrews 6:9</w:t>
      </w:r>
      <w:r w:rsidRPr="007E78BC">
        <w:rPr>
          <w:rFonts w:ascii="Century Gothic" w:hAnsi="Century Gothic"/>
          <w:bCs/>
          <w:i/>
          <w:sz w:val="20"/>
          <w:szCs w:val="20"/>
        </w:rPr>
        <w:t>—</w:t>
      </w:r>
      <w:r w:rsidR="007E78BC" w:rsidRPr="007E78BC">
        <w:rPr>
          <w:rFonts w:ascii="Century Gothic" w:hAnsi="Century Gothic" w:cs="Segoe UI"/>
          <w:i/>
          <w:sz w:val="20"/>
          <w:szCs w:val="20"/>
          <w:shd w:val="clear" w:color="auto" w:fill="FFFFFF"/>
        </w:rPr>
        <w:t>But we are convinced about you, beloved, of things that are better and that belong to salvation, though we are speaking in this way.</w:t>
      </w:r>
    </w:p>
    <w:p w:rsidR="00700FB9" w:rsidRPr="007E78BC" w:rsidRDefault="00B05B4E" w:rsidP="00F10363">
      <w:pPr>
        <w:pStyle w:val="NormalWeb"/>
        <w:numPr>
          <w:ilvl w:val="2"/>
          <w:numId w:val="11"/>
        </w:numPr>
        <w:spacing w:before="0"/>
        <w:jc w:val="both"/>
        <w:rPr>
          <w:rFonts w:ascii="Century Gothic" w:hAnsi="Century Gothic"/>
          <w:bCs/>
          <w:sz w:val="20"/>
          <w:szCs w:val="20"/>
        </w:rPr>
      </w:pPr>
      <w:r w:rsidRPr="007E78BC">
        <w:rPr>
          <w:rFonts w:ascii="Century Gothic" w:hAnsi="Century Gothic"/>
          <w:b/>
          <w:bCs/>
          <w:sz w:val="20"/>
          <w:szCs w:val="20"/>
        </w:rPr>
        <w:t>Q:</w:t>
      </w:r>
      <w:r w:rsidRPr="007E78BC">
        <w:rPr>
          <w:rFonts w:ascii="Century Gothic" w:hAnsi="Century Gothic"/>
          <w:bCs/>
          <w:sz w:val="20"/>
          <w:szCs w:val="20"/>
        </w:rPr>
        <w:t xml:space="preserve"> </w:t>
      </w:r>
      <w:r w:rsidR="00700FB9" w:rsidRPr="007E78BC">
        <w:rPr>
          <w:rFonts w:ascii="Century Gothic" w:hAnsi="Century Gothic"/>
          <w:bCs/>
          <w:sz w:val="20"/>
          <w:szCs w:val="20"/>
        </w:rPr>
        <w:t xml:space="preserve">More sure than what? </w:t>
      </w:r>
      <w:r w:rsidR="00700FB9" w:rsidRPr="007E78BC">
        <w:rPr>
          <w:rFonts w:ascii="Century Gothic" w:hAnsi="Century Gothic"/>
          <w:b/>
          <w:bCs/>
          <w:sz w:val="20"/>
          <w:szCs w:val="20"/>
        </w:rPr>
        <w:t>A:</w:t>
      </w:r>
      <w:r w:rsidR="00700FB9" w:rsidRPr="007E78BC">
        <w:rPr>
          <w:rFonts w:ascii="Century Gothic" w:hAnsi="Century Gothic"/>
          <w:bCs/>
          <w:sz w:val="20"/>
          <w:szCs w:val="20"/>
        </w:rPr>
        <w:t xml:space="preserve"> than experience. </w:t>
      </w:r>
    </w:p>
    <w:p w:rsidR="00B05B4E" w:rsidRPr="00206841" w:rsidRDefault="009A697E" w:rsidP="00B05B4E">
      <w:pPr>
        <w:pStyle w:val="NormalWeb"/>
        <w:numPr>
          <w:ilvl w:val="2"/>
          <w:numId w:val="11"/>
        </w:numPr>
        <w:spacing w:before="0"/>
        <w:jc w:val="both"/>
        <w:rPr>
          <w:rFonts w:ascii="Century Gothic" w:hAnsi="Century Gothic"/>
          <w:bCs/>
          <w:sz w:val="20"/>
          <w:szCs w:val="20"/>
        </w:rPr>
      </w:pPr>
      <w:r w:rsidRPr="007E78BC">
        <w:rPr>
          <w:rFonts w:ascii="Century Gothic" w:hAnsi="Century Gothic"/>
          <w:bCs/>
          <w:sz w:val="20"/>
          <w:szCs w:val="20"/>
        </w:rPr>
        <w:t>Throughout redemptive</w:t>
      </w:r>
      <w:r w:rsidRPr="00206841">
        <w:rPr>
          <w:rFonts w:ascii="Century Gothic" w:hAnsi="Century Gothic"/>
          <w:bCs/>
          <w:sz w:val="20"/>
          <w:szCs w:val="20"/>
        </w:rPr>
        <w:t xml:space="preserve"> history, God has repeatedly emphasized His all-sufficient</w:t>
      </w:r>
      <w:r w:rsidR="00B05B4E" w:rsidRPr="00206841">
        <w:rPr>
          <w:rFonts w:ascii="Century Gothic" w:hAnsi="Century Gothic"/>
          <w:bCs/>
          <w:sz w:val="20"/>
          <w:szCs w:val="20"/>
        </w:rPr>
        <w:t xml:space="preserve">, inerrant, infallible truth never to be questioned and never helped along or “improved upon” nor validated by experience </w:t>
      </w:r>
      <w:r w:rsidR="009A5D67" w:rsidRPr="00206841">
        <w:rPr>
          <w:rFonts w:ascii="Century Gothic" w:hAnsi="Century Gothic"/>
          <w:bCs/>
          <w:sz w:val="20"/>
          <w:szCs w:val="20"/>
        </w:rPr>
        <w:t xml:space="preserve">as the </w:t>
      </w:r>
      <w:r w:rsidR="00B05B4E" w:rsidRPr="00206841">
        <w:rPr>
          <w:rFonts w:ascii="Century Gothic" w:hAnsi="Century Gothic"/>
          <w:bCs/>
          <w:sz w:val="20"/>
          <w:szCs w:val="20"/>
        </w:rPr>
        <w:t>source of truth.</w:t>
      </w:r>
    </w:p>
    <w:p w:rsidR="009A697E" w:rsidRPr="00206841" w:rsidRDefault="009A697E" w:rsidP="009A697E">
      <w:pPr>
        <w:pStyle w:val="NormalWeb"/>
        <w:numPr>
          <w:ilvl w:val="1"/>
          <w:numId w:val="11"/>
        </w:numPr>
        <w:spacing w:before="0"/>
        <w:jc w:val="both"/>
        <w:rPr>
          <w:rFonts w:ascii="Century Gothic" w:hAnsi="Century Gothic"/>
          <w:bCs/>
          <w:sz w:val="20"/>
          <w:szCs w:val="20"/>
        </w:rPr>
      </w:pPr>
      <w:r w:rsidRPr="00206841">
        <w:rPr>
          <w:rFonts w:ascii="Century Gothic" w:hAnsi="Century Gothic"/>
          <w:bCs/>
          <w:i/>
          <w:sz w:val="20"/>
          <w:szCs w:val="20"/>
        </w:rPr>
        <w:lastRenderedPageBreak/>
        <w:t>We</w:t>
      </w:r>
      <w:r w:rsidRPr="00206841">
        <w:rPr>
          <w:rFonts w:ascii="Century Gothic" w:hAnsi="Century Gothic"/>
          <w:bCs/>
          <w:sz w:val="20"/>
          <w:szCs w:val="20"/>
        </w:rPr>
        <w:t xml:space="preserve"> (all believers) have this truth</w:t>
      </w:r>
      <w:r w:rsidR="00B05B4E" w:rsidRPr="00206841">
        <w:rPr>
          <w:rFonts w:ascii="Century Gothic" w:hAnsi="Century Gothic"/>
          <w:bCs/>
          <w:sz w:val="20"/>
          <w:szCs w:val="20"/>
        </w:rPr>
        <w:t>; we have His Word</w:t>
      </w:r>
      <w:r w:rsidR="00696E90" w:rsidRPr="00206841">
        <w:rPr>
          <w:rFonts w:ascii="Century Gothic" w:hAnsi="Century Gothic"/>
          <w:bCs/>
          <w:sz w:val="20"/>
          <w:szCs w:val="20"/>
        </w:rPr>
        <w:t>.</w:t>
      </w:r>
    </w:p>
    <w:p w:rsidR="00696E90" w:rsidRPr="00206841" w:rsidRDefault="00696E90" w:rsidP="00696E90">
      <w:pPr>
        <w:pStyle w:val="NormalWeb"/>
        <w:numPr>
          <w:ilvl w:val="2"/>
          <w:numId w:val="11"/>
        </w:numPr>
        <w:spacing w:before="0"/>
        <w:jc w:val="both"/>
        <w:rPr>
          <w:rFonts w:ascii="Century Gothic" w:hAnsi="Century Gothic"/>
          <w:bCs/>
          <w:sz w:val="20"/>
          <w:szCs w:val="20"/>
        </w:rPr>
      </w:pPr>
      <w:r w:rsidRPr="00206841">
        <w:rPr>
          <w:rFonts w:ascii="Century Gothic" w:hAnsi="Century Gothic"/>
          <w:bCs/>
          <w:i/>
          <w:sz w:val="20"/>
          <w:szCs w:val="20"/>
        </w:rPr>
        <w:t xml:space="preserve">That truth far exceeds the reliability of </w:t>
      </w:r>
      <w:r w:rsidR="009A5D67" w:rsidRPr="00206841">
        <w:rPr>
          <w:rFonts w:ascii="Century Gothic" w:hAnsi="Century Gothic"/>
          <w:bCs/>
          <w:i/>
          <w:sz w:val="20"/>
          <w:szCs w:val="20"/>
        </w:rPr>
        <w:t>the collective</w:t>
      </w:r>
      <w:r w:rsidRPr="00206841">
        <w:rPr>
          <w:rFonts w:ascii="Century Gothic" w:hAnsi="Century Gothic"/>
          <w:bCs/>
          <w:i/>
          <w:sz w:val="20"/>
          <w:szCs w:val="20"/>
        </w:rPr>
        <w:t xml:space="preserve"> of all their experiences.</w:t>
      </w:r>
    </w:p>
    <w:p w:rsidR="00696E90" w:rsidRPr="00206841" w:rsidRDefault="00696E90" w:rsidP="00696E90">
      <w:pPr>
        <w:pStyle w:val="NormalWeb"/>
        <w:numPr>
          <w:ilvl w:val="2"/>
          <w:numId w:val="11"/>
        </w:numPr>
        <w:spacing w:before="0"/>
        <w:jc w:val="both"/>
        <w:rPr>
          <w:rFonts w:ascii="Century Gothic" w:hAnsi="Century Gothic"/>
          <w:bCs/>
          <w:sz w:val="20"/>
          <w:szCs w:val="20"/>
        </w:rPr>
      </w:pPr>
      <w:r w:rsidRPr="00206841">
        <w:rPr>
          <w:rFonts w:ascii="Century Gothic" w:hAnsi="Century Gothic"/>
          <w:bCs/>
          <w:i/>
          <w:sz w:val="20"/>
          <w:szCs w:val="20"/>
        </w:rPr>
        <w:t>Notwithstanding those of the Apostles.</w:t>
      </w:r>
    </w:p>
    <w:p w:rsidR="00696E90" w:rsidRPr="00206841" w:rsidRDefault="00696E90" w:rsidP="00696E90">
      <w:pPr>
        <w:pStyle w:val="NormalWeb"/>
        <w:numPr>
          <w:ilvl w:val="2"/>
          <w:numId w:val="11"/>
        </w:numPr>
        <w:spacing w:before="0"/>
        <w:jc w:val="both"/>
        <w:rPr>
          <w:rFonts w:ascii="Century Gothic" w:hAnsi="Century Gothic"/>
          <w:bCs/>
          <w:sz w:val="20"/>
          <w:szCs w:val="20"/>
        </w:rPr>
      </w:pPr>
      <w:r w:rsidRPr="00206841">
        <w:rPr>
          <w:rFonts w:ascii="Century Gothic" w:hAnsi="Century Gothic"/>
          <w:bCs/>
          <w:i/>
          <w:sz w:val="20"/>
          <w:szCs w:val="20"/>
        </w:rPr>
        <w:t xml:space="preserve">And certainly, ours as well. </w:t>
      </w:r>
    </w:p>
    <w:p w:rsidR="00F10363" w:rsidRPr="00206841" w:rsidRDefault="00B05B4E" w:rsidP="009A697E">
      <w:pPr>
        <w:pStyle w:val="NormalWeb"/>
        <w:numPr>
          <w:ilvl w:val="1"/>
          <w:numId w:val="11"/>
        </w:numPr>
        <w:spacing w:before="0"/>
        <w:jc w:val="both"/>
        <w:rPr>
          <w:rFonts w:ascii="Century Gothic" w:hAnsi="Century Gothic"/>
          <w:bCs/>
          <w:sz w:val="20"/>
          <w:szCs w:val="20"/>
        </w:rPr>
      </w:pPr>
      <w:r w:rsidRPr="00206841">
        <w:rPr>
          <w:rFonts w:ascii="Century Gothic" w:hAnsi="Century Gothic"/>
          <w:bCs/>
          <w:sz w:val="20"/>
          <w:szCs w:val="20"/>
        </w:rPr>
        <w:t xml:space="preserve">Paul </w:t>
      </w:r>
      <w:r w:rsidR="00696E90" w:rsidRPr="00206841">
        <w:rPr>
          <w:rFonts w:ascii="Century Gothic" w:hAnsi="Century Gothic"/>
          <w:bCs/>
          <w:sz w:val="20"/>
          <w:szCs w:val="20"/>
        </w:rPr>
        <w:t>gives us a helpful example of the limitations of human experiences as a source of truth.</w:t>
      </w:r>
    </w:p>
    <w:p w:rsidR="00B05B4E" w:rsidRPr="00206841" w:rsidRDefault="00B05B4E" w:rsidP="00B23E57">
      <w:pPr>
        <w:pStyle w:val="NormalWeb"/>
        <w:spacing w:before="0"/>
        <w:ind w:left="1440"/>
        <w:jc w:val="both"/>
        <w:rPr>
          <w:rFonts w:ascii="Century Gothic" w:hAnsi="Century Gothic" w:cs="Segoe UI"/>
          <w:i/>
          <w:sz w:val="20"/>
          <w:szCs w:val="20"/>
          <w:shd w:val="clear" w:color="auto" w:fill="FFFFFF"/>
        </w:rPr>
      </w:pPr>
      <w:r w:rsidRPr="00206841">
        <w:rPr>
          <w:rFonts w:ascii="Century Gothic" w:hAnsi="Century Gothic"/>
          <w:b/>
          <w:bCs/>
          <w:sz w:val="20"/>
          <w:szCs w:val="20"/>
        </w:rPr>
        <w:t>2 Cor</w:t>
      </w:r>
      <w:r w:rsidR="0015548D" w:rsidRPr="00206841">
        <w:rPr>
          <w:rFonts w:ascii="Century Gothic" w:hAnsi="Century Gothic"/>
          <w:b/>
          <w:bCs/>
          <w:sz w:val="20"/>
          <w:szCs w:val="20"/>
        </w:rPr>
        <w:t>inthians</w:t>
      </w:r>
      <w:r w:rsidRPr="00206841">
        <w:rPr>
          <w:rFonts w:ascii="Century Gothic" w:hAnsi="Century Gothic"/>
          <w:b/>
          <w:bCs/>
          <w:sz w:val="20"/>
          <w:szCs w:val="20"/>
        </w:rPr>
        <w:t xml:space="preserve"> 12:1</w:t>
      </w:r>
      <w:r w:rsidRPr="00206841">
        <w:rPr>
          <w:rFonts w:ascii="Century Gothic" w:hAnsi="Century Gothic"/>
          <w:bCs/>
          <w:sz w:val="20"/>
          <w:szCs w:val="20"/>
        </w:rPr>
        <w:t>—</w:t>
      </w:r>
      <w:r w:rsidRPr="00206841">
        <w:rPr>
          <w:rStyle w:val="text"/>
          <w:rFonts w:ascii="Century Gothic" w:hAnsi="Century Gothic" w:cs="Segoe UI"/>
          <w:i/>
          <w:sz w:val="20"/>
          <w:szCs w:val="20"/>
          <w:shd w:val="clear" w:color="auto" w:fill="FFFFFF"/>
        </w:rPr>
        <w:t>Boasting is necessary, though it is not profitable; but I will go on to visions and revelations of the Lord</w:t>
      </w:r>
      <w:r w:rsidR="0015548D" w:rsidRPr="00206841">
        <w:rPr>
          <w:rStyle w:val="text"/>
          <w:rFonts w:ascii="Century Gothic" w:hAnsi="Century Gothic" w:cs="Segoe UI"/>
          <w:i/>
          <w:sz w:val="20"/>
          <w:szCs w:val="20"/>
          <w:shd w:val="clear" w:color="auto" w:fill="FFFFFF"/>
        </w:rPr>
        <w:t>…</w:t>
      </w:r>
      <w:r w:rsidRPr="00206841">
        <w:rPr>
          <w:rFonts w:ascii="Century Gothic" w:hAnsi="Century Gothic" w:cs="Segoe UI"/>
          <w:i/>
          <w:sz w:val="20"/>
          <w:szCs w:val="20"/>
          <w:shd w:val="clear" w:color="auto" w:fill="FFFFFF"/>
        </w:rPr>
        <w:t> </w:t>
      </w:r>
    </w:p>
    <w:p w:rsidR="00F10363" w:rsidRPr="00206841" w:rsidRDefault="00B23E57" w:rsidP="00F10363">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Paul is defending his apostolic ministry.</w:t>
      </w:r>
    </w:p>
    <w:p w:rsidR="00B23E57" w:rsidRPr="00206841" w:rsidRDefault="00B23E57" w:rsidP="00F10363">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In so doing, he is saying that the visions and revelations he had, although extraordinary, were not substantial as defenses of God’s truth.</w:t>
      </w:r>
    </w:p>
    <w:p w:rsidR="00B23E57" w:rsidRPr="00206841" w:rsidRDefault="00B23E57" w:rsidP="00F10363">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Why? Because they were unverifiable, unrepeatable, and incomprehensible.</w:t>
      </w:r>
    </w:p>
    <w:p w:rsidR="00B23E57" w:rsidRPr="001E7A87" w:rsidRDefault="00B23E57" w:rsidP="00B23E57">
      <w:pPr>
        <w:pStyle w:val="NormalWeb"/>
        <w:spacing w:before="0"/>
        <w:ind w:left="1440"/>
        <w:jc w:val="both"/>
        <w:rPr>
          <w:rFonts w:ascii="Century Gothic" w:hAnsi="Century Gothic" w:cs="Segoe UI"/>
          <w:i/>
          <w:sz w:val="19"/>
          <w:szCs w:val="19"/>
          <w:shd w:val="clear" w:color="auto" w:fill="FFFFFF"/>
        </w:rPr>
      </w:pPr>
      <w:r w:rsidRPr="001E7A87">
        <w:rPr>
          <w:rStyle w:val="text"/>
          <w:rFonts w:ascii="Century Gothic" w:hAnsi="Century Gothic" w:cs="Segoe UI"/>
          <w:b/>
          <w:bCs/>
          <w:i/>
          <w:sz w:val="19"/>
          <w:szCs w:val="19"/>
          <w:shd w:val="clear" w:color="auto" w:fill="FFFFFF"/>
          <w:vertAlign w:val="superscript"/>
        </w:rPr>
        <w:t>2 </w:t>
      </w:r>
      <w:r w:rsidRPr="001E7A87">
        <w:rPr>
          <w:rStyle w:val="text"/>
          <w:rFonts w:ascii="Century Gothic" w:hAnsi="Century Gothic" w:cs="Segoe UI"/>
          <w:i/>
          <w:sz w:val="19"/>
          <w:szCs w:val="19"/>
          <w:shd w:val="clear" w:color="auto" w:fill="FFFFFF"/>
        </w:rPr>
        <w:t>I know a man in Christ who fourteen years ago—whether in the body I do not know, or out of the body I do not know, God knows—such a man was caught up to the third heaven.</w:t>
      </w:r>
      <w:r w:rsidRPr="001E7A87">
        <w:rPr>
          <w:rFonts w:ascii="Century Gothic" w:hAnsi="Century Gothic" w:cs="Segoe UI"/>
          <w:i/>
          <w:sz w:val="19"/>
          <w:szCs w:val="19"/>
          <w:shd w:val="clear" w:color="auto" w:fill="FFFFFF"/>
        </w:rPr>
        <w:t> </w:t>
      </w:r>
      <w:r w:rsidRPr="001E7A87">
        <w:rPr>
          <w:rStyle w:val="text"/>
          <w:rFonts w:ascii="Century Gothic" w:hAnsi="Century Gothic" w:cs="Segoe UI"/>
          <w:b/>
          <w:bCs/>
          <w:i/>
          <w:sz w:val="19"/>
          <w:szCs w:val="19"/>
          <w:shd w:val="clear" w:color="auto" w:fill="FFFFFF"/>
          <w:vertAlign w:val="superscript"/>
        </w:rPr>
        <w:t>3 </w:t>
      </w:r>
      <w:r w:rsidRPr="001E7A87">
        <w:rPr>
          <w:rStyle w:val="text"/>
          <w:rFonts w:ascii="Century Gothic" w:hAnsi="Century Gothic" w:cs="Segoe UI"/>
          <w:i/>
          <w:sz w:val="19"/>
          <w:szCs w:val="19"/>
          <w:shd w:val="clear" w:color="auto" w:fill="FFFFFF"/>
        </w:rPr>
        <w:t>And I know how such a man—whether in the body or apart from the body I do not know, God knows—</w:t>
      </w:r>
      <w:r w:rsidRPr="001E7A87">
        <w:rPr>
          <w:rFonts w:ascii="Century Gothic" w:hAnsi="Century Gothic" w:cs="Segoe UI"/>
          <w:i/>
          <w:sz w:val="19"/>
          <w:szCs w:val="19"/>
          <w:shd w:val="clear" w:color="auto" w:fill="FFFFFF"/>
        </w:rPr>
        <w:t> </w:t>
      </w:r>
      <w:r w:rsidRPr="001E7A87">
        <w:rPr>
          <w:rStyle w:val="text"/>
          <w:rFonts w:ascii="Century Gothic" w:hAnsi="Century Gothic" w:cs="Segoe UI"/>
          <w:b/>
          <w:bCs/>
          <w:i/>
          <w:sz w:val="19"/>
          <w:szCs w:val="19"/>
          <w:shd w:val="clear" w:color="auto" w:fill="FFFFFF"/>
          <w:vertAlign w:val="superscript"/>
        </w:rPr>
        <w:t>4 </w:t>
      </w:r>
      <w:r w:rsidRPr="001E7A87">
        <w:rPr>
          <w:rStyle w:val="text"/>
          <w:rFonts w:ascii="Century Gothic" w:hAnsi="Century Gothic" w:cs="Segoe UI"/>
          <w:i/>
          <w:sz w:val="19"/>
          <w:szCs w:val="19"/>
          <w:shd w:val="clear" w:color="auto" w:fill="FFFFFF"/>
        </w:rPr>
        <w:t>was caught up into Paradise and heard inexpressible words, which a man is not permitted to speak.</w:t>
      </w:r>
      <w:r w:rsidRPr="001E7A87">
        <w:rPr>
          <w:rFonts w:ascii="Century Gothic" w:hAnsi="Century Gothic" w:cs="Segoe UI"/>
          <w:i/>
          <w:sz w:val="19"/>
          <w:szCs w:val="19"/>
          <w:shd w:val="clear" w:color="auto" w:fill="FFFFFF"/>
        </w:rPr>
        <w:t> </w:t>
      </w:r>
    </w:p>
    <w:p w:rsidR="00B23E57" w:rsidRPr="00206841" w:rsidRDefault="0015548D" w:rsidP="00B23E57">
      <w:pPr>
        <w:pStyle w:val="NormalWeb"/>
        <w:numPr>
          <w:ilvl w:val="2"/>
          <w:numId w:val="11"/>
        </w:numPr>
        <w:spacing w:before="0"/>
        <w:jc w:val="both"/>
        <w:rPr>
          <w:rFonts w:ascii="Century Gothic" w:hAnsi="Century Gothic"/>
          <w:bCs/>
          <w:sz w:val="20"/>
          <w:szCs w:val="20"/>
        </w:rPr>
      </w:pPr>
      <w:r w:rsidRPr="00206841">
        <w:rPr>
          <w:rFonts w:ascii="Century Gothic" w:hAnsi="Century Gothic" w:cs="Segoe UI"/>
          <w:sz w:val="20"/>
          <w:szCs w:val="20"/>
          <w:shd w:val="clear" w:color="auto" w:fill="FFFFFF"/>
        </w:rPr>
        <w:t>Instead of using visions as his defense, he uses his weaknesses and suffering as the basis.</w:t>
      </w:r>
    </w:p>
    <w:p w:rsidR="00B23E57" w:rsidRPr="001E7A87" w:rsidRDefault="00B23E57" w:rsidP="00B23E57">
      <w:pPr>
        <w:pStyle w:val="chapter-2"/>
        <w:shd w:val="clear" w:color="auto" w:fill="FFFFFF"/>
        <w:ind w:left="1440"/>
        <w:jc w:val="both"/>
        <w:rPr>
          <w:rFonts w:ascii="Century Gothic" w:hAnsi="Century Gothic" w:cs="Segoe UI"/>
          <w:i/>
          <w:color w:val="000000"/>
          <w:sz w:val="19"/>
          <w:szCs w:val="19"/>
        </w:rPr>
      </w:pPr>
      <w:r w:rsidRPr="001E7A87">
        <w:rPr>
          <w:rStyle w:val="text"/>
          <w:rFonts w:ascii="Century Gothic" w:hAnsi="Century Gothic" w:cs="Segoe UI"/>
          <w:b/>
          <w:bCs/>
          <w:i/>
          <w:color w:val="000000"/>
          <w:sz w:val="19"/>
          <w:szCs w:val="19"/>
          <w:vertAlign w:val="superscript"/>
        </w:rPr>
        <w:t>5 </w:t>
      </w:r>
      <w:r w:rsidRPr="001E7A87">
        <w:rPr>
          <w:rStyle w:val="text"/>
          <w:rFonts w:ascii="Century Gothic" w:hAnsi="Century Gothic" w:cs="Segoe UI"/>
          <w:i/>
          <w:color w:val="000000"/>
          <w:sz w:val="19"/>
          <w:szCs w:val="19"/>
        </w:rPr>
        <w:t>On behalf of such a man I will boast; but on my own behalf I will not boast, except in regard to </w:t>
      </w:r>
      <w:r w:rsidRPr="001E7A87">
        <w:rPr>
          <w:rStyle w:val="text"/>
          <w:rFonts w:ascii="Century Gothic" w:hAnsi="Century Gothic" w:cs="Segoe UI"/>
          <w:i/>
          <w:iCs/>
          <w:color w:val="000000"/>
          <w:sz w:val="19"/>
          <w:szCs w:val="19"/>
        </w:rPr>
        <w:t>my</w:t>
      </w:r>
      <w:r w:rsidRPr="001E7A87">
        <w:rPr>
          <w:rStyle w:val="text"/>
          <w:rFonts w:ascii="Century Gothic" w:hAnsi="Century Gothic" w:cs="Segoe UI"/>
          <w:i/>
          <w:color w:val="000000"/>
          <w:sz w:val="19"/>
          <w:szCs w:val="19"/>
        </w:rPr>
        <w:t> weaknesses.</w:t>
      </w:r>
      <w:r w:rsidRPr="001E7A87">
        <w:rPr>
          <w:rFonts w:ascii="Century Gothic" w:hAnsi="Century Gothic" w:cs="Segoe UI"/>
          <w:i/>
          <w:color w:val="000000"/>
          <w:sz w:val="19"/>
          <w:szCs w:val="19"/>
        </w:rPr>
        <w:t> </w:t>
      </w:r>
      <w:r w:rsidRPr="001E7A87">
        <w:rPr>
          <w:rStyle w:val="text"/>
          <w:rFonts w:ascii="Century Gothic" w:hAnsi="Century Gothic" w:cs="Segoe UI"/>
          <w:b/>
          <w:bCs/>
          <w:i/>
          <w:color w:val="000000"/>
          <w:sz w:val="19"/>
          <w:szCs w:val="19"/>
          <w:vertAlign w:val="superscript"/>
        </w:rPr>
        <w:t>6 </w:t>
      </w:r>
      <w:r w:rsidRPr="001E7A87">
        <w:rPr>
          <w:rStyle w:val="text"/>
          <w:rFonts w:ascii="Century Gothic" w:hAnsi="Century Gothic" w:cs="Segoe UI"/>
          <w:i/>
          <w:color w:val="000000"/>
          <w:sz w:val="19"/>
          <w:szCs w:val="19"/>
        </w:rPr>
        <w:t>For if I do wish to boast I will not be foolish, for I will be speaking the truth; but I refrain </w:t>
      </w:r>
      <w:r w:rsidRPr="001E7A87">
        <w:rPr>
          <w:rStyle w:val="text"/>
          <w:rFonts w:ascii="Century Gothic" w:hAnsi="Century Gothic" w:cs="Segoe UI"/>
          <w:i/>
          <w:iCs/>
          <w:color w:val="000000"/>
          <w:sz w:val="19"/>
          <w:szCs w:val="19"/>
        </w:rPr>
        <w:t>from this</w:t>
      </w:r>
      <w:r w:rsidRPr="001E7A87">
        <w:rPr>
          <w:rStyle w:val="text"/>
          <w:rFonts w:ascii="Century Gothic" w:hAnsi="Century Gothic" w:cs="Segoe UI"/>
          <w:i/>
          <w:color w:val="000000"/>
          <w:sz w:val="19"/>
          <w:szCs w:val="19"/>
        </w:rPr>
        <w:t>, so that no one will credit me with more than he sees </w:t>
      </w:r>
      <w:r w:rsidRPr="001E7A87">
        <w:rPr>
          <w:rStyle w:val="text"/>
          <w:rFonts w:ascii="Century Gothic" w:hAnsi="Century Gothic" w:cs="Segoe UI"/>
          <w:i/>
          <w:iCs/>
          <w:color w:val="000000"/>
          <w:sz w:val="19"/>
          <w:szCs w:val="19"/>
        </w:rPr>
        <w:t>in</w:t>
      </w:r>
      <w:r w:rsidRPr="001E7A87">
        <w:rPr>
          <w:rStyle w:val="text"/>
          <w:rFonts w:ascii="Century Gothic" w:hAnsi="Century Gothic" w:cs="Segoe UI"/>
          <w:i/>
          <w:color w:val="000000"/>
          <w:sz w:val="19"/>
          <w:szCs w:val="19"/>
        </w:rPr>
        <w:t> me or hears from me.</w:t>
      </w:r>
      <w:r w:rsidRPr="001E7A87">
        <w:rPr>
          <w:rStyle w:val="text"/>
          <w:rFonts w:ascii="Century Gothic" w:hAnsi="Century Gothic" w:cs="Segoe UI"/>
          <w:b/>
          <w:bCs/>
          <w:i/>
          <w:color w:val="000000"/>
          <w:sz w:val="19"/>
          <w:szCs w:val="19"/>
          <w:vertAlign w:val="superscript"/>
        </w:rPr>
        <w:t>7 </w:t>
      </w:r>
      <w:r w:rsidRPr="001E7A87">
        <w:rPr>
          <w:rStyle w:val="text"/>
          <w:rFonts w:ascii="Century Gothic" w:hAnsi="Century Gothic" w:cs="Segoe UI"/>
          <w:i/>
          <w:color w:val="000000"/>
          <w:sz w:val="19"/>
          <w:szCs w:val="19"/>
        </w:rPr>
        <w:t>Because of the surpassing greatness of the revelations, for this reason, to keep me from exalting myself, there was given me a thorn in the flesh, a messenger of Satan to torment me—to keep me from exalting myself!</w:t>
      </w:r>
      <w:r w:rsidRPr="001E7A87">
        <w:rPr>
          <w:rFonts w:ascii="Century Gothic" w:hAnsi="Century Gothic" w:cs="Segoe UI"/>
          <w:i/>
          <w:color w:val="000000"/>
          <w:sz w:val="19"/>
          <w:szCs w:val="19"/>
        </w:rPr>
        <w:t> </w:t>
      </w:r>
      <w:r w:rsidRPr="001E7A87">
        <w:rPr>
          <w:rStyle w:val="text"/>
          <w:rFonts w:ascii="Century Gothic" w:hAnsi="Century Gothic" w:cs="Segoe UI"/>
          <w:b/>
          <w:bCs/>
          <w:i/>
          <w:color w:val="000000"/>
          <w:sz w:val="19"/>
          <w:szCs w:val="19"/>
          <w:vertAlign w:val="superscript"/>
        </w:rPr>
        <w:t>8 </w:t>
      </w:r>
      <w:r w:rsidRPr="001E7A87">
        <w:rPr>
          <w:rStyle w:val="text"/>
          <w:rFonts w:ascii="Century Gothic" w:hAnsi="Century Gothic" w:cs="Segoe UI"/>
          <w:i/>
          <w:color w:val="000000"/>
          <w:sz w:val="19"/>
          <w:szCs w:val="19"/>
        </w:rPr>
        <w:t>Concerning this I implored the Lord three times that it might leave me.</w:t>
      </w:r>
      <w:r w:rsidRPr="001E7A87">
        <w:rPr>
          <w:rFonts w:ascii="Century Gothic" w:hAnsi="Century Gothic" w:cs="Segoe UI"/>
          <w:i/>
          <w:color w:val="000000"/>
          <w:sz w:val="19"/>
          <w:szCs w:val="19"/>
        </w:rPr>
        <w:t> </w:t>
      </w:r>
      <w:r w:rsidRPr="001E7A87">
        <w:rPr>
          <w:rStyle w:val="text"/>
          <w:rFonts w:ascii="Century Gothic" w:hAnsi="Century Gothic" w:cs="Segoe UI"/>
          <w:b/>
          <w:bCs/>
          <w:i/>
          <w:color w:val="000000"/>
          <w:sz w:val="19"/>
          <w:szCs w:val="19"/>
          <w:vertAlign w:val="superscript"/>
        </w:rPr>
        <w:t>9 </w:t>
      </w:r>
      <w:r w:rsidRPr="001E7A87">
        <w:rPr>
          <w:rStyle w:val="text"/>
          <w:rFonts w:ascii="Century Gothic" w:hAnsi="Century Gothic" w:cs="Segoe UI"/>
          <w:i/>
          <w:color w:val="000000"/>
          <w:sz w:val="19"/>
          <w:szCs w:val="19"/>
        </w:rPr>
        <w:t>And He has said to me, </w:t>
      </w:r>
      <w:r w:rsidRPr="001E7A87">
        <w:rPr>
          <w:rStyle w:val="woj"/>
          <w:rFonts w:ascii="Century Gothic" w:eastAsia="Century Gothic" w:hAnsi="Century Gothic" w:cs="Segoe UI"/>
          <w:i/>
          <w:color w:val="000000"/>
          <w:sz w:val="19"/>
          <w:szCs w:val="19"/>
        </w:rPr>
        <w:t>“My grace is sufficient for you, for power is perfected in weakness.”</w:t>
      </w:r>
      <w:r w:rsidRPr="001E7A87">
        <w:rPr>
          <w:rStyle w:val="text"/>
          <w:rFonts w:ascii="Century Gothic" w:hAnsi="Century Gothic" w:cs="Segoe UI"/>
          <w:i/>
          <w:color w:val="000000"/>
          <w:sz w:val="19"/>
          <w:szCs w:val="19"/>
        </w:rPr>
        <w:t> Most gladly,</w:t>
      </w:r>
      <w:r w:rsidR="0015548D" w:rsidRPr="001E7A87">
        <w:rPr>
          <w:rStyle w:val="text"/>
          <w:rFonts w:ascii="Century Gothic" w:hAnsi="Century Gothic" w:cs="Segoe UI"/>
          <w:i/>
          <w:color w:val="000000"/>
          <w:sz w:val="19"/>
          <w:szCs w:val="19"/>
        </w:rPr>
        <w:t xml:space="preserve"> therefore, I will rather boast </w:t>
      </w:r>
      <w:r w:rsidRPr="001E7A87">
        <w:rPr>
          <w:rStyle w:val="text"/>
          <w:rFonts w:ascii="Century Gothic" w:hAnsi="Century Gothic" w:cs="Segoe UI"/>
          <w:i/>
          <w:color w:val="000000"/>
          <w:sz w:val="19"/>
          <w:szCs w:val="19"/>
        </w:rPr>
        <w:t>about my weaknesses, so that the power of Christ may dwell in me.</w:t>
      </w:r>
      <w:r w:rsidRPr="001E7A87">
        <w:rPr>
          <w:rFonts w:ascii="Century Gothic" w:hAnsi="Century Gothic" w:cs="Segoe UI"/>
          <w:i/>
          <w:color w:val="000000"/>
          <w:sz w:val="19"/>
          <w:szCs w:val="19"/>
        </w:rPr>
        <w:t> </w:t>
      </w:r>
      <w:r w:rsidRPr="001E7A87">
        <w:rPr>
          <w:rStyle w:val="text"/>
          <w:rFonts w:ascii="Century Gothic" w:hAnsi="Century Gothic" w:cs="Segoe UI"/>
          <w:b/>
          <w:bCs/>
          <w:i/>
          <w:color w:val="000000"/>
          <w:sz w:val="19"/>
          <w:szCs w:val="19"/>
          <w:vertAlign w:val="superscript"/>
        </w:rPr>
        <w:t>10 </w:t>
      </w:r>
      <w:r w:rsidRPr="001E7A87">
        <w:rPr>
          <w:rStyle w:val="text"/>
          <w:rFonts w:ascii="Century Gothic" w:hAnsi="Century Gothic" w:cs="Segoe UI"/>
          <w:i/>
          <w:color w:val="000000"/>
          <w:sz w:val="19"/>
          <w:szCs w:val="19"/>
        </w:rPr>
        <w:t xml:space="preserve">Therefore I am well content with weaknesses, with insults, with distresses, </w:t>
      </w:r>
      <w:r w:rsidR="0015548D" w:rsidRPr="001E7A87">
        <w:rPr>
          <w:rStyle w:val="text"/>
          <w:rFonts w:ascii="Century Gothic" w:hAnsi="Century Gothic" w:cs="Segoe UI"/>
          <w:i/>
          <w:color w:val="000000"/>
          <w:sz w:val="19"/>
          <w:szCs w:val="19"/>
        </w:rPr>
        <w:t xml:space="preserve">with </w:t>
      </w:r>
      <w:r w:rsidRPr="001E7A87">
        <w:rPr>
          <w:rStyle w:val="text"/>
          <w:rFonts w:ascii="Century Gothic" w:hAnsi="Century Gothic" w:cs="Segoe UI"/>
          <w:i/>
          <w:color w:val="000000"/>
          <w:sz w:val="19"/>
          <w:szCs w:val="19"/>
        </w:rPr>
        <w:t>persecutions, with difficulties, for Christ’s sake; for when I am weak, then I am strong.</w:t>
      </w:r>
    </w:p>
    <w:p w:rsidR="00F10363" w:rsidRPr="00206841" w:rsidRDefault="0015548D" w:rsidP="0015548D">
      <w:pPr>
        <w:pStyle w:val="NormalWeb"/>
        <w:numPr>
          <w:ilvl w:val="1"/>
          <w:numId w:val="11"/>
        </w:numPr>
        <w:spacing w:before="0"/>
        <w:jc w:val="both"/>
        <w:rPr>
          <w:rFonts w:ascii="Century Gothic" w:hAnsi="Century Gothic"/>
          <w:bCs/>
          <w:sz w:val="20"/>
          <w:szCs w:val="20"/>
        </w:rPr>
      </w:pPr>
      <w:r w:rsidRPr="00206841">
        <w:rPr>
          <w:rFonts w:ascii="Century Gothic" w:hAnsi="Century Gothic"/>
          <w:bCs/>
          <w:sz w:val="20"/>
          <w:szCs w:val="20"/>
        </w:rPr>
        <w:lastRenderedPageBreak/>
        <w:t>Similarly, when NT writers wrote about Christ and His promised return, they confirmed the truth of the OT Scriptures.</w:t>
      </w:r>
    </w:p>
    <w:p w:rsidR="005805A8" w:rsidRPr="00206841" w:rsidRDefault="0015548D" w:rsidP="005805A8">
      <w:pPr>
        <w:pStyle w:val="NormalWeb"/>
        <w:shd w:val="clear" w:color="auto" w:fill="FFFFFF"/>
        <w:ind w:left="1080"/>
        <w:jc w:val="both"/>
        <w:rPr>
          <w:rFonts w:ascii="Century Gothic" w:hAnsi="Century Gothic" w:cs="Segoe UI"/>
          <w:i/>
          <w:sz w:val="20"/>
          <w:szCs w:val="20"/>
        </w:rPr>
      </w:pPr>
      <w:r w:rsidRPr="00206841">
        <w:rPr>
          <w:rFonts w:ascii="Century Gothic" w:hAnsi="Century Gothic"/>
          <w:b/>
          <w:bCs/>
          <w:sz w:val="20"/>
          <w:szCs w:val="20"/>
        </w:rPr>
        <w:t>Matthew 4:12-16</w:t>
      </w:r>
      <w:r w:rsidRPr="00206841">
        <w:rPr>
          <w:rFonts w:ascii="Century Gothic" w:hAnsi="Century Gothic"/>
          <w:bCs/>
          <w:i/>
          <w:sz w:val="20"/>
          <w:szCs w:val="20"/>
        </w:rPr>
        <w:t>—</w:t>
      </w:r>
      <w:r w:rsidR="005805A8" w:rsidRPr="00206841">
        <w:rPr>
          <w:rStyle w:val="text"/>
          <w:rFonts w:ascii="Century Gothic" w:hAnsi="Century Gothic" w:cs="Segoe UI"/>
          <w:i/>
          <w:sz w:val="20"/>
          <w:szCs w:val="20"/>
        </w:rPr>
        <w:t>Now when Jesus heard that John had been taken into custody, He withdrew into Galilee;</w:t>
      </w:r>
      <w:r w:rsidR="005805A8" w:rsidRPr="00206841">
        <w:rPr>
          <w:rFonts w:ascii="Century Gothic" w:hAnsi="Century Gothic" w:cs="Segoe UI"/>
          <w:i/>
          <w:sz w:val="20"/>
          <w:szCs w:val="20"/>
        </w:rPr>
        <w:t> </w:t>
      </w:r>
      <w:r w:rsidR="005805A8" w:rsidRPr="00206841">
        <w:rPr>
          <w:rStyle w:val="text"/>
          <w:rFonts w:ascii="Century Gothic" w:hAnsi="Century Gothic" w:cs="Segoe UI"/>
          <w:b/>
          <w:bCs/>
          <w:i/>
          <w:sz w:val="20"/>
          <w:szCs w:val="20"/>
          <w:vertAlign w:val="superscript"/>
        </w:rPr>
        <w:t>13 </w:t>
      </w:r>
      <w:r w:rsidR="005805A8" w:rsidRPr="00206841">
        <w:rPr>
          <w:rStyle w:val="text"/>
          <w:rFonts w:ascii="Century Gothic" w:hAnsi="Century Gothic" w:cs="Segoe UI"/>
          <w:i/>
          <w:sz w:val="20"/>
          <w:szCs w:val="20"/>
        </w:rPr>
        <w:t>and leaving Nazareth, He came and settled in Capernaum, which is by the sea, in the region of Zebulun and Naphtali.</w:t>
      </w:r>
      <w:r w:rsidR="005805A8" w:rsidRPr="00206841">
        <w:rPr>
          <w:rFonts w:ascii="Century Gothic" w:hAnsi="Century Gothic" w:cs="Segoe UI"/>
          <w:i/>
          <w:sz w:val="20"/>
          <w:szCs w:val="20"/>
        </w:rPr>
        <w:t> </w:t>
      </w:r>
      <w:r w:rsidR="005805A8" w:rsidRPr="00206841">
        <w:rPr>
          <w:rStyle w:val="text"/>
          <w:rFonts w:ascii="Century Gothic" w:hAnsi="Century Gothic" w:cs="Segoe UI"/>
          <w:b/>
          <w:bCs/>
          <w:i/>
          <w:sz w:val="20"/>
          <w:szCs w:val="20"/>
          <w:vertAlign w:val="superscript"/>
        </w:rPr>
        <w:t>14 </w:t>
      </w:r>
      <w:r w:rsidR="005805A8" w:rsidRPr="00206841">
        <w:rPr>
          <w:rStyle w:val="text"/>
          <w:rFonts w:ascii="Century Gothic" w:hAnsi="Century Gothic" w:cs="Segoe UI"/>
          <w:i/>
          <w:iCs/>
          <w:sz w:val="20"/>
          <w:szCs w:val="20"/>
        </w:rPr>
        <w:t>This was</w:t>
      </w:r>
      <w:r w:rsidR="005805A8" w:rsidRPr="00206841">
        <w:rPr>
          <w:rStyle w:val="text"/>
          <w:rFonts w:ascii="Century Gothic" w:hAnsi="Century Gothic" w:cs="Segoe UI"/>
          <w:i/>
          <w:sz w:val="20"/>
          <w:szCs w:val="20"/>
        </w:rPr>
        <w:t> to fulfill what was spoken through Isaiah the prophet:</w:t>
      </w:r>
    </w:p>
    <w:p w:rsidR="005805A8" w:rsidRPr="00206841" w:rsidRDefault="005805A8" w:rsidP="005805A8">
      <w:pPr>
        <w:pStyle w:val="line"/>
        <w:shd w:val="clear" w:color="auto" w:fill="FFFFFF"/>
        <w:spacing w:before="0" w:beforeAutospacing="0" w:after="0" w:afterAutospacing="0"/>
        <w:ind w:left="1080"/>
        <w:rPr>
          <w:rFonts w:ascii="Century Gothic" w:hAnsi="Century Gothic" w:cs="Segoe UI"/>
          <w:i/>
          <w:color w:val="000000"/>
          <w:sz w:val="20"/>
          <w:szCs w:val="20"/>
        </w:rPr>
      </w:pPr>
      <w:r w:rsidRPr="00206841">
        <w:rPr>
          <w:rStyle w:val="text"/>
          <w:rFonts w:ascii="Century Gothic" w:hAnsi="Century Gothic" w:cs="Segoe UI"/>
          <w:b/>
          <w:bCs/>
          <w:i/>
          <w:color w:val="000000"/>
          <w:sz w:val="20"/>
          <w:szCs w:val="20"/>
          <w:vertAlign w:val="superscript"/>
        </w:rPr>
        <w:t>15 </w:t>
      </w:r>
      <w:r w:rsidRPr="00206841">
        <w:rPr>
          <w:rStyle w:val="text"/>
          <w:rFonts w:ascii="Century Gothic" w:hAnsi="Century Gothic" w:cs="Segoe UI"/>
          <w:i/>
          <w:color w:val="000000"/>
          <w:sz w:val="20"/>
          <w:szCs w:val="20"/>
        </w:rPr>
        <w:t>“</w:t>
      </w:r>
      <w:r w:rsidRPr="00206841">
        <w:rPr>
          <w:rStyle w:val="small-caps"/>
          <w:rFonts w:ascii="Century Gothic" w:hAnsi="Century Gothic" w:cs="Segoe UI"/>
          <w:i/>
          <w:smallCaps/>
          <w:color w:val="000000"/>
          <w:sz w:val="20"/>
          <w:szCs w:val="20"/>
        </w:rPr>
        <w:t>The land of Zebulun and the land of Naphtali</w:t>
      </w:r>
      <w:r w:rsidRPr="00206841">
        <w:rPr>
          <w:rStyle w:val="text"/>
          <w:rFonts w:ascii="Century Gothic" w:hAnsi="Century Gothic" w:cs="Segoe UI"/>
          <w:i/>
          <w:color w:val="000000"/>
          <w:sz w:val="20"/>
          <w:szCs w:val="20"/>
        </w:rPr>
        <w:t xml:space="preserve">, </w:t>
      </w:r>
      <w:r w:rsidRPr="00206841">
        <w:rPr>
          <w:rStyle w:val="small-caps"/>
          <w:rFonts w:ascii="Century Gothic" w:hAnsi="Century Gothic" w:cs="Segoe UI"/>
          <w:i/>
          <w:smallCaps/>
          <w:color w:val="000000"/>
          <w:sz w:val="20"/>
          <w:szCs w:val="20"/>
        </w:rPr>
        <w:t>By the way of the sea, beyond the Jordan, Galilee of the</w:t>
      </w:r>
      <w:r w:rsidRPr="00206841">
        <w:rPr>
          <w:rStyle w:val="text"/>
          <w:rFonts w:ascii="Century Gothic" w:hAnsi="Century Gothic" w:cs="Segoe UI"/>
          <w:i/>
          <w:color w:val="000000"/>
          <w:sz w:val="20"/>
          <w:szCs w:val="20"/>
        </w:rPr>
        <w:t> </w:t>
      </w:r>
      <w:r w:rsidRPr="00206841">
        <w:rPr>
          <w:rStyle w:val="small-caps"/>
          <w:rFonts w:ascii="Century Gothic" w:hAnsi="Century Gothic" w:cs="Segoe UI"/>
          <w:i/>
          <w:smallCaps/>
          <w:color w:val="000000"/>
          <w:sz w:val="20"/>
          <w:szCs w:val="20"/>
        </w:rPr>
        <w:t>Gentiles</w:t>
      </w:r>
      <w:r w:rsidRPr="00206841">
        <w:rPr>
          <w:rStyle w:val="text"/>
          <w:rFonts w:ascii="Century Gothic" w:hAnsi="Century Gothic" w:cs="Segoe UI"/>
          <w:i/>
          <w:color w:val="000000"/>
          <w:sz w:val="20"/>
          <w:szCs w:val="20"/>
        </w:rPr>
        <w:t>—</w:t>
      </w:r>
      <w:r w:rsidRPr="00206841">
        <w:rPr>
          <w:rStyle w:val="text"/>
          <w:rFonts w:ascii="Century Gothic" w:hAnsi="Century Gothic" w:cs="Segoe UI"/>
          <w:b/>
          <w:bCs/>
          <w:i/>
          <w:color w:val="000000"/>
          <w:sz w:val="20"/>
          <w:szCs w:val="20"/>
          <w:vertAlign w:val="superscript"/>
        </w:rPr>
        <w:t>16 </w:t>
      </w:r>
      <w:r w:rsidRPr="00206841">
        <w:rPr>
          <w:rStyle w:val="text"/>
          <w:rFonts w:ascii="Century Gothic" w:hAnsi="Century Gothic" w:cs="Segoe UI"/>
          <w:i/>
          <w:color w:val="000000"/>
          <w:sz w:val="20"/>
          <w:szCs w:val="20"/>
        </w:rPr>
        <w:t>“</w:t>
      </w:r>
      <w:r w:rsidRPr="00206841">
        <w:rPr>
          <w:rStyle w:val="small-caps"/>
          <w:rFonts w:ascii="Century Gothic" w:hAnsi="Century Gothic" w:cs="Segoe UI"/>
          <w:i/>
          <w:smallCaps/>
          <w:color w:val="000000"/>
          <w:sz w:val="20"/>
          <w:szCs w:val="20"/>
        </w:rPr>
        <w:t>The people who were sitting in darkness saw a great Light</w:t>
      </w:r>
      <w:r w:rsidRPr="00206841">
        <w:rPr>
          <w:rStyle w:val="text"/>
          <w:rFonts w:ascii="Century Gothic" w:hAnsi="Century Gothic" w:cs="Segoe UI"/>
          <w:i/>
          <w:color w:val="000000"/>
          <w:sz w:val="20"/>
          <w:szCs w:val="20"/>
        </w:rPr>
        <w:t xml:space="preserve">, </w:t>
      </w:r>
      <w:r w:rsidRPr="00206841">
        <w:rPr>
          <w:rStyle w:val="small-caps"/>
          <w:rFonts w:ascii="Century Gothic" w:hAnsi="Century Gothic" w:cs="Segoe UI"/>
          <w:i/>
          <w:smallCaps/>
          <w:color w:val="000000"/>
          <w:sz w:val="20"/>
          <w:szCs w:val="20"/>
        </w:rPr>
        <w:t>And those who were sitting in the land and shadow of death</w:t>
      </w:r>
      <w:r w:rsidRPr="00206841">
        <w:rPr>
          <w:rStyle w:val="text"/>
          <w:rFonts w:ascii="Century Gothic" w:hAnsi="Century Gothic" w:cs="Segoe UI"/>
          <w:i/>
          <w:color w:val="000000"/>
          <w:sz w:val="20"/>
          <w:szCs w:val="20"/>
        </w:rPr>
        <w:t xml:space="preserve">, </w:t>
      </w:r>
      <w:r w:rsidRPr="00206841">
        <w:rPr>
          <w:rStyle w:val="small-caps"/>
          <w:rFonts w:ascii="Century Gothic" w:hAnsi="Century Gothic" w:cs="Segoe UI"/>
          <w:i/>
          <w:smallCaps/>
          <w:color w:val="000000"/>
          <w:sz w:val="20"/>
          <w:szCs w:val="20"/>
        </w:rPr>
        <w:t>Upon them a Light dawned</w:t>
      </w:r>
      <w:r w:rsidRPr="00206841">
        <w:rPr>
          <w:rStyle w:val="text"/>
          <w:rFonts w:ascii="Century Gothic" w:hAnsi="Century Gothic" w:cs="Segoe UI"/>
          <w:i/>
          <w:color w:val="000000"/>
          <w:sz w:val="20"/>
          <w:szCs w:val="20"/>
        </w:rPr>
        <w:t>.”</w:t>
      </w:r>
    </w:p>
    <w:p w:rsidR="0015548D" w:rsidRPr="00206841" w:rsidRDefault="0015548D" w:rsidP="005805A8">
      <w:pPr>
        <w:pStyle w:val="NormalWeb"/>
        <w:spacing w:before="0"/>
        <w:ind w:left="2160"/>
        <w:jc w:val="both"/>
        <w:rPr>
          <w:rFonts w:ascii="Century Gothic" w:hAnsi="Century Gothic"/>
          <w:bCs/>
          <w:i/>
          <w:sz w:val="20"/>
          <w:szCs w:val="20"/>
        </w:rPr>
      </w:pPr>
    </w:p>
    <w:p w:rsidR="005805A8" w:rsidRPr="00206841" w:rsidRDefault="0015548D" w:rsidP="005805A8">
      <w:pPr>
        <w:pStyle w:val="NormalWeb"/>
        <w:shd w:val="clear" w:color="auto" w:fill="FFFFFF"/>
        <w:ind w:left="1080"/>
        <w:jc w:val="both"/>
        <w:rPr>
          <w:rFonts w:ascii="Century Gothic" w:hAnsi="Century Gothic" w:cs="Segoe UI"/>
          <w:i/>
          <w:sz w:val="20"/>
          <w:szCs w:val="20"/>
        </w:rPr>
      </w:pPr>
      <w:r w:rsidRPr="00206841">
        <w:rPr>
          <w:rFonts w:ascii="Century Gothic" w:hAnsi="Century Gothic"/>
          <w:b/>
          <w:bCs/>
          <w:sz w:val="20"/>
          <w:szCs w:val="20"/>
        </w:rPr>
        <w:t>12:</w:t>
      </w:r>
      <w:r w:rsidR="00F017A2" w:rsidRPr="00F017A2">
        <w:rPr>
          <w:rFonts w:ascii="Century Gothic" w:hAnsi="Century Gothic"/>
          <w:b/>
          <w:bCs/>
          <w:color w:val="auto"/>
          <w:sz w:val="20"/>
          <w:szCs w:val="20"/>
        </w:rPr>
        <w:t>15</w:t>
      </w:r>
      <w:r w:rsidRPr="00206841">
        <w:rPr>
          <w:rFonts w:ascii="Century Gothic" w:hAnsi="Century Gothic"/>
          <w:b/>
          <w:bCs/>
          <w:sz w:val="20"/>
          <w:szCs w:val="20"/>
        </w:rPr>
        <w:t>-2</w:t>
      </w:r>
      <w:r w:rsidR="005805A8" w:rsidRPr="00206841">
        <w:rPr>
          <w:rFonts w:ascii="Century Gothic" w:hAnsi="Century Gothic"/>
          <w:b/>
          <w:bCs/>
          <w:sz w:val="20"/>
          <w:szCs w:val="20"/>
        </w:rPr>
        <w:t>1</w:t>
      </w:r>
      <w:r w:rsidRPr="00206841">
        <w:rPr>
          <w:rFonts w:ascii="Century Gothic" w:hAnsi="Century Gothic"/>
          <w:bCs/>
          <w:i/>
          <w:sz w:val="20"/>
          <w:szCs w:val="20"/>
        </w:rPr>
        <w:t>—</w:t>
      </w:r>
      <w:r w:rsidR="005805A8" w:rsidRPr="00206841">
        <w:rPr>
          <w:rStyle w:val="text"/>
          <w:rFonts w:ascii="Century Gothic" w:hAnsi="Century Gothic" w:cs="Segoe UI"/>
          <w:b/>
          <w:bCs/>
          <w:i/>
          <w:sz w:val="20"/>
          <w:szCs w:val="20"/>
          <w:vertAlign w:val="superscript"/>
        </w:rPr>
        <w:t>15 </w:t>
      </w:r>
      <w:r w:rsidR="005805A8" w:rsidRPr="00206841">
        <w:rPr>
          <w:rStyle w:val="text"/>
          <w:rFonts w:ascii="Century Gothic" w:hAnsi="Century Gothic" w:cs="Segoe UI"/>
          <w:i/>
          <w:sz w:val="20"/>
          <w:szCs w:val="20"/>
        </w:rPr>
        <w:t>But Jesus, aware of </w:t>
      </w:r>
      <w:r w:rsidR="005805A8" w:rsidRPr="00206841">
        <w:rPr>
          <w:rStyle w:val="text"/>
          <w:rFonts w:ascii="Century Gothic" w:hAnsi="Century Gothic" w:cs="Segoe UI"/>
          <w:i/>
          <w:iCs/>
          <w:sz w:val="20"/>
          <w:szCs w:val="20"/>
        </w:rPr>
        <w:t>this</w:t>
      </w:r>
      <w:r w:rsidR="005805A8" w:rsidRPr="00206841">
        <w:rPr>
          <w:rStyle w:val="text"/>
          <w:rFonts w:ascii="Century Gothic" w:hAnsi="Century Gothic" w:cs="Segoe UI"/>
          <w:i/>
          <w:sz w:val="20"/>
          <w:szCs w:val="20"/>
        </w:rPr>
        <w:t>, withdrew from there. Many followed Him, and He healed them all,</w:t>
      </w:r>
      <w:r w:rsidR="005805A8" w:rsidRPr="00206841">
        <w:rPr>
          <w:rFonts w:ascii="Century Gothic" w:hAnsi="Century Gothic" w:cs="Segoe UI"/>
          <w:i/>
          <w:sz w:val="20"/>
          <w:szCs w:val="20"/>
        </w:rPr>
        <w:t> </w:t>
      </w:r>
      <w:r w:rsidR="005805A8" w:rsidRPr="00206841">
        <w:rPr>
          <w:rStyle w:val="text"/>
          <w:rFonts w:ascii="Century Gothic" w:hAnsi="Century Gothic" w:cs="Segoe UI"/>
          <w:b/>
          <w:bCs/>
          <w:i/>
          <w:sz w:val="20"/>
          <w:szCs w:val="20"/>
          <w:vertAlign w:val="superscript"/>
        </w:rPr>
        <w:t>16 </w:t>
      </w:r>
      <w:r w:rsidR="005805A8" w:rsidRPr="00206841">
        <w:rPr>
          <w:rStyle w:val="text"/>
          <w:rFonts w:ascii="Century Gothic" w:hAnsi="Century Gothic" w:cs="Segoe UI"/>
          <w:i/>
          <w:sz w:val="20"/>
          <w:szCs w:val="20"/>
        </w:rPr>
        <w:t>and warned them not to tell who He was.</w:t>
      </w:r>
      <w:r w:rsidR="005805A8" w:rsidRPr="00206841">
        <w:rPr>
          <w:rFonts w:ascii="Century Gothic" w:hAnsi="Century Gothic" w:cs="Segoe UI"/>
          <w:i/>
          <w:sz w:val="20"/>
          <w:szCs w:val="20"/>
        </w:rPr>
        <w:t> </w:t>
      </w:r>
      <w:r w:rsidR="005805A8" w:rsidRPr="00206841">
        <w:rPr>
          <w:rStyle w:val="text"/>
          <w:rFonts w:ascii="Century Gothic" w:hAnsi="Century Gothic" w:cs="Segoe UI"/>
          <w:b/>
          <w:bCs/>
          <w:i/>
          <w:sz w:val="20"/>
          <w:szCs w:val="20"/>
          <w:vertAlign w:val="superscript"/>
        </w:rPr>
        <w:t>17 </w:t>
      </w:r>
      <w:r w:rsidR="005805A8" w:rsidRPr="00206841">
        <w:rPr>
          <w:rStyle w:val="text"/>
          <w:rFonts w:ascii="Century Gothic" w:hAnsi="Century Gothic" w:cs="Segoe UI"/>
          <w:i/>
          <w:iCs/>
          <w:sz w:val="20"/>
          <w:szCs w:val="20"/>
        </w:rPr>
        <w:t>This was</w:t>
      </w:r>
      <w:r w:rsidR="005805A8" w:rsidRPr="00206841">
        <w:rPr>
          <w:rStyle w:val="text"/>
          <w:rFonts w:ascii="Century Gothic" w:hAnsi="Century Gothic" w:cs="Segoe UI"/>
          <w:i/>
          <w:sz w:val="20"/>
          <w:szCs w:val="20"/>
        </w:rPr>
        <w:t> to fulfill what was spoken through Isaiah the prophet:</w:t>
      </w:r>
    </w:p>
    <w:p w:rsidR="005805A8" w:rsidRPr="00206841" w:rsidRDefault="005805A8" w:rsidP="005805A8">
      <w:pPr>
        <w:pStyle w:val="line"/>
        <w:shd w:val="clear" w:color="auto" w:fill="FFFFFF"/>
        <w:spacing w:before="0" w:beforeAutospacing="0" w:after="0" w:afterAutospacing="0"/>
        <w:ind w:left="1080"/>
        <w:rPr>
          <w:rFonts w:ascii="Century Gothic" w:hAnsi="Century Gothic" w:cs="Segoe UI"/>
          <w:i/>
          <w:color w:val="000000"/>
          <w:sz w:val="20"/>
          <w:szCs w:val="20"/>
        </w:rPr>
      </w:pPr>
      <w:r w:rsidRPr="00206841">
        <w:rPr>
          <w:rStyle w:val="text"/>
          <w:rFonts w:ascii="Century Gothic" w:hAnsi="Century Gothic" w:cs="Segoe UI"/>
          <w:b/>
          <w:bCs/>
          <w:i/>
          <w:color w:val="000000"/>
          <w:sz w:val="20"/>
          <w:szCs w:val="20"/>
          <w:vertAlign w:val="superscript"/>
        </w:rPr>
        <w:t>18 </w:t>
      </w:r>
      <w:r w:rsidRPr="00206841">
        <w:rPr>
          <w:rStyle w:val="text"/>
          <w:rFonts w:ascii="Century Gothic" w:hAnsi="Century Gothic" w:cs="Segoe UI"/>
          <w:i/>
          <w:color w:val="000000"/>
          <w:sz w:val="20"/>
          <w:szCs w:val="20"/>
        </w:rPr>
        <w:t>“</w:t>
      </w:r>
      <w:r w:rsidRPr="00206841">
        <w:rPr>
          <w:rStyle w:val="small-caps"/>
          <w:rFonts w:ascii="Century Gothic" w:hAnsi="Century Gothic" w:cs="Segoe UI"/>
          <w:i/>
          <w:smallCaps/>
          <w:color w:val="000000"/>
          <w:sz w:val="20"/>
          <w:szCs w:val="20"/>
        </w:rPr>
        <w:t>Behold, My</w:t>
      </w:r>
      <w:r w:rsidRPr="00206841">
        <w:rPr>
          <w:rStyle w:val="text"/>
          <w:rFonts w:ascii="Century Gothic" w:hAnsi="Century Gothic" w:cs="Segoe UI"/>
          <w:i/>
          <w:color w:val="000000"/>
          <w:sz w:val="20"/>
          <w:szCs w:val="20"/>
        </w:rPr>
        <w:t> </w:t>
      </w:r>
      <w:r w:rsidRPr="00206841">
        <w:rPr>
          <w:rStyle w:val="small-caps"/>
          <w:rFonts w:ascii="Century Gothic" w:hAnsi="Century Gothic" w:cs="Segoe UI"/>
          <w:i/>
          <w:smallCaps/>
          <w:color w:val="000000"/>
          <w:sz w:val="20"/>
          <w:szCs w:val="20"/>
        </w:rPr>
        <w:t>Servant whom</w:t>
      </w:r>
      <w:r w:rsidRPr="00206841">
        <w:rPr>
          <w:rStyle w:val="text"/>
          <w:rFonts w:ascii="Century Gothic" w:hAnsi="Century Gothic" w:cs="Segoe UI"/>
          <w:i/>
          <w:color w:val="000000"/>
          <w:sz w:val="20"/>
          <w:szCs w:val="20"/>
        </w:rPr>
        <w:t> I </w:t>
      </w:r>
      <w:r w:rsidRPr="00206841">
        <w:rPr>
          <w:rStyle w:val="small-caps"/>
          <w:rFonts w:ascii="Century Gothic" w:hAnsi="Century Gothic" w:cs="Segoe UI"/>
          <w:i/>
          <w:smallCaps/>
          <w:color w:val="000000"/>
          <w:sz w:val="20"/>
          <w:szCs w:val="20"/>
        </w:rPr>
        <w:t>have chosen</w:t>
      </w:r>
      <w:r w:rsidRPr="00206841">
        <w:rPr>
          <w:rStyle w:val="text"/>
          <w:rFonts w:ascii="Century Gothic" w:hAnsi="Century Gothic" w:cs="Segoe UI"/>
          <w:i/>
          <w:color w:val="000000"/>
          <w:sz w:val="20"/>
          <w:szCs w:val="20"/>
        </w:rPr>
        <w:t xml:space="preserve">; </w:t>
      </w:r>
      <w:r w:rsidRPr="00206841">
        <w:rPr>
          <w:rStyle w:val="small-caps"/>
          <w:rFonts w:ascii="Century Gothic" w:hAnsi="Century Gothic" w:cs="Segoe UI"/>
          <w:i/>
          <w:smallCaps/>
          <w:color w:val="000000"/>
          <w:sz w:val="20"/>
          <w:szCs w:val="20"/>
        </w:rPr>
        <w:t>My Beloved in whom My soul</w:t>
      </w:r>
      <w:r w:rsidRPr="00206841">
        <w:rPr>
          <w:rStyle w:val="text"/>
          <w:rFonts w:ascii="Century Gothic" w:hAnsi="Century Gothic" w:cs="Segoe UI"/>
          <w:i/>
          <w:color w:val="000000"/>
          <w:sz w:val="20"/>
          <w:szCs w:val="20"/>
        </w:rPr>
        <w:t> is </w:t>
      </w:r>
      <w:r w:rsidRPr="00206841">
        <w:rPr>
          <w:rStyle w:val="small-caps"/>
          <w:rFonts w:ascii="Century Gothic" w:hAnsi="Century Gothic" w:cs="Segoe UI"/>
          <w:i/>
          <w:smallCaps/>
          <w:color w:val="000000"/>
          <w:sz w:val="20"/>
          <w:szCs w:val="20"/>
        </w:rPr>
        <w:t>well-pleased</w:t>
      </w:r>
      <w:r w:rsidRPr="00206841">
        <w:rPr>
          <w:rStyle w:val="text"/>
          <w:rFonts w:ascii="Century Gothic" w:hAnsi="Century Gothic" w:cs="Segoe UI"/>
          <w:i/>
          <w:color w:val="000000"/>
          <w:sz w:val="20"/>
          <w:szCs w:val="20"/>
        </w:rPr>
        <w:t>; I </w:t>
      </w:r>
      <w:r w:rsidRPr="00206841">
        <w:rPr>
          <w:rStyle w:val="small-caps"/>
          <w:rFonts w:ascii="Century Gothic" w:hAnsi="Century Gothic" w:cs="Segoe UI"/>
          <w:i/>
          <w:smallCaps/>
          <w:color w:val="000000"/>
          <w:sz w:val="20"/>
          <w:szCs w:val="20"/>
        </w:rPr>
        <w:t>will put My Spirit upon Him</w:t>
      </w:r>
      <w:r w:rsidRPr="00206841">
        <w:rPr>
          <w:rStyle w:val="text"/>
          <w:rFonts w:ascii="Century Gothic" w:hAnsi="Century Gothic" w:cs="Segoe UI"/>
          <w:i/>
          <w:color w:val="000000"/>
          <w:sz w:val="20"/>
          <w:szCs w:val="20"/>
        </w:rPr>
        <w:t xml:space="preserve">, </w:t>
      </w:r>
      <w:r w:rsidRPr="00206841">
        <w:rPr>
          <w:rStyle w:val="small-caps"/>
          <w:rFonts w:ascii="Century Gothic" w:hAnsi="Century Gothic" w:cs="Segoe UI"/>
          <w:i/>
          <w:smallCaps/>
          <w:color w:val="000000"/>
          <w:sz w:val="20"/>
          <w:szCs w:val="20"/>
        </w:rPr>
        <w:t>And He shall proclaim</w:t>
      </w:r>
      <w:r w:rsidRPr="00206841">
        <w:rPr>
          <w:rStyle w:val="text"/>
          <w:rFonts w:ascii="Century Gothic" w:hAnsi="Century Gothic" w:cs="Segoe UI"/>
          <w:i/>
          <w:color w:val="000000"/>
          <w:sz w:val="20"/>
          <w:szCs w:val="20"/>
        </w:rPr>
        <w:t> </w:t>
      </w:r>
      <w:r w:rsidRPr="00206841">
        <w:rPr>
          <w:rStyle w:val="small-caps"/>
          <w:rFonts w:ascii="Century Gothic" w:hAnsi="Century Gothic" w:cs="Segoe UI"/>
          <w:i/>
          <w:smallCaps/>
          <w:color w:val="000000"/>
          <w:sz w:val="20"/>
          <w:szCs w:val="20"/>
        </w:rPr>
        <w:t>justice to the</w:t>
      </w:r>
      <w:r w:rsidRPr="00206841">
        <w:rPr>
          <w:rStyle w:val="text"/>
          <w:rFonts w:ascii="Century Gothic" w:hAnsi="Century Gothic" w:cs="Segoe UI"/>
          <w:i/>
          <w:color w:val="000000"/>
          <w:sz w:val="20"/>
          <w:szCs w:val="20"/>
        </w:rPr>
        <w:t> </w:t>
      </w:r>
      <w:r w:rsidRPr="00206841">
        <w:rPr>
          <w:rStyle w:val="small-caps"/>
          <w:rFonts w:ascii="Century Gothic" w:hAnsi="Century Gothic" w:cs="Segoe UI"/>
          <w:i/>
          <w:smallCaps/>
          <w:color w:val="000000"/>
          <w:sz w:val="20"/>
          <w:szCs w:val="20"/>
        </w:rPr>
        <w:t>Gentiles</w:t>
      </w:r>
      <w:r w:rsidRPr="00206841">
        <w:rPr>
          <w:rStyle w:val="text"/>
          <w:rFonts w:ascii="Century Gothic" w:hAnsi="Century Gothic" w:cs="Segoe UI"/>
          <w:i/>
          <w:color w:val="000000"/>
          <w:sz w:val="20"/>
          <w:szCs w:val="20"/>
        </w:rPr>
        <w:t xml:space="preserve">. </w:t>
      </w:r>
      <w:r w:rsidRPr="00206841">
        <w:rPr>
          <w:rStyle w:val="text"/>
          <w:rFonts w:ascii="Century Gothic" w:hAnsi="Century Gothic" w:cs="Segoe UI"/>
          <w:b/>
          <w:bCs/>
          <w:i/>
          <w:color w:val="000000"/>
          <w:sz w:val="20"/>
          <w:szCs w:val="20"/>
          <w:vertAlign w:val="superscript"/>
        </w:rPr>
        <w:t>19 </w:t>
      </w:r>
      <w:r w:rsidRPr="00206841">
        <w:rPr>
          <w:rStyle w:val="text"/>
          <w:rFonts w:ascii="Century Gothic" w:hAnsi="Century Gothic" w:cs="Segoe UI"/>
          <w:i/>
          <w:color w:val="000000"/>
          <w:sz w:val="20"/>
          <w:szCs w:val="20"/>
        </w:rPr>
        <w:t>“</w:t>
      </w:r>
      <w:r w:rsidRPr="00206841">
        <w:rPr>
          <w:rStyle w:val="small-caps"/>
          <w:rFonts w:ascii="Century Gothic" w:hAnsi="Century Gothic" w:cs="Segoe UI"/>
          <w:i/>
          <w:smallCaps/>
          <w:color w:val="000000"/>
          <w:sz w:val="20"/>
          <w:szCs w:val="20"/>
        </w:rPr>
        <w:t>He will not quarrel, nor cry out</w:t>
      </w:r>
      <w:r w:rsidRPr="00206841">
        <w:rPr>
          <w:rStyle w:val="text"/>
          <w:rFonts w:ascii="Century Gothic" w:hAnsi="Century Gothic" w:cs="Segoe UI"/>
          <w:i/>
          <w:color w:val="000000"/>
          <w:sz w:val="20"/>
          <w:szCs w:val="20"/>
        </w:rPr>
        <w:t>;</w:t>
      </w:r>
      <w:r w:rsidR="00206841">
        <w:rPr>
          <w:rStyle w:val="text"/>
          <w:rFonts w:ascii="Century Gothic" w:hAnsi="Century Gothic" w:cs="Segoe UI"/>
          <w:i/>
          <w:color w:val="000000"/>
          <w:sz w:val="20"/>
          <w:szCs w:val="20"/>
        </w:rPr>
        <w:t xml:space="preserve"> </w:t>
      </w:r>
      <w:r w:rsidRPr="00206841">
        <w:rPr>
          <w:rStyle w:val="small-caps"/>
          <w:rFonts w:ascii="Century Gothic" w:hAnsi="Century Gothic" w:cs="Segoe UI"/>
          <w:i/>
          <w:smallCaps/>
          <w:color w:val="000000"/>
          <w:sz w:val="20"/>
          <w:szCs w:val="20"/>
        </w:rPr>
        <w:t>Nor will anyone hear His voice in the streets</w:t>
      </w:r>
      <w:r w:rsidRPr="00206841">
        <w:rPr>
          <w:rStyle w:val="text"/>
          <w:rFonts w:ascii="Century Gothic" w:hAnsi="Century Gothic" w:cs="Segoe UI"/>
          <w:i/>
          <w:color w:val="000000"/>
          <w:sz w:val="20"/>
          <w:szCs w:val="20"/>
        </w:rPr>
        <w:t xml:space="preserve">. </w:t>
      </w:r>
      <w:r w:rsidRPr="00206841">
        <w:rPr>
          <w:rStyle w:val="text"/>
          <w:rFonts w:ascii="Century Gothic" w:hAnsi="Century Gothic" w:cs="Segoe UI"/>
          <w:b/>
          <w:bCs/>
          <w:i/>
          <w:color w:val="000000"/>
          <w:sz w:val="20"/>
          <w:szCs w:val="20"/>
          <w:vertAlign w:val="superscript"/>
        </w:rPr>
        <w:t>20 </w:t>
      </w:r>
      <w:r w:rsidRPr="00206841">
        <w:rPr>
          <w:rStyle w:val="text"/>
          <w:rFonts w:ascii="Century Gothic" w:hAnsi="Century Gothic" w:cs="Segoe UI"/>
          <w:i/>
          <w:color w:val="000000"/>
          <w:sz w:val="20"/>
          <w:szCs w:val="20"/>
        </w:rPr>
        <w:t>“A </w:t>
      </w:r>
      <w:r w:rsidRPr="00206841">
        <w:rPr>
          <w:rStyle w:val="small-caps"/>
          <w:rFonts w:ascii="Century Gothic" w:hAnsi="Century Gothic" w:cs="Segoe UI"/>
          <w:i/>
          <w:smallCaps/>
          <w:color w:val="000000"/>
          <w:sz w:val="20"/>
          <w:szCs w:val="20"/>
        </w:rPr>
        <w:t>battered reed He will not break off</w:t>
      </w:r>
      <w:r w:rsidRPr="00206841">
        <w:rPr>
          <w:rStyle w:val="text"/>
          <w:rFonts w:ascii="Century Gothic" w:hAnsi="Century Gothic" w:cs="Segoe UI"/>
          <w:i/>
          <w:color w:val="000000"/>
          <w:sz w:val="20"/>
          <w:szCs w:val="20"/>
        </w:rPr>
        <w:t xml:space="preserve">, </w:t>
      </w:r>
      <w:r w:rsidRPr="00206841">
        <w:rPr>
          <w:rStyle w:val="small-caps"/>
          <w:rFonts w:ascii="Century Gothic" w:hAnsi="Century Gothic" w:cs="Segoe UI"/>
          <w:i/>
          <w:smallCaps/>
          <w:color w:val="000000"/>
          <w:sz w:val="20"/>
          <w:szCs w:val="20"/>
        </w:rPr>
        <w:t>And a smoldering wick He will not put out</w:t>
      </w:r>
      <w:r w:rsidRPr="00206841">
        <w:rPr>
          <w:rStyle w:val="text"/>
          <w:rFonts w:ascii="Century Gothic" w:hAnsi="Century Gothic" w:cs="Segoe UI"/>
          <w:i/>
          <w:color w:val="000000"/>
          <w:sz w:val="20"/>
          <w:szCs w:val="20"/>
        </w:rPr>
        <w:t xml:space="preserve">, </w:t>
      </w:r>
      <w:r w:rsidRPr="00206841">
        <w:rPr>
          <w:rStyle w:val="small-caps"/>
          <w:rFonts w:ascii="Century Gothic" w:hAnsi="Century Gothic" w:cs="Segoe UI"/>
          <w:i/>
          <w:smallCaps/>
          <w:color w:val="000000"/>
          <w:sz w:val="20"/>
          <w:szCs w:val="20"/>
        </w:rPr>
        <w:t>Until He</w:t>
      </w:r>
      <w:r w:rsidRPr="00206841">
        <w:rPr>
          <w:rStyle w:val="text"/>
          <w:rFonts w:ascii="Century Gothic" w:hAnsi="Century Gothic" w:cs="Segoe UI"/>
          <w:i/>
          <w:color w:val="000000"/>
          <w:sz w:val="20"/>
          <w:szCs w:val="20"/>
        </w:rPr>
        <w:t> </w:t>
      </w:r>
      <w:r w:rsidRPr="00206841">
        <w:rPr>
          <w:rStyle w:val="small-caps"/>
          <w:rFonts w:ascii="Century Gothic" w:hAnsi="Century Gothic" w:cs="Segoe UI"/>
          <w:i/>
          <w:smallCaps/>
          <w:color w:val="000000"/>
          <w:sz w:val="20"/>
          <w:szCs w:val="20"/>
        </w:rPr>
        <w:t>leads</w:t>
      </w:r>
      <w:r w:rsidRPr="00206841">
        <w:rPr>
          <w:rStyle w:val="text"/>
          <w:rFonts w:ascii="Century Gothic" w:hAnsi="Century Gothic" w:cs="Segoe UI"/>
          <w:i/>
          <w:color w:val="000000"/>
          <w:sz w:val="20"/>
          <w:szCs w:val="20"/>
        </w:rPr>
        <w:t> </w:t>
      </w:r>
      <w:r w:rsidRPr="00206841">
        <w:rPr>
          <w:rStyle w:val="small-caps"/>
          <w:rFonts w:ascii="Century Gothic" w:hAnsi="Century Gothic" w:cs="Segoe UI"/>
          <w:i/>
          <w:smallCaps/>
          <w:color w:val="000000"/>
          <w:sz w:val="20"/>
          <w:szCs w:val="20"/>
        </w:rPr>
        <w:t>justice to victory</w:t>
      </w:r>
      <w:r w:rsidRPr="00206841">
        <w:rPr>
          <w:rStyle w:val="text"/>
          <w:rFonts w:ascii="Century Gothic" w:hAnsi="Century Gothic" w:cs="Segoe UI"/>
          <w:i/>
          <w:color w:val="000000"/>
          <w:sz w:val="20"/>
          <w:szCs w:val="20"/>
        </w:rPr>
        <w:t xml:space="preserve">. </w:t>
      </w:r>
      <w:r w:rsidRPr="00206841">
        <w:rPr>
          <w:rStyle w:val="text"/>
          <w:rFonts w:ascii="Century Gothic" w:hAnsi="Century Gothic" w:cs="Segoe UI"/>
          <w:b/>
          <w:bCs/>
          <w:i/>
          <w:color w:val="000000"/>
          <w:sz w:val="20"/>
          <w:szCs w:val="20"/>
          <w:vertAlign w:val="superscript"/>
        </w:rPr>
        <w:t>21 </w:t>
      </w:r>
      <w:r w:rsidRPr="00206841">
        <w:rPr>
          <w:rStyle w:val="text"/>
          <w:rFonts w:ascii="Century Gothic" w:hAnsi="Century Gothic" w:cs="Segoe UI"/>
          <w:i/>
          <w:color w:val="000000"/>
          <w:sz w:val="20"/>
          <w:szCs w:val="20"/>
        </w:rPr>
        <w:t>“</w:t>
      </w:r>
      <w:r w:rsidRPr="00206841">
        <w:rPr>
          <w:rStyle w:val="small-caps"/>
          <w:rFonts w:ascii="Century Gothic" w:hAnsi="Century Gothic" w:cs="Segoe UI"/>
          <w:i/>
          <w:smallCaps/>
          <w:color w:val="000000"/>
          <w:sz w:val="20"/>
          <w:szCs w:val="20"/>
        </w:rPr>
        <w:t>And in His name the</w:t>
      </w:r>
      <w:r w:rsidRPr="00206841">
        <w:rPr>
          <w:rStyle w:val="text"/>
          <w:rFonts w:ascii="Century Gothic" w:hAnsi="Century Gothic" w:cs="Segoe UI"/>
          <w:i/>
          <w:color w:val="000000"/>
          <w:sz w:val="20"/>
          <w:szCs w:val="20"/>
        </w:rPr>
        <w:t> </w:t>
      </w:r>
      <w:r w:rsidRPr="00206841">
        <w:rPr>
          <w:rStyle w:val="small-caps"/>
          <w:rFonts w:ascii="Century Gothic" w:hAnsi="Century Gothic" w:cs="Segoe UI"/>
          <w:i/>
          <w:smallCaps/>
          <w:color w:val="000000"/>
          <w:sz w:val="20"/>
          <w:szCs w:val="20"/>
        </w:rPr>
        <w:t>Gentiles will hope</w:t>
      </w:r>
      <w:r w:rsidRPr="00206841">
        <w:rPr>
          <w:rStyle w:val="text"/>
          <w:rFonts w:ascii="Century Gothic" w:hAnsi="Century Gothic" w:cs="Segoe UI"/>
          <w:i/>
          <w:color w:val="000000"/>
          <w:sz w:val="20"/>
          <w:szCs w:val="20"/>
        </w:rPr>
        <w:t>.”</w:t>
      </w:r>
    </w:p>
    <w:p w:rsidR="00206841" w:rsidRDefault="0015548D" w:rsidP="00206841">
      <w:pPr>
        <w:pStyle w:val="chapter-2"/>
        <w:shd w:val="clear" w:color="auto" w:fill="FFFFFF"/>
        <w:ind w:left="1080"/>
        <w:jc w:val="both"/>
        <w:rPr>
          <w:rStyle w:val="text"/>
          <w:rFonts w:ascii="Century Gothic" w:hAnsi="Century Gothic" w:cs="Segoe UI"/>
          <w:i/>
          <w:color w:val="000000"/>
          <w:sz w:val="20"/>
          <w:szCs w:val="20"/>
        </w:rPr>
      </w:pPr>
      <w:r w:rsidRPr="00206841">
        <w:rPr>
          <w:rFonts w:ascii="Century Gothic" w:hAnsi="Century Gothic"/>
          <w:b/>
          <w:bCs/>
          <w:sz w:val="20"/>
          <w:szCs w:val="20"/>
        </w:rPr>
        <w:t>21:1-5</w:t>
      </w:r>
      <w:r w:rsidRPr="00206841">
        <w:rPr>
          <w:rFonts w:ascii="Century Gothic" w:hAnsi="Century Gothic"/>
          <w:bCs/>
          <w:i/>
          <w:sz w:val="20"/>
          <w:szCs w:val="20"/>
        </w:rPr>
        <w:t>—</w:t>
      </w:r>
      <w:r w:rsidR="005805A8" w:rsidRPr="00206841">
        <w:rPr>
          <w:rStyle w:val="text"/>
          <w:rFonts w:ascii="Century Gothic" w:hAnsi="Century Gothic" w:cs="Segoe UI"/>
          <w:i/>
          <w:color w:val="000000"/>
          <w:sz w:val="20"/>
          <w:szCs w:val="20"/>
        </w:rPr>
        <w:t>When they had approached Jerusalem and had come to Bethphage, at the Mount of Olives, then Jesus sent two disciples,</w:t>
      </w:r>
      <w:r w:rsidR="005805A8" w:rsidRPr="00206841">
        <w:rPr>
          <w:rFonts w:ascii="Century Gothic" w:hAnsi="Century Gothic" w:cs="Segoe UI"/>
          <w:i/>
          <w:color w:val="000000"/>
          <w:sz w:val="20"/>
          <w:szCs w:val="20"/>
        </w:rPr>
        <w:t> </w:t>
      </w:r>
      <w:r w:rsidR="005805A8" w:rsidRPr="00206841">
        <w:rPr>
          <w:rStyle w:val="text"/>
          <w:rFonts w:ascii="Century Gothic" w:hAnsi="Century Gothic" w:cs="Segoe UI"/>
          <w:b/>
          <w:bCs/>
          <w:i/>
          <w:color w:val="000000"/>
          <w:sz w:val="20"/>
          <w:szCs w:val="20"/>
          <w:vertAlign w:val="superscript"/>
        </w:rPr>
        <w:t>2 </w:t>
      </w:r>
      <w:r w:rsidR="005805A8" w:rsidRPr="00206841">
        <w:rPr>
          <w:rStyle w:val="text"/>
          <w:rFonts w:ascii="Century Gothic" w:hAnsi="Century Gothic" w:cs="Segoe UI"/>
          <w:i/>
          <w:color w:val="000000"/>
          <w:sz w:val="20"/>
          <w:szCs w:val="20"/>
        </w:rPr>
        <w:t>saying to them, </w:t>
      </w:r>
      <w:r w:rsidR="005805A8" w:rsidRPr="00206841">
        <w:rPr>
          <w:rStyle w:val="woj"/>
          <w:rFonts w:ascii="Century Gothic" w:hAnsi="Century Gothic" w:cs="Segoe UI"/>
          <w:i/>
          <w:color w:val="000000"/>
          <w:sz w:val="20"/>
          <w:szCs w:val="20"/>
        </w:rPr>
        <w:t>“Go into the village opposite you, and immediately you will find a donkey tied </w:t>
      </w:r>
      <w:r w:rsidR="005805A8" w:rsidRPr="00206841">
        <w:rPr>
          <w:rStyle w:val="woj"/>
          <w:rFonts w:ascii="Century Gothic" w:hAnsi="Century Gothic" w:cs="Segoe UI"/>
          <w:i/>
          <w:iCs/>
          <w:color w:val="000000"/>
          <w:sz w:val="20"/>
          <w:szCs w:val="20"/>
        </w:rPr>
        <w:t>there</w:t>
      </w:r>
      <w:r w:rsidR="005805A8" w:rsidRPr="00206841">
        <w:rPr>
          <w:rStyle w:val="woj"/>
          <w:rFonts w:ascii="Century Gothic" w:hAnsi="Century Gothic" w:cs="Segoe UI"/>
          <w:i/>
          <w:color w:val="000000"/>
          <w:sz w:val="20"/>
          <w:szCs w:val="20"/>
        </w:rPr>
        <w:t> and a colt with her; untie them and bring them to Me.</w:t>
      </w:r>
      <w:r w:rsidR="005805A8" w:rsidRPr="00206841">
        <w:rPr>
          <w:rFonts w:ascii="Century Gothic" w:hAnsi="Century Gothic" w:cs="Segoe UI"/>
          <w:i/>
          <w:color w:val="000000"/>
          <w:sz w:val="20"/>
          <w:szCs w:val="20"/>
        </w:rPr>
        <w:t> </w:t>
      </w:r>
      <w:r w:rsidR="005805A8" w:rsidRPr="00206841">
        <w:rPr>
          <w:rStyle w:val="woj"/>
          <w:rFonts w:ascii="Century Gothic" w:hAnsi="Century Gothic" w:cs="Segoe UI"/>
          <w:b/>
          <w:bCs/>
          <w:i/>
          <w:color w:val="000000"/>
          <w:sz w:val="20"/>
          <w:szCs w:val="20"/>
          <w:vertAlign w:val="superscript"/>
        </w:rPr>
        <w:t>3 </w:t>
      </w:r>
      <w:r w:rsidR="005805A8" w:rsidRPr="00206841">
        <w:rPr>
          <w:rStyle w:val="woj"/>
          <w:rFonts w:ascii="Century Gothic" w:hAnsi="Century Gothic" w:cs="Segoe UI"/>
          <w:i/>
          <w:color w:val="000000"/>
          <w:sz w:val="20"/>
          <w:szCs w:val="20"/>
        </w:rPr>
        <w:t>If anyone says anything to you, you shall say, ‘The Lord has need of them,’ and immediately he will send them.”</w:t>
      </w:r>
      <w:r w:rsidR="005805A8" w:rsidRPr="00206841">
        <w:rPr>
          <w:rFonts w:ascii="Century Gothic" w:hAnsi="Century Gothic" w:cs="Segoe UI"/>
          <w:i/>
          <w:color w:val="000000"/>
          <w:sz w:val="20"/>
          <w:szCs w:val="20"/>
        </w:rPr>
        <w:t> </w:t>
      </w:r>
      <w:r w:rsidR="005805A8" w:rsidRPr="00206841">
        <w:rPr>
          <w:rStyle w:val="text"/>
          <w:rFonts w:ascii="Century Gothic" w:hAnsi="Century Gothic" w:cs="Segoe UI"/>
          <w:b/>
          <w:bCs/>
          <w:i/>
          <w:color w:val="000000"/>
          <w:sz w:val="20"/>
          <w:szCs w:val="20"/>
          <w:vertAlign w:val="superscript"/>
        </w:rPr>
        <w:t>4 </w:t>
      </w:r>
      <w:r w:rsidR="005805A8" w:rsidRPr="00206841">
        <w:rPr>
          <w:rStyle w:val="text"/>
          <w:rFonts w:ascii="Century Gothic" w:hAnsi="Century Gothic" w:cs="Segoe UI"/>
          <w:i/>
          <w:color w:val="000000"/>
          <w:sz w:val="20"/>
          <w:szCs w:val="20"/>
        </w:rPr>
        <w:t>This took place to fulfill what was spoken through the prophet:</w:t>
      </w:r>
    </w:p>
    <w:p w:rsidR="0015548D" w:rsidRPr="00206841" w:rsidRDefault="005805A8" w:rsidP="00206841">
      <w:pPr>
        <w:pStyle w:val="chapter-2"/>
        <w:shd w:val="clear" w:color="auto" w:fill="FFFFFF"/>
        <w:ind w:left="1080"/>
        <w:jc w:val="both"/>
        <w:rPr>
          <w:rFonts w:ascii="Century Gothic" w:hAnsi="Century Gothic" w:cs="Segoe UI"/>
          <w:i/>
          <w:color w:val="000000"/>
          <w:sz w:val="20"/>
          <w:szCs w:val="20"/>
        </w:rPr>
      </w:pPr>
      <w:r w:rsidRPr="00206841">
        <w:rPr>
          <w:rStyle w:val="text"/>
          <w:rFonts w:ascii="Century Gothic" w:hAnsi="Century Gothic" w:cs="Segoe UI"/>
          <w:b/>
          <w:bCs/>
          <w:i/>
          <w:color w:val="000000"/>
          <w:sz w:val="20"/>
          <w:szCs w:val="20"/>
          <w:vertAlign w:val="superscript"/>
        </w:rPr>
        <w:t>5 </w:t>
      </w:r>
      <w:r w:rsidRPr="00206841">
        <w:rPr>
          <w:rStyle w:val="text"/>
          <w:rFonts w:ascii="Century Gothic" w:hAnsi="Century Gothic" w:cs="Segoe UI"/>
          <w:i/>
          <w:color w:val="000000"/>
          <w:sz w:val="20"/>
          <w:szCs w:val="20"/>
        </w:rPr>
        <w:t>“</w:t>
      </w:r>
      <w:r w:rsidRPr="00206841">
        <w:rPr>
          <w:rStyle w:val="small-caps"/>
          <w:rFonts w:ascii="Century Gothic" w:eastAsia="Century Gothic" w:hAnsi="Century Gothic" w:cs="Segoe UI"/>
          <w:i/>
          <w:smallCaps/>
          <w:color w:val="000000"/>
          <w:sz w:val="20"/>
          <w:szCs w:val="20"/>
        </w:rPr>
        <w:t>Say to the daughter of Zion</w:t>
      </w:r>
      <w:r w:rsidRPr="00206841">
        <w:rPr>
          <w:rStyle w:val="text"/>
          <w:rFonts w:ascii="Century Gothic" w:hAnsi="Century Gothic" w:cs="Segoe UI"/>
          <w:i/>
          <w:color w:val="000000"/>
          <w:sz w:val="20"/>
          <w:szCs w:val="20"/>
        </w:rPr>
        <w:t>, ‘</w:t>
      </w:r>
      <w:r w:rsidRPr="00206841">
        <w:rPr>
          <w:rStyle w:val="small-caps"/>
          <w:rFonts w:ascii="Century Gothic" w:eastAsia="Century Gothic" w:hAnsi="Century Gothic" w:cs="Segoe UI"/>
          <w:i/>
          <w:smallCaps/>
          <w:color w:val="000000"/>
          <w:sz w:val="20"/>
          <w:szCs w:val="20"/>
        </w:rPr>
        <w:t>Behold your King is coming to you</w:t>
      </w:r>
      <w:r w:rsidRPr="00206841">
        <w:rPr>
          <w:rStyle w:val="text"/>
          <w:rFonts w:ascii="Century Gothic" w:hAnsi="Century Gothic" w:cs="Segoe UI"/>
          <w:i/>
          <w:color w:val="000000"/>
          <w:sz w:val="20"/>
          <w:szCs w:val="20"/>
        </w:rPr>
        <w:t>,</w:t>
      </w:r>
      <w:r w:rsidR="00206841">
        <w:rPr>
          <w:rStyle w:val="text"/>
          <w:rFonts w:ascii="Century Gothic" w:hAnsi="Century Gothic" w:cs="Segoe UI"/>
          <w:i/>
          <w:color w:val="000000"/>
          <w:sz w:val="20"/>
          <w:szCs w:val="20"/>
        </w:rPr>
        <w:t xml:space="preserve"> </w:t>
      </w:r>
      <w:r w:rsidRPr="00206841">
        <w:rPr>
          <w:rStyle w:val="small-caps"/>
          <w:rFonts w:ascii="Century Gothic" w:eastAsia="Century Gothic" w:hAnsi="Century Gothic" w:cs="Segoe UI"/>
          <w:i/>
          <w:smallCaps/>
          <w:color w:val="000000"/>
          <w:sz w:val="20"/>
          <w:szCs w:val="20"/>
        </w:rPr>
        <w:t>Gentle, and mounted on a donkey</w:t>
      </w:r>
      <w:r w:rsidRPr="00206841">
        <w:rPr>
          <w:rStyle w:val="text"/>
          <w:rFonts w:ascii="Century Gothic" w:hAnsi="Century Gothic" w:cs="Segoe UI"/>
          <w:i/>
          <w:color w:val="000000"/>
          <w:sz w:val="20"/>
          <w:szCs w:val="20"/>
        </w:rPr>
        <w:t xml:space="preserve">, </w:t>
      </w:r>
      <w:r w:rsidRPr="00206841">
        <w:rPr>
          <w:rStyle w:val="small-caps"/>
          <w:rFonts w:ascii="Century Gothic" w:eastAsia="Century Gothic" w:hAnsi="Century Gothic" w:cs="Segoe UI"/>
          <w:i/>
          <w:smallCaps/>
          <w:color w:val="000000"/>
          <w:sz w:val="20"/>
          <w:szCs w:val="20"/>
        </w:rPr>
        <w:t>Even on a colt, the foal of a beast of burden</w:t>
      </w:r>
      <w:r w:rsidRPr="00206841">
        <w:rPr>
          <w:rStyle w:val="text"/>
          <w:rFonts w:ascii="Century Gothic" w:hAnsi="Century Gothic" w:cs="Segoe UI"/>
          <w:i/>
          <w:color w:val="000000"/>
          <w:sz w:val="20"/>
          <w:szCs w:val="20"/>
        </w:rPr>
        <w:t>.’”</w:t>
      </w:r>
    </w:p>
    <w:p w:rsidR="0015548D" w:rsidRPr="00206841" w:rsidRDefault="005805A8" w:rsidP="005805A8">
      <w:pPr>
        <w:pStyle w:val="NormalWeb"/>
        <w:spacing w:before="0"/>
        <w:ind w:left="1080"/>
        <w:jc w:val="both"/>
        <w:rPr>
          <w:rFonts w:ascii="Century Gothic" w:hAnsi="Century Gothic"/>
          <w:bCs/>
          <w:sz w:val="20"/>
          <w:szCs w:val="20"/>
        </w:rPr>
      </w:pPr>
      <w:r w:rsidRPr="00206841">
        <w:rPr>
          <w:rFonts w:ascii="Century Gothic" w:hAnsi="Century Gothic"/>
          <w:b/>
          <w:bCs/>
          <w:sz w:val="20"/>
          <w:szCs w:val="20"/>
        </w:rPr>
        <w:t>Romans 15:3</w:t>
      </w:r>
      <w:r w:rsidRPr="00206841">
        <w:rPr>
          <w:rFonts w:ascii="Century Gothic" w:hAnsi="Century Gothic"/>
          <w:bCs/>
          <w:sz w:val="20"/>
          <w:szCs w:val="20"/>
        </w:rPr>
        <w:t>—</w:t>
      </w:r>
      <w:r w:rsidRPr="00206841">
        <w:rPr>
          <w:rFonts w:ascii="Century Gothic" w:hAnsi="Century Gothic" w:cs="Segoe UI"/>
          <w:i/>
          <w:sz w:val="20"/>
          <w:szCs w:val="20"/>
          <w:shd w:val="clear" w:color="auto" w:fill="FFFFFF"/>
        </w:rPr>
        <w:t>For even Christ did not please Himself; but as it is written, “</w:t>
      </w:r>
      <w:r w:rsidRPr="00206841">
        <w:rPr>
          <w:rStyle w:val="small-caps"/>
          <w:rFonts w:ascii="Century Gothic" w:hAnsi="Century Gothic" w:cs="Segoe UI"/>
          <w:i/>
          <w:smallCaps/>
          <w:sz w:val="20"/>
          <w:szCs w:val="20"/>
          <w:shd w:val="clear" w:color="auto" w:fill="FFFFFF"/>
        </w:rPr>
        <w:t>The reproaches of those who reproached You fell on Me</w:t>
      </w:r>
      <w:r w:rsidRPr="00206841">
        <w:rPr>
          <w:rFonts w:ascii="Century Gothic" w:hAnsi="Century Gothic" w:cs="Segoe UI"/>
          <w:i/>
          <w:sz w:val="20"/>
          <w:szCs w:val="20"/>
          <w:shd w:val="clear" w:color="auto" w:fill="FFFFFF"/>
        </w:rPr>
        <w:t>.”</w:t>
      </w:r>
    </w:p>
    <w:p w:rsidR="005805A8" w:rsidRPr="00206841" w:rsidRDefault="00206841" w:rsidP="0015548D">
      <w:pPr>
        <w:pStyle w:val="NormalWeb"/>
        <w:numPr>
          <w:ilvl w:val="1"/>
          <w:numId w:val="11"/>
        </w:numPr>
        <w:spacing w:before="0"/>
        <w:jc w:val="both"/>
        <w:rPr>
          <w:rFonts w:ascii="Century Gothic" w:hAnsi="Century Gothic"/>
          <w:bCs/>
          <w:sz w:val="20"/>
          <w:szCs w:val="20"/>
        </w:rPr>
      </w:pPr>
      <w:r w:rsidRPr="00206841">
        <w:rPr>
          <w:rFonts w:ascii="Century Gothic" w:hAnsi="Century Gothic"/>
          <w:bCs/>
          <w:sz w:val="20"/>
          <w:szCs w:val="20"/>
        </w:rPr>
        <w:t>These</w:t>
      </w:r>
      <w:r w:rsidR="004E4B08" w:rsidRPr="00206841">
        <w:rPr>
          <w:rFonts w:ascii="Century Gothic" w:hAnsi="Century Gothic"/>
          <w:bCs/>
          <w:sz w:val="20"/>
          <w:szCs w:val="20"/>
        </w:rPr>
        <w:t xml:space="preserve"> OT passages speak to the life and words of the Lord Jesus.  </w:t>
      </w:r>
    </w:p>
    <w:p w:rsidR="004E4B08" w:rsidRPr="00206841" w:rsidRDefault="004E4B08" w:rsidP="004E4B08">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lastRenderedPageBreak/>
        <w:t>The words written by the NT apostles (and others)</w:t>
      </w:r>
      <w:r w:rsidR="009A5D67" w:rsidRPr="00206841">
        <w:rPr>
          <w:rFonts w:ascii="Century Gothic" w:hAnsi="Century Gothic"/>
          <w:bCs/>
          <w:sz w:val="20"/>
          <w:szCs w:val="20"/>
        </w:rPr>
        <w:t>,</w:t>
      </w:r>
      <w:r w:rsidRPr="00206841">
        <w:rPr>
          <w:rFonts w:ascii="Century Gothic" w:hAnsi="Century Gothic"/>
          <w:bCs/>
          <w:sz w:val="20"/>
          <w:szCs w:val="20"/>
        </w:rPr>
        <w:t xml:space="preserve"> inspired by the Holy Spirit</w:t>
      </w:r>
      <w:r w:rsidR="001E46D3" w:rsidRPr="00206841">
        <w:rPr>
          <w:rFonts w:ascii="Century Gothic" w:hAnsi="Century Gothic"/>
          <w:bCs/>
          <w:sz w:val="20"/>
          <w:szCs w:val="20"/>
        </w:rPr>
        <w:t>,</w:t>
      </w:r>
      <w:r w:rsidRPr="00206841">
        <w:rPr>
          <w:rFonts w:ascii="Century Gothic" w:hAnsi="Century Gothic"/>
          <w:bCs/>
          <w:sz w:val="20"/>
          <w:szCs w:val="20"/>
        </w:rPr>
        <w:t xml:space="preserve"> which validate the OT.</w:t>
      </w:r>
    </w:p>
    <w:p w:rsidR="004E4B08" w:rsidRPr="00206841" w:rsidRDefault="004E4B08" w:rsidP="004E4B08">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 xml:space="preserve">The Jewish people had a very high regard and supremacy for the written revelation. </w:t>
      </w:r>
    </w:p>
    <w:p w:rsidR="004E4B08" w:rsidRPr="00206841" w:rsidRDefault="004E4B08" w:rsidP="004E4B08">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 xml:space="preserve">It would be hard to overemphasize their regard for the OT. One of their most powerful arguments for the truth of Christianity was the argument from prophecy (see the speeches in </w:t>
      </w:r>
      <w:r w:rsidRPr="00206841">
        <w:rPr>
          <w:rFonts w:ascii="Century Gothic" w:hAnsi="Century Gothic"/>
          <w:b/>
          <w:bCs/>
          <w:sz w:val="20"/>
          <w:szCs w:val="20"/>
        </w:rPr>
        <w:t>Acts, Romans 15, 1 Peter 2</w:t>
      </w:r>
      <w:r w:rsidRPr="00206841">
        <w:rPr>
          <w:rFonts w:ascii="Century Gothic" w:hAnsi="Century Gothic"/>
          <w:bCs/>
          <w:sz w:val="20"/>
          <w:szCs w:val="20"/>
        </w:rPr>
        <w:t xml:space="preserve">, or the whole of </w:t>
      </w:r>
      <w:r w:rsidRPr="00206841">
        <w:rPr>
          <w:rFonts w:ascii="Century Gothic" w:hAnsi="Century Gothic"/>
          <w:b/>
          <w:bCs/>
          <w:sz w:val="20"/>
          <w:szCs w:val="20"/>
        </w:rPr>
        <w:t>Hebrews</w:t>
      </w:r>
      <w:r w:rsidRPr="00206841">
        <w:rPr>
          <w:rFonts w:ascii="Century Gothic" w:hAnsi="Century Gothic"/>
          <w:bCs/>
          <w:sz w:val="20"/>
          <w:szCs w:val="20"/>
        </w:rPr>
        <w:t xml:space="preserve"> or </w:t>
      </w:r>
      <w:r w:rsidRPr="00206841">
        <w:rPr>
          <w:rFonts w:ascii="Century Gothic" w:hAnsi="Century Gothic"/>
          <w:b/>
          <w:bCs/>
          <w:sz w:val="20"/>
          <w:szCs w:val="20"/>
        </w:rPr>
        <w:t>Revelation</w:t>
      </w:r>
      <w:r w:rsidRPr="00206841">
        <w:rPr>
          <w:rFonts w:ascii="Century Gothic" w:hAnsi="Century Gothic"/>
          <w:bCs/>
          <w:sz w:val="20"/>
          <w:szCs w:val="20"/>
        </w:rPr>
        <w:t xml:space="preserve">).  </w:t>
      </w:r>
      <w:r w:rsidR="00D42629" w:rsidRPr="00206841">
        <w:rPr>
          <w:rFonts w:ascii="Century Gothic" w:hAnsi="Century Gothic"/>
          <w:bCs/>
          <w:sz w:val="20"/>
          <w:szCs w:val="20"/>
        </w:rPr>
        <w:t>In the Word of God written, they sought absolute assurance, like their Master, for whom it is written</w:t>
      </w:r>
      <w:r w:rsidR="001E46D3" w:rsidRPr="00206841">
        <w:rPr>
          <w:rFonts w:ascii="Century Gothic" w:hAnsi="Century Gothic"/>
          <w:bCs/>
          <w:sz w:val="20"/>
          <w:szCs w:val="20"/>
        </w:rPr>
        <w:t>,</w:t>
      </w:r>
      <w:r w:rsidR="00D42629" w:rsidRPr="00206841">
        <w:rPr>
          <w:rFonts w:ascii="Century Gothic" w:hAnsi="Century Gothic"/>
          <w:bCs/>
          <w:sz w:val="20"/>
          <w:szCs w:val="20"/>
        </w:rPr>
        <w:t>” sufficed to clinch an argument.  [Peter] is saying “If you don’t believe me, go to the Scriptures.” “the question</w:t>
      </w:r>
      <w:r w:rsidR="00301ADC" w:rsidRPr="00206841">
        <w:rPr>
          <w:rFonts w:ascii="Century Gothic" w:hAnsi="Century Gothic"/>
          <w:bCs/>
          <w:sz w:val="20"/>
          <w:szCs w:val="20"/>
        </w:rPr>
        <w:t>,”</w:t>
      </w:r>
      <w:r w:rsidR="00D42629" w:rsidRPr="00206841">
        <w:rPr>
          <w:rFonts w:ascii="Century Gothic" w:hAnsi="Century Gothic"/>
          <w:bCs/>
          <w:sz w:val="20"/>
          <w:szCs w:val="20"/>
        </w:rPr>
        <w:t xml:space="preserve"> say</w:t>
      </w:r>
      <w:r w:rsidR="00301ADC" w:rsidRPr="00206841">
        <w:rPr>
          <w:rFonts w:ascii="Century Gothic" w:hAnsi="Century Gothic"/>
          <w:bCs/>
          <w:sz w:val="20"/>
          <w:szCs w:val="20"/>
        </w:rPr>
        <w:t>s Calvin, “is not whether the pr</w:t>
      </w:r>
      <w:r w:rsidR="00D42629" w:rsidRPr="00206841">
        <w:rPr>
          <w:rFonts w:ascii="Century Gothic" w:hAnsi="Century Gothic"/>
          <w:bCs/>
          <w:sz w:val="20"/>
          <w:szCs w:val="20"/>
        </w:rPr>
        <w:t>ophets are more trustworthy than the gospel.” It is simply that “since the Jews were in no doubt that everything that the prophets taught came from God, it is no wonder that Peter says that their word is more sure.”</w:t>
      </w:r>
      <w:r w:rsidR="00D42629" w:rsidRPr="00206841">
        <w:rPr>
          <w:rStyle w:val="FootnoteReference"/>
          <w:rFonts w:ascii="Century Gothic" w:hAnsi="Century Gothic"/>
          <w:bCs/>
          <w:sz w:val="20"/>
          <w:szCs w:val="20"/>
        </w:rPr>
        <w:footnoteReference w:id="6"/>
      </w:r>
    </w:p>
    <w:p w:rsidR="005805A8" w:rsidRPr="00206841" w:rsidRDefault="00301ADC" w:rsidP="0015548D">
      <w:pPr>
        <w:pStyle w:val="NormalWeb"/>
        <w:numPr>
          <w:ilvl w:val="1"/>
          <w:numId w:val="11"/>
        </w:numPr>
        <w:spacing w:before="0"/>
        <w:jc w:val="both"/>
        <w:rPr>
          <w:rFonts w:ascii="Century Gothic" w:hAnsi="Century Gothic"/>
          <w:bCs/>
          <w:sz w:val="20"/>
          <w:szCs w:val="20"/>
        </w:rPr>
      </w:pPr>
      <w:r w:rsidRPr="00206841">
        <w:rPr>
          <w:rFonts w:ascii="Century Gothic" w:hAnsi="Century Gothic"/>
          <w:bCs/>
          <w:sz w:val="20"/>
          <w:szCs w:val="20"/>
        </w:rPr>
        <w:t>The Prophetic word in Peter’s day embraced the entire OT.</w:t>
      </w:r>
    </w:p>
    <w:p w:rsidR="00301ADC" w:rsidRPr="00206841" w:rsidRDefault="00301ADC" w:rsidP="00301ADC">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 xml:space="preserve">In general, the OT anticipated the coming of </w:t>
      </w:r>
      <w:r w:rsidR="001E46D3" w:rsidRPr="00206841">
        <w:rPr>
          <w:rFonts w:ascii="Century Gothic" w:hAnsi="Century Gothic"/>
          <w:bCs/>
          <w:sz w:val="20"/>
          <w:szCs w:val="20"/>
        </w:rPr>
        <w:t xml:space="preserve">the </w:t>
      </w:r>
      <w:r w:rsidRPr="00206841">
        <w:rPr>
          <w:rFonts w:ascii="Century Gothic" w:hAnsi="Century Gothic"/>
          <w:bCs/>
          <w:sz w:val="20"/>
          <w:szCs w:val="20"/>
        </w:rPr>
        <w:t>Messiah.</w:t>
      </w:r>
    </w:p>
    <w:p w:rsidR="00301ADC" w:rsidRPr="00206841" w:rsidRDefault="00301ADC" w:rsidP="00301ADC">
      <w:pPr>
        <w:pStyle w:val="NormalWeb"/>
        <w:spacing w:before="0"/>
        <w:ind w:left="1440"/>
        <w:jc w:val="both"/>
        <w:rPr>
          <w:rFonts w:ascii="Century Gothic" w:hAnsi="Century Gothic"/>
          <w:bCs/>
          <w:sz w:val="20"/>
          <w:szCs w:val="20"/>
        </w:rPr>
      </w:pPr>
      <w:r w:rsidRPr="00206841">
        <w:rPr>
          <w:rFonts w:ascii="Century Gothic" w:hAnsi="Century Gothic"/>
          <w:b/>
          <w:bCs/>
          <w:sz w:val="20"/>
          <w:szCs w:val="20"/>
        </w:rPr>
        <w:t>Romans 16:25-27</w:t>
      </w:r>
      <w:r w:rsidRPr="00206841">
        <w:rPr>
          <w:rFonts w:ascii="Century Gothic" w:hAnsi="Century Gothic"/>
          <w:bCs/>
          <w:sz w:val="20"/>
          <w:szCs w:val="20"/>
        </w:rPr>
        <w:t>—</w:t>
      </w:r>
      <w:r w:rsidRPr="00206841">
        <w:rPr>
          <w:rStyle w:val="text"/>
          <w:rFonts w:ascii="Century Gothic" w:hAnsi="Century Gothic" w:cs="Segoe UI"/>
          <w:i/>
          <w:sz w:val="20"/>
          <w:szCs w:val="20"/>
          <w:shd w:val="clear" w:color="auto" w:fill="FFFFFF"/>
        </w:rPr>
        <w:t>Now to Him who is able to establish you according to my gospel and the preaching of Jesus Christ, according to the revelation of the mystery which has been kept secret for long ages past,</w:t>
      </w:r>
      <w:r w:rsidRPr="00206841">
        <w:rPr>
          <w:rFonts w:ascii="Century Gothic" w:hAnsi="Century Gothic" w:cs="Segoe UI"/>
          <w:i/>
          <w:sz w:val="20"/>
          <w:szCs w:val="20"/>
          <w:shd w:val="clear" w:color="auto" w:fill="FFFFFF"/>
        </w:rPr>
        <w:t> </w:t>
      </w:r>
      <w:r w:rsidRPr="00206841">
        <w:rPr>
          <w:rStyle w:val="text"/>
          <w:rFonts w:ascii="Century Gothic" w:hAnsi="Century Gothic" w:cs="Segoe UI"/>
          <w:b/>
          <w:bCs/>
          <w:i/>
          <w:sz w:val="20"/>
          <w:szCs w:val="20"/>
          <w:shd w:val="clear" w:color="auto" w:fill="FFFFFF"/>
          <w:vertAlign w:val="superscript"/>
        </w:rPr>
        <w:t>26 </w:t>
      </w:r>
      <w:r w:rsidRPr="00206841">
        <w:rPr>
          <w:rStyle w:val="text"/>
          <w:rFonts w:ascii="Century Gothic" w:hAnsi="Century Gothic" w:cs="Segoe UI"/>
          <w:i/>
          <w:sz w:val="20"/>
          <w:szCs w:val="20"/>
          <w:shd w:val="clear" w:color="auto" w:fill="FFFFFF"/>
        </w:rPr>
        <w:t>but now is manifested, and by the Scriptures of the prophets, according to the commandment of the eternal God, has been made known to all the nations, leading to obedience of faith;</w:t>
      </w:r>
      <w:r w:rsidRPr="00206841">
        <w:rPr>
          <w:rFonts w:ascii="Century Gothic" w:hAnsi="Century Gothic" w:cs="Segoe UI"/>
          <w:i/>
          <w:sz w:val="20"/>
          <w:szCs w:val="20"/>
          <w:shd w:val="clear" w:color="auto" w:fill="FFFFFF"/>
        </w:rPr>
        <w:t> </w:t>
      </w:r>
      <w:r w:rsidRPr="00206841">
        <w:rPr>
          <w:rStyle w:val="text"/>
          <w:rFonts w:ascii="Century Gothic" w:hAnsi="Century Gothic" w:cs="Segoe UI"/>
          <w:b/>
          <w:bCs/>
          <w:i/>
          <w:sz w:val="20"/>
          <w:szCs w:val="20"/>
          <w:shd w:val="clear" w:color="auto" w:fill="FFFFFF"/>
          <w:vertAlign w:val="superscript"/>
        </w:rPr>
        <w:t>27 </w:t>
      </w:r>
      <w:r w:rsidRPr="00206841">
        <w:rPr>
          <w:rStyle w:val="text"/>
          <w:rFonts w:ascii="Century Gothic" w:hAnsi="Century Gothic" w:cs="Segoe UI"/>
          <w:i/>
          <w:sz w:val="20"/>
          <w:szCs w:val="20"/>
          <w:shd w:val="clear" w:color="auto" w:fill="FFFFFF"/>
        </w:rPr>
        <w:t>to the only wise God, through Jesus Christ, be the glory forever. Amen.</w:t>
      </w:r>
      <w:r w:rsidRPr="00206841">
        <w:rPr>
          <w:rFonts w:ascii="Century Gothic" w:hAnsi="Century Gothic"/>
          <w:bCs/>
          <w:sz w:val="20"/>
          <w:szCs w:val="20"/>
        </w:rPr>
        <w:t xml:space="preserve"> </w:t>
      </w:r>
    </w:p>
    <w:p w:rsidR="00301ADC" w:rsidRPr="00206841" w:rsidRDefault="00301ADC" w:rsidP="00301ADC">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Jesus makes the same claim</w:t>
      </w:r>
    </w:p>
    <w:p w:rsidR="00301ADC" w:rsidRPr="00206841" w:rsidRDefault="00301ADC" w:rsidP="00301ADC">
      <w:pPr>
        <w:pStyle w:val="NormalWeb"/>
        <w:spacing w:before="0"/>
        <w:ind w:left="1440"/>
        <w:jc w:val="both"/>
        <w:rPr>
          <w:rFonts w:ascii="Century Gothic" w:hAnsi="Century Gothic"/>
          <w:bCs/>
          <w:sz w:val="20"/>
          <w:szCs w:val="20"/>
        </w:rPr>
      </w:pPr>
      <w:r w:rsidRPr="00206841">
        <w:rPr>
          <w:rFonts w:ascii="Century Gothic" w:hAnsi="Century Gothic"/>
          <w:b/>
          <w:bCs/>
          <w:sz w:val="20"/>
          <w:szCs w:val="20"/>
        </w:rPr>
        <w:t>John 5:39</w:t>
      </w:r>
      <w:r w:rsidRPr="00206841">
        <w:rPr>
          <w:rFonts w:ascii="Century Gothic" w:hAnsi="Century Gothic"/>
          <w:bCs/>
          <w:sz w:val="20"/>
          <w:szCs w:val="20"/>
        </w:rPr>
        <w:t>—</w:t>
      </w:r>
      <w:r w:rsidRPr="00206841">
        <w:rPr>
          <w:rFonts w:ascii="Century Gothic" w:hAnsi="Century Gothic" w:cs="Segoe UI"/>
          <w:i/>
          <w:sz w:val="20"/>
          <w:szCs w:val="20"/>
          <w:shd w:val="clear" w:color="auto" w:fill="FFFFFF"/>
        </w:rPr>
        <w:t>You search the Scriptures because you think that in them you have eternal life; it is these that testify about Me.</w:t>
      </w:r>
    </w:p>
    <w:p w:rsidR="00301ADC" w:rsidRPr="00206841" w:rsidRDefault="00301ADC" w:rsidP="00301ADC">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 xml:space="preserve">Jesus was talking about the OT, but the same would apply to the NT scriptures (Cf. </w:t>
      </w:r>
      <w:r w:rsidRPr="00206841">
        <w:rPr>
          <w:rFonts w:ascii="Century Gothic" w:hAnsi="Century Gothic"/>
          <w:b/>
          <w:bCs/>
          <w:sz w:val="20"/>
          <w:szCs w:val="20"/>
        </w:rPr>
        <w:t>2 Peter 3:15-16</w:t>
      </w:r>
      <w:r w:rsidRPr="00206841">
        <w:rPr>
          <w:rFonts w:ascii="Century Gothic" w:hAnsi="Century Gothic"/>
          <w:bCs/>
          <w:sz w:val="20"/>
          <w:szCs w:val="20"/>
        </w:rPr>
        <w:t xml:space="preserve">). </w:t>
      </w:r>
    </w:p>
    <w:p w:rsidR="00301ADC" w:rsidRPr="00206841" w:rsidRDefault="005D5159" w:rsidP="005D5159">
      <w:pPr>
        <w:pStyle w:val="NormalWeb"/>
        <w:numPr>
          <w:ilvl w:val="0"/>
          <w:numId w:val="11"/>
        </w:numPr>
        <w:spacing w:before="0"/>
        <w:jc w:val="both"/>
        <w:rPr>
          <w:rFonts w:ascii="Century Gothic" w:hAnsi="Century Gothic"/>
          <w:bCs/>
          <w:sz w:val="20"/>
          <w:szCs w:val="20"/>
        </w:rPr>
      </w:pPr>
      <w:r w:rsidRPr="00206841">
        <w:rPr>
          <w:rStyle w:val="text"/>
          <w:rFonts w:ascii="Century Gothic" w:hAnsi="Century Gothic" w:cs="Segoe UI"/>
          <w:i/>
          <w:sz w:val="20"/>
          <w:szCs w:val="20"/>
          <w:shd w:val="clear" w:color="auto" w:fill="FFFFFF"/>
        </w:rPr>
        <w:t>Y</w:t>
      </w:r>
      <w:r w:rsidR="00301ADC" w:rsidRPr="00206841">
        <w:rPr>
          <w:rStyle w:val="text"/>
          <w:rFonts w:ascii="Century Gothic" w:hAnsi="Century Gothic" w:cs="Segoe UI"/>
          <w:i/>
          <w:sz w:val="20"/>
          <w:szCs w:val="20"/>
          <w:shd w:val="clear" w:color="auto" w:fill="FFFFFF"/>
        </w:rPr>
        <w:t>ou do well to pay attention</w:t>
      </w:r>
      <w:r w:rsidR="00206841">
        <w:rPr>
          <w:rStyle w:val="text"/>
          <w:rFonts w:ascii="Century Gothic" w:hAnsi="Century Gothic" w:cs="Segoe UI"/>
          <w:i/>
          <w:sz w:val="20"/>
          <w:szCs w:val="20"/>
          <w:shd w:val="clear" w:color="auto" w:fill="FFFFFF"/>
        </w:rPr>
        <w:t>.</w:t>
      </w:r>
      <w:r w:rsidR="00301ADC" w:rsidRPr="00206841">
        <w:rPr>
          <w:rStyle w:val="text"/>
          <w:rFonts w:ascii="Century Gothic" w:hAnsi="Century Gothic" w:cs="Segoe UI"/>
          <w:i/>
          <w:sz w:val="20"/>
          <w:szCs w:val="20"/>
          <w:shd w:val="clear" w:color="auto" w:fill="FFFFFF"/>
        </w:rPr>
        <w:t xml:space="preserve"> </w:t>
      </w:r>
    </w:p>
    <w:p w:rsidR="005D5159" w:rsidRPr="00206841" w:rsidRDefault="005D5159" w:rsidP="005D5159">
      <w:pPr>
        <w:pStyle w:val="NormalWeb"/>
        <w:numPr>
          <w:ilvl w:val="1"/>
          <w:numId w:val="11"/>
        </w:numPr>
        <w:spacing w:before="0"/>
        <w:jc w:val="both"/>
        <w:rPr>
          <w:rFonts w:ascii="Century Gothic" w:hAnsi="Century Gothic"/>
          <w:bCs/>
          <w:sz w:val="20"/>
          <w:szCs w:val="20"/>
        </w:rPr>
      </w:pPr>
      <w:r w:rsidRPr="00206841">
        <w:rPr>
          <w:rFonts w:ascii="Century Gothic" w:hAnsi="Century Gothic"/>
          <w:bCs/>
          <w:sz w:val="20"/>
          <w:szCs w:val="20"/>
        </w:rPr>
        <w:t>Learn these truths.</w:t>
      </w:r>
    </w:p>
    <w:p w:rsidR="005D5159" w:rsidRPr="00206841" w:rsidRDefault="005D5159" w:rsidP="005D5159">
      <w:pPr>
        <w:pStyle w:val="NormalWeb"/>
        <w:numPr>
          <w:ilvl w:val="1"/>
          <w:numId w:val="11"/>
        </w:numPr>
        <w:spacing w:before="0"/>
        <w:jc w:val="both"/>
        <w:rPr>
          <w:rFonts w:ascii="Century Gothic" w:hAnsi="Century Gothic"/>
          <w:bCs/>
          <w:sz w:val="20"/>
          <w:szCs w:val="20"/>
        </w:rPr>
      </w:pPr>
      <w:r w:rsidRPr="00206841">
        <w:rPr>
          <w:rFonts w:ascii="Century Gothic" w:hAnsi="Century Gothic"/>
          <w:bCs/>
          <w:sz w:val="20"/>
          <w:szCs w:val="20"/>
        </w:rPr>
        <w:t>So as to refute error.</w:t>
      </w:r>
    </w:p>
    <w:p w:rsidR="00301ADC" w:rsidRPr="00206841" w:rsidRDefault="005D5159" w:rsidP="005D5159">
      <w:pPr>
        <w:pStyle w:val="NormalWeb"/>
        <w:numPr>
          <w:ilvl w:val="0"/>
          <w:numId w:val="11"/>
        </w:numPr>
        <w:spacing w:before="0"/>
        <w:jc w:val="both"/>
        <w:rPr>
          <w:rFonts w:ascii="Century Gothic" w:hAnsi="Century Gothic"/>
          <w:bCs/>
          <w:sz w:val="20"/>
          <w:szCs w:val="20"/>
        </w:rPr>
      </w:pPr>
      <w:r w:rsidRPr="00206841">
        <w:rPr>
          <w:rFonts w:ascii="Century Gothic" w:hAnsi="Century Gothic"/>
          <w:bCs/>
          <w:sz w:val="20"/>
          <w:szCs w:val="20"/>
        </w:rPr>
        <w:lastRenderedPageBreak/>
        <w:t>To make the point</w:t>
      </w:r>
      <w:r w:rsidR="001E46D3" w:rsidRPr="00206841">
        <w:rPr>
          <w:rFonts w:ascii="Century Gothic" w:hAnsi="Century Gothic"/>
          <w:bCs/>
          <w:sz w:val="20"/>
          <w:szCs w:val="20"/>
        </w:rPr>
        <w:t>,</w:t>
      </w:r>
      <w:r w:rsidRPr="00206841">
        <w:rPr>
          <w:rFonts w:ascii="Century Gothic" w:hAnsi="Century Gothic"/>
          <w:bCs/>
          <w:sz w:val="20"/>
          <w:szCs w:val="20"/>
        </w:rPr>
        <w:t xml:space="preserve"> Peter uses a simple metaphor, comparing God’s word to </w:t>
      </w:r>
      <w:r w:rsidR="00301ADC" w:rsidRPr="00206841">
        <w:rPr>
          <w:rStyle w:val="text"/>
          <w:rFonts w:ascii="Century Gothic" w:hAnsi="Century Gothic" w:cs="Segoe UI"/>
          <w:i/>
          <w:sz w:val="20"/>
          <w:szCs w:val="20"/>
          <w:shd w:val="clear" w:color="auto" w:fill="FFFFFF"/>
        </w:rPr>
        <w:t>a lamp shining in a dark place</w:t>
      </w:r>
      <w:r w:rsidRPr="00206841">
        <w:rPr>
          <w:rStyle w:val="text"/>
          <w:rFonts w:ascii="Century Gothic" w:hAnsi="Century Gothic" w:cs="Segoe UI"/>
          <w:i/>
          <w:sz w:val="20"/>
          <w:szCs w:val="20"/>
          <w:shd w:val="clear" w:color="auto" w:fill="FFFFFF"/>
        </w:rPr>
        <w:t>.</w:t>
      </w:r>
    </w:p>
    <w:p w:rsidR="00880C8A" w:rsidRPr="00206841" w:rsidRDefault="00880C8A" w:rsidP="00880C8A">
      <w:pPr>
        <w:pStyle w:val="NormalWeb"/>
        <w:spacing w:before="0"/>
        <w:ind w:left="720"/>
        <w:jc w:val="both"/>
        <w:rPr>
          <w:rFonts w:ascii="Century Gothic" w:hAnsi="Century Gothic"/>
          <w:bCs/>
          <w:sz w:val="20"/>
          <w:szCs w:val="20"/>
        </w:rPr>
      </w:pPr>
      <w:r w:rsidRPr="00206841">
        <w:rPr>
          <w:rFonts w:ascii="Century Gothic" w:hAnsi="Century Gothic"/>
          <w:b/>
          <w:bCs/>
          <w:sz w:val="20"/>
          <w:szCs w:val="20"/>
        </w:rPr>
        <w:t>Psalms 119:105</w:t>
      </w:r>
      <w:r w:rsidRPr="00206841">
        <w:rPr>
          <w:rFonts w:ascii="Century Gothic" w:hAnsi="Century Gothic"/>
          <w:bCs/>
          <w:sz w:val="20"/>
          <w:szCs w:val="20"/>
        </w:rPr>
        <w:t>—</w:t>
      </w:r>
      <w:r w:rsidRPr="00206841">
        <w:rPr>
          <w:rStyle w:val="text"/>
          <w:rFonts w:ascii="Century Gothic" w:hAnsi="Century Gothic" w:cs="Segoe UI"/>
          <w:i/>
          <w:sz w:val="20"/>
          <w:szCs w:val="20"/>
          <w:shd w:val="clear" w:color="auto" w:fill="FFFFFF"/>
        </w:rPr>
        <w:t>Your word is a lamp to my feet And a light to my path.</w:t>
      </w:r>
    </w:p>
    <w:p w:rsidR="00880C8A" w:rsidRPr="00206841" w:rsidRDefault="00880C8A" w:rsidP="00880C8A">
      <w:pPr>
        <w:pStyle w:val="NormalWeb"/>
        <w:numPr>
          <w:ilvl w:val="1"/>
          <w:numId w:val="11"/>
        </w:numPr>
        <w:spacing w:before="0"/>
        <w:jc w:val="both"/>
        <w:rPr>
          <w:rFonts w:ascii="Century Gothic" w:hAnsi="Century Gothic"/>
          <w:bCs/>
          <w:sz w:val="20"/>
          <w:szCs w:val="20"/>
        </w:rPr>
      </w:pPr>
      <w:r w:rsidRPr="00206841">
        <w:rPr>
          <w:rFonts w:ascii="Century Gothic" w:hAnsi="Century Gothic"/>
          <w:bCs/>
          <w:sz w:val="20"/>
          <w:szCs w:val="20"/>
        </w:rPr>
        <w:t>Dark (</w:t>
      </w:r>
      <w:r w:rsidRPr="00206841">
        <w:rPr>
          <w:rStyle w:val="Emphasis"/>
          <w:rFonts w:ascii="Century Gothic" w:hAnsi="Century Gothic" w:cs="Arial"/>
          <w:color w:val="0A0A0A"/>
          <w:sz w:val="20"/>
          <w:szCs w:val="20"/>
          <w:bdr w:val="none" w:sz="0" w:space="0" w:color="auto"/>
        </w:rPr>
        <w:t>auchmēros</w:t>
      </w:r>
      <w:r w:rsidRPr="00206841">
        <w:rPr>
          <w:rFonts w:ascii="Century Gothic" w:hAnsi="Century Gothic"/>
          <w:bCs/>
          <w:sz w:val="20"/>
          <w:szCs w:val="20"/>
        </w:rPr>
        <w:t>)—squalid (</w:t>
      </w:r>
      <w:r w:rsidRPr="00206841">
        <w:rPr>
          <w:rFonts w:ascii="Century Gothic" w:hAnsi="Century Gothic" w:cs="Arial"/>
          <w:color w:val="1F1F1F"/>
          <w:sz w:val="20"/>
          <w:szCs w:val="20"/>
          <w:shd w:val="clear" w:color="auto" w:fill="FFFFFF"/>
        </w:rPr>
        <w:t>(of a place) extremely dirty and </w:t>
      </w:r>
      <w:hyperlink r:id="rId8" w:history="1">
        <w:r w:rsidRPr="00206841">
          <w:rPr>
            <w:rStyle w:val="Hyperlink"/>
            <w:rFonts w:ascii="Century Gothic" w:hAnsi="Century Gothic" w:cs="Arial"/>
            <w:sz w:val="20"/>
            <w:szCs w:val="20"/>
            <w:u w:val="none"/>
            <w:shd w:val="clear" w:color="auto" w:fill="FFFFFF"/>
          </w:rPr>
          <w:t>unpleasant</w:t>
        </w:r>
      </w:hyperlink>
      <w:r w:rsidRPr="00206841">
        <w:rPr>
          <w:rFonts w:ascii="Century Gothic" w:hAnsi="Century Gothic" w:cs="Arial"/>
          <w:color w:val="1F1F1F"/>
          <w:sz w:val="20"/>
          <w:szCs w:val="20"/>
          <w:shd w:val="clear" w:color="auto" w:fill="FFFFFF"/>
        </w:rPr>
        <w:t>, especially as a result of poverty or neglect)</w:t>
      </w:r>
      <w:r w:rsidRPr="00206841">
        <w:rPr>
          <w:rFonts w:ascii="Century Gothic" w:hAnsi="Century Gothic"/>
          <w:bCs/>
          <w:sz w:val="20"/>
          <w:szCs w:val="20"/>
        </w:rPr>
        <w:t>, dirty; from the word that means dry, parched, then dirty, or murky.</w:t>
      </w:r>
      <w:r w:rsidRPr="00206841">
        <w:rPr>
          <w:rStyle w:val="FootnoteReference"/>
          <w:rFonts w:ascii="Century Gothic" w:hAnsi="Century Gothic"/>
          <w:bCs/>
          <w:sz w:val="20"/>
          <w:szCs w:val="20"/>
        </w:rPr>
        <w:footnoteReference w:id="7"/>
      </w:r>
      <w:r w:rsidRPr="00206841">
        <w:rPr>
          <w:rFonts w:ascii="Century Gothic" w:hAnsi="Century Gothic"/>
          <w:bCs/>
          <w:sz w:val="20"/>
          <w:szCs w:val="20"/>
        </w:rPr>
        <w:t xml:space="preserve">  </w:t>
      </w:r>
    </w:p>
    <w:p w:rsidR="00F10363" w:rsidRDefault="00880C8A" w:rsidP="00880C8A">
      <w:pPr>
        <w:pStyle w:val="NormalWeb"/>
        <w:numPr>
          <w:ilvl w:val="1"/>
          <w:numId w:val="11"/>
        </w:numPr>
        <w:spacing w:before="0"/>
        <w:jc w:val="both"/>
        <w:rPr>
          <w:rFonts w:ascii="Century Gothic" w:hAnsi="Century Gothic"/>
          <w:bCs/>
          <w:sz w:val="20"/>
          <w:szCs w:val="20"/>
        </w:rPr>
      </w:pPr>
      <w:r w:rsidRPr="00206841">
        <w:rPr>
          <w:rFonts w:ascii="Century Gothic" w:hAnsi="Century Gothic"/>
          <w:bCs/>
          <w:i/>
          <w:sz w:val="20"/>
          <w:szCs w:val="20"/>
        </w:rPr>
        <w:t>A dark place</w:t>
      </w:r>
      <w:r w:rsidRPr="00206841">
        <w:rPr>
          <w:rFonts w:ascii="Century Gothic" w:hAnsi="Century Gothic"/>
          <w:bCs/>
          <w:sz w:val="20"/>
          <w:szCs w:val="20"/>
        </w:rPr>
        <w:t xml:space="preserve"> has the idea </w:t>
      </w:r>
      <w:r w:rsidR="007B3D32" w:rsidRPr="00206841">
        <w:rPr>
          <w:rFonts w:ascii="Century Gothic" w:hAnsi="Century Gothic"/>
          <w:bCs/>
          <w:sz w:val="20"/>
          <w:szCs w:val="20"/>
        </w:rPr>
        <w:t>of a murky blackness of the fallen world that prevents people from seeing the truth until the lamp of divine revelation shines forth.</w:t>
      </w:r>
      <w:r w:rsidR="007B3D32" w:rsidRPr="00206841">
        <w:rPr>
          <w:rStyle w:val="FootnoteReference"/>
          <w:rFonts w:ascii="Century Gothic" w:hAnsi="Century Gothic"/>
          <w:bCs/>
          <w:sz w:val="20"/>
          <w:szCs w:val="20"/>
        </w:rPr>
        <w:footnoteReference w:id="8"/>
      </w:r>
    </w:p>
    <w:p w:rsidR="00EC4E48" w:rsidRPr="00EC4E48" w:rsidRDefault="00EC4E48" w:rsidP="00880C8A">
      <w:pPr>
        <w:pStyle w:val="NormalWeb"/>
        <w:numPr>
          <w:ilvl w:val="1"/>
          <w:numId w:val="11"/>
        </w:numPr>
        <w:spacing w:before="0"/>
        <w:jc w:val="both"/>
        <w:rPr>
          <w:rFonts w:ascii="Century Gothic" w:hAnsi="Century Gothic"/>
          <w:bCs/>
          <w:sz w:val="20"/>
          <w:szCs w:val="20"/>
        </w:rPr>
      </w:pPr>
      <w:r w:rsidRPr="00EC4E48">
        <w:rPr>
          <w:rFonts w:ascii="Century Gothic" w:hAnsi="Century Gothic"/>
          <w:bCs/>
          <w:sz w:val="20"/>
          <w:szCs w:val="20"/>
        </w:rPr>
        <w:t xml:space="preserve">Peter indicates what kind of house this is; it is “dismal” indeed, with its </w:t>
      </w:r>
      <w:r>
        <w:rPr>
          <w:rFonts w:ascii="Century Gothic" w:hAnsi="Century Gothic"/>
          <w:bCs/>
          <w:sz w:val="20"/>
          <w:szCs w:val="20"/>
        </w:rPr>
        <w:t>“</w:t>
      </w:r>
      <w:r w:rsidRPr="00EC4E48">
        <w:rPr>
          <w:rFonts w:ascii="Century Gothic" w:hAnsi="Century Gothic"/>
          <w:bCs/>
          <w:sz w:val="20"/>
          <w:szCs w:val="20"/>
        </w:rPr>
        <w:t>heresies of perdition” and denial of the Master (2:1), with heretics speaking evil of the truth, making merchandise of you (2:2,3)</w:t>
      </w:r>
      <w:r>
        <w:rPr>
          <w:rFonts w:ascii="Century Gothic" w:hAnsi="Century Gothic"/>
          <w:bCs/>
          <w:sz w:val="20"/>
          <w:szCs w:val="20"/>
        </w:rPr>
        <w:t>…</w:t>
      </w:r>
      <w:r w:rsidRPr="00EC4E48">
        <w:rPr>
          <w:rFonts w:ascii="Century Gothic" w:hAnsi="Century Gothic"/>
          <w:bCs/>
          <w:sz w:val="20"/>
          <w:szCs w:val="20"/>
        </w:rPr>
        <w:t xml:space="preserve"> the room that Peter has in mind is worse than dark; it is full of dreadful dangers, and in order to see these and to guard ourselves against them we need this divine and brightly shining lamp.</w:t>
      </w:r>
      <w:r w:rsidRPr="00EC4E48">
        <w:rPr>
          <w:rStyle w:val="FootnoteReference"/>
          <w:rFonts w:ascii="Century Gothic" w:hAnsi="Century Gothic"/>
          <w:bCs/>
          <w:sz w:val="20"/>
          <w:szCs w:val="20"/>
        </w:rPr>
        <w:footnoteReference w:id="9"/>
      </w:r>
    </w:p>
    <w:p w:rsidR="00F10363" w:rsidRPr="00206841" w:rsidRDefault="007B3D32" w:rsidP="00F10363">
      <w:pPr>
        <w:pStyle w:val="NormalWeb"/>
        <w:numPr>
          <w:ilvl w:val="1"/>
          <w:numId w:val="11"/>
        </w:numPr>
        <w:spacing w:before="0"/>
        <w:jc w:val="both"/>
        <w:rPr>
          <w:rFonts w:ascii="Century Gothic" w:hAnsi="Century Gothic"/>
          <w:bCs/>
          <w:sz w:val="20"/>
          <w:szCs w:val="20"/>
        </w:rPr>
      </w:pPr>
      <w:r w:rsidRPr="00206841">
        <w:rPr>
          <w:rFonts w:ascii="Century Gothic" w:hAnsi="Century Gothic"/>
          <w:bCs/>
          <w:sz w:val="20"/>
          <w:szCs w:val="20"/>
        </w:rPr>
        <w:t>Scripture then is a lantern that provides light to a dark and sinful world</w:t>
      </w:r>
      <w:r w:rsidR="001E46D3" w:rsidRPr="00206841">
        <w:rPr>
          <w:rFonts w:ascii="Century Gothic" w:hAnsi="Century Gothic"/>
          <w:bCs/>
          <w:sz w:val="20"/>
          <w:szCs w:val="20"/>
        </w:rPr>
        <w:t>,</w:t>
      </w:r>
      <w:r w:rsidRPr="00206841">
        <w:rPr>
          <w:rFonts w:ascii="Century Gothic" w:hAnsi="Century Gothic"/>
          <w:bCs/>
          <w:sz w:val="20"/>
          <w:szCs w:val="20"/>
        </w:rPr>
        <w:t xml:space="preserve"> giving us footing and clarity on how and where to proceed. </w:t>
      </w:r>
    </w:p>
    <w:p w:rsidR="00F10363" w:rsidRPr="00206841" w:rsidRDefault="007B3D32" w:rsidP="007B3D32">
      <w:pPr>
        <w:pStyle w:val="NormalWeb"/>
        <w:numPr>
          <w:ilvl w:val="0"/>
          <w:numId w:val="11"/>
        </w:numPr>
        <w:spacing w:before="0"/>
        <w:jc w:val="both"/>
        <w:rPr>
          <w:rFonts w:ascii="Century Gothic" w:hAnsi="Century Gothic"/>
          <w:bCs/>
          <w:sz w:val="20"/>
          <w:szCs w:val="20"/>
        </w:rPr>
      </w:pPr>
      <w:r w:rsidRPr="00206841">
        <w:rPr>
          <w:rStyle w:val="text"/>
          <w:rFonts w:ascii="Century Gothic" w:hAnsi="Century Gothic" w:cs="Segoe UI"/>
          <w:sz w:val="20"/>
          <w:szCs w:val="20"/>
          <w:shd w:val="clear" w:color="auto" w:fill="FFFFFF"/>
        </w:rPr>
        <w:t>The light shines</w:t>
      </w:r>
      <w:r w:rsidRPr="00206841">
        <w:rPr>
          <w:rStyle w:val="text"/>
          <w:rFonts w:ascii="Century Gothic" w:hAnsi="Century Gothic" w:cs="Segoe UI"/>
          <w:i/>
          <w:sz w:val="20"/>
          <w:szCs w:val="20"/>
          <w:shd w:val="clear" w:color="auto" w:fill="FFFFFF"/>
        </w:rPr>
        <w:t xml:space="preserve"> until the day dawns and the morning star arises in your hearts.</w:t>
      </w:r>
      <w:r w:rsidRPr="00206841">
        <w:rPr>
          <w:rFonts w:ascii="Century Gothic" w:hAnsi="Century Gothic" w:cs="Segoe UI"/>
          <w:i/>
          <w:sz w:val="20"/>
          <w:szCs w:val="20"/>
          <w:shd w:val="clear" w:color="auto" w:fill="FFFFFF"/>
        </w:rPr>
        <w:t> </w:t>
      </w:r>
    </w:p>
    <w:p w:rsidR="00F10363" w:rsidRPr="00206841" w:rsidRDefault="007B3D32" w:rsidP="00F10363">
      <w:pPr>
        <w:pStyle w:val="NormalWeb"/>
        <w:numPr>
          <w:ilvl w:val="1"/>
          <w:numId w:val="11"/>
        </w:numPr>
        <w:spacing w:before="0"/>
        <w:jc w:val="both"/>
        <w:rPr>
          <w:rFonts w:ascii="Century Gothic" w:hAnsi="Century Gothic"/>
          <w:bCs/>
          <w:sz w:val="20"/>
          <w:szCs w:val="20"/>
        </w:rPr>
      </w:pPr>
      <w:r w:rsidRPr="00206841">
        <w:rPr>
          <w:rFonts w:ascii="Century Gothic" w:hAnsi="Century Gothic"/>
          <w:bCs/>
          <w:sz w:val="20"/>
          <w:szCs w:val="20"/>
        </w:rPr>
        <w:t xml:space="preserve">The calendar of redemptive history moves toward a coming day that God has designated </w:t>
      </w:r>
      <w:r w:rsidR="001E46D3" w:rsidRPr="00206841">
        <w:rPr>
          <w:rFonts w:ascii="Century Gothic" w:hAnsi="Century Gothic"/>
          <w:bCs/>
          <w:sz w:val="20"/>
          <w:szCs w:val="20"/>
        </w:rPr>
        <w:t>for</w:t>
      </w:r>
      <w:r w:rsidR="00667C29" w:rsidRPr="00206841">
        <w:rPr>
          <w:rFonts w:ascii="Century Gothic" w:hAnsi="Century Gothic"/>
          <w:bCs/>
          <w:sz w:val="20"/>
          <w:szCs w:val="20"/>
        </w:rPr>
        <w:t xml:space="preserve"> Christ’s return in glory.</w:t>
      </w:r>
    </w:p>
    <w:p w:rsidR="00667C29" w:rsidRPr="00206841" w:rsidRDefault="00667C29" w:rsidP="00F10363">
      <w:pPr>
        <w:pStyle w:val="NormalWeb"/>
        <w:numPr>
          <w:ilvl w:val="1"/>
          <w:numId w:val="11"/>
        </w:numPr>
        <w:spacing w:before="0"/>
        <w:jc w:val="both"/>
        <w:rPr>
          <w:rFonts w:ascii="Century Gothic" w:hAnsi="Century Gothic"/>
          <w:bCs/>
          <w:sz w:val="20"/>
          <w:szCs w:val="20"/>
        </w:rPr>
      </w:pPr>
      <w:r w:rsidRPr="00206841">
        <w:rPr>
          <w:rFonts w:ascii="Century Gothic" w:hAnsi="Century Gothic"/>
          <w:bCs/>
          <w:sz w:val="20"/>
          <w:szCs w:val="20"/>
        </w:rPr>
        <w:t>He will return in full blazing splendor, majesty, and power.</w:t>
      </w:r>
    </w:p>
    <w:p w:rsidR="00667C29" w:rsidRPr="00206841" w:rsidRDefault="00667C29" w:rsidP="00667C29">
      <w:pPr>
        <w:pStyle w:val="NormalWeb"/>
        <w:spacing w:before="0"/>
        <w:ind w:left="1080"/>
        <w:jc w:val="both"/>
        <w:rPr>
          <w:rFonts w:ascii="Century Gothic" w:hAnsi="Century Gothic"/>
          <w:bCs/>
          <w:sz w:val="20"/>
          <w:szCs w:val="20"/>
        </w:rPr>
      </w:pPr>
      <w:r w:rsidRPr="00206841">
        <w:rPr>
          <w:rFonts w:ascii="Century Gothic" w:hAnsi="Century Gothic"/>
          <w:b/>
          <w:bCs/>
          <w:sz w:val="20"/>
          <w:szCs w:val="20"/>
        </w:rPr>
        <w:t>Matthew 24:30</w:t>
      </w:r>
      <w:r w:rsidRPr="00206841">
        <w:rPr>
          <w:rFonts w:ascii="Century Gothic" w:hAnsi="Century Gothic"/>
          <w:bCs/>
          <w:sz w:val="20"/>
          <w:szCs w:val="20"/>
        </w:rPr>
        <w:t>—</w:t>
      </w:r>
      <w:r w:rsidRPr="00206841">
        <w:rPr>
          <w:rFonts w:ascii="Century Gothic" w:hAnsi="Century Gothic" w:cs="Segoe UI"/>
          <w:i/>
          <w:sz w:val="20"/>
          <w:szCs w:val="20"/>
          <w:shd w:val="clear" w:color="auto" w:fill="FFFFFF"/>
        </w:rPr>
        <w:t>And then the sign of the Son of Man will appear in the sky, and then all the tribes of the earth will mourn, and they will see the </w:t>
      </w:r>
      <w:r w:rsidRPr="00206841">
        <w:rPr>
          <w:rStyle w:val="small-caps"/>
          <w:rFonts w:ascii="Century Gothic" w:hAnsi="Century Gothic" w:cs="Segoe UI"/>
          <w:i/>
          <w:smallCaps/>
          <w:sz w:val="20"/>
          <w:szCs w:val="20"/>
          <w:shd w:val="clear" w:color="auto" w:fill="FFFFFF"/>
        </w:rPr>
        <w:t>Son of Man coming on the clouds of the sky</w:t>
      </w:r>
      <w:r w:rsidRPr="00206841">
        <w:rPr>
          <w:rFonts w:ascii="Century Gothic" w:hAnsi="Century Gothic" w:cs="Segoe UI"/>
          <w:i/>
          <w:sz w:val="20"/>
          <w:szCs w:val="20"/>
          <w:shd w:val="clear" w:color="auto" w:fill="FFFFFF"/>
        </w:rPr>
        <w:t> with power and great glory.</w:t>
      </w:r>
    </w:p>
    <w:p w:rsidR="00667C29" w:rsidRPr="00206841" w:rsidRDefault="00667C29" w:rsidP="00F10363">
      <w:pPr>
        <w:pStyle w:val="NormalWeb"/>
        <w:numPr>
          <w:ilvl w:val="1"/>
          <w:numId w:val="11"/>
        </w:numPr>
        <w:spacing w:before="0"/>
        <w:jc w:val="both"/>
        <w:rPr>
          <w:rFonts w:ascii="Century Gothic" w:hAnsi="Century Gothic"/>
          <w:bCs/>
          <w:sz w:val="20"/>
          <w:szCs w:val="20"/>
        </w:rPr>
      </w:pPr>
      <w:r w:rsidRPr="00206841">
        <w:rPr>
          <w:rFonts w:ascii="Century Gothic" w:hAnsi="Century Gothic"/>
          <w:bCs/>
          <w:sz w:val="20"/>
          <w:szCs w:val="20"/>
        </w:rPr>
        <w:t>When the day dawn appears…</w:t>
      </w:r>
    </w:p>
    <w:p w:rsidR="00667C29" w:rsidRPr="00206841" w:rsidRDefault="00667C29" w:rsidP="00667C29">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There will come a day when Christ will terminate the temporary earthly night of sin and spiritual darkness.</w:t>
      </w:r>
    </w:p>
    <w:p w:rsidR="00667C29" w:rsidRPr="00206841" w:rsidRDefault="001E46D3" w:rsidP="00667C29">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On</w:t>
      </w:r>
      <w:r w:rsidR="00667C29" w:rsidRPr="00206841">
        <w:rPr>
          <w:rFonts w:ascii="Century Gothic" w:hAnsi="Century Gothic"/>
          <w:bCs/>
          <w:sz w:val="20"/>
          <w:szCs w:val="20"/>
        </w:rPr>
        <w:t xml:space="preserve"> that day, He will establish His kingdom in righteousness upon the earth.</w:t>
      </w:r>
    </w:p>
    <w:p w:rsidR="00667C29" w:rsidRPr="00206841" w:rsidRDefault="00667C29" w:rsidP="00667C29">
      <w:pPr>
        <w:pStyle w:val="NormalWeb"/>
        <w:spacing w:before="0"/>
        <w:ind w:left="1440"/>
        <w:jc w:val="both"/>
        <w:rPr>
          <w:rFonts w:ascii="Century Gothic" w:hAnsi="Century Gothic"/>
          <w:bCs/>
          <w:i/>
          <w:sz w:val="20"/>
          <w:szCs w:val="20"/>
        </w:rPr>
      </w:pPr>
      <w:r w:rsidRPr="00206841">
        <w:rPr>
          <w:rFonts w:ascii="Century Gothic" w:hAnsi="Century Gothic"/>
          <w:b/>
          <w:bCs/>
          <w:sz w:val="20"/>
          <w:szCs w:val="20"/>
        </w:rPr>
        <w:t>Revelation 19:11-16</w:t>
      </w:r>
      <w:r w:rsidRPr="00206841">
        <w:rPr>
          <w:rFonts w:ascii="Century Gothic" w:hAnsi="Century Gothic"/>
          <w:bCs/>
          <w:sz w:val="20"/>
          <w:szCs w:val="20"/>
        </w:rPr>
        <w:t>—</w:t>
      </w:r>
      <w:r w:rsidRPr="00206841">
        <w:rPr>
          <w:rStyle w:val="text"/>
          <w:rFonts w:ascii="Century Gothic" w:hAnsi="Century Gothic" w:cs="Segoe UI"/>
          <w:i/>
          <w:sz w:val="20"/>
          <w:szCs w:val="20"/>
          <w:shd w:val="clear" w:color="auto" w:fill="FFFFFF"/>
        </w:rPr>
        <w:t>And I saw heaven opened, and behold, a white horse, and He who sat on it </w:t>
      </w:r>
      <w:r w:rsidRPr="00206841">
        <w:rPr>
          <w:rStyle w:val="text"/>
          <w:rFonts w:ascii="Century Gothic" w:hAnsi="Century Gothic" w:cs="Segoe UI"/>
          <w:i/>
          <w:iCs/>
          <w:sz w:val="20"/>
          <w:szCs w:val="20"/>
          <w:shd w:val="clear" w:color="auto" w:fill="FFFFFF"/>
        </w:rPr>
        <w:t>is</w:t>
      </w:r>
      <w:r w:rsidRPr="00206841">
        <w:rPr>
          <w:rStyle w:val="text"/>
          <w:rFonts w:ascii="Century Gothic" w:hAnsi="Century Gothic" w:cs="Segoe UI"/>
          <w:i/>
          <w:sz w:val="20"/>
          <w:szCs w:val="20"/>
          <w:shd w:val="clear" w:color="auto" w:fill="FFFFFF"/>
        </w:rPr>
        <w:t xml:space="preserve"> called Faithful and True, and in righteousness He </w:t>
      </w:r>
      <w:r w:rsidRPr="00206841">
        <w:rPr>
          <w:rStyle w:val="text"/>
          <w:rFonts w:ascii="Century Gothic" w:hAnsi="Century Gothic" w:cs="Segoe UI"/>
          <w:i/>
          <w:sz w:val="20"/>
          <w:szCs w:val="20"/>
          <w:shd w:val="clear" w:color="auto" w:fill="FFFFFF"/>
        </w:rPr>
        <w:lastRenderedPageBreak/>
        <w:t xml:space="preserve">judges and wages </w:t>
      </w:r>
      <w:r w:rsidR="00AF1B6A" w:rsidRPr="00206841">
        <w:rPr>
          <w:rStyle w:val="text"/>
          <w:rFonts w:ascii="Century Gothic" w:hAnsi="Century Gothic" w:cs="Segoe UI"/>
          <w:i/>
          <w:sz w:val="20"/>
          <w:szCs w:val="20"/>
          <w:shd w:val="clear" w:color="auto" w:fill="FFFFFF"/>
        </w:rPr>
        <w:t xml:space="preserve">war. </w:t>
      </w:r>
      <w:r w:rsidRPr="00206841">
        <w:rPr>
          <w:rStyle w:val="text"/>
          <w:rFonts w:ascii="Century Gothic" w:hAnsi="Century Gothic" w:cs="Segoe UI"/>
          <w:b/>
          <w:bCs/>
          <w:i/>
          <w:sz w:val="20"/>
          <w:szCs w:val="20"/>
          <w:shd w:val="clear" w:color="auto" w:fill="FFFFFF"/>
          <w:vertAlign w:val="superscript"/>
        </w:rPr>
        <w:t>12 </w:t>
      </w:r>
      <w:r w:rsidRPr="00206841">
        <w:rPr>
          <w:rStyle w:val="text"/>
          <w:rFonts w:ascii="Century Gothic" w:hAnsi="Century Gothic" w:cs="Segoe UI"/>
          <w:i/>
          <w:sz w:val="20"/>
          <w:szCs w:val="20"/>
          <w:shd w:val="clear" w:color="auto" w:fill="FFFFFF"/>
        </w:rPr>
        <w:t>His eyes </w:t>
      </w:r>
      <w:r w:rsidRPr="00206841">
        <w:rPr>
          <w:rStyle w:val="text"/>
          <w:rFonts w:ascii="Century Gothic" w:hAnsi="Century Gothic" w:cs="Segoe UI"/>
          <w:i/>
          <w:iCs/>
          <w:sz w:val="20"/>
          <w:szCs w:val="20"/>
          <w:shd w:val="clear" w:color="auto" w:fill="FFFFFF"/>
        </w:rPr>
        <w:t>are</w:t>
      </w:r>
      <w:r w:rsidRPr="00206841">
        <w:rPr>
          <w:rStyle w:val="text"/>
          <w:rFonts w:ascii="Century Gothic" w:hAnsi="Century Gothic" w:cs="Segoe UI"/>
          <w:i/>
          <w:sz w:val="20"/>
          <w:szCs w:val="20"/>
          <w:shd w:val="clear" w:color="auto" w:fill="FFFFFF"/>
        </w:rPr>
        <w:t> a flame of fire, and on His head </w:t>
      </w:r>
      <w:r w:rsidRPr="00206841">
        <w:rPr>
          <w:rStyle w:val="text"/>
          <w:rFonts w:ascii="Century Gothic" w:hAnsi="Century Gothic" w:cs="Segoe UI"/>
          <w:i/>
          <w:iCs/>
          <w:sz w:val="20"/>
          <w:szCs w:val="20"/>
          <w:shd w:val="clear" w:color="auto" w:fill="FFFFFF"/>
        </w:rPr>
        <w:t>are</w:t>
      </w:r>
      <w:r w:rsidRPr="00206841">
        <w:rPr>
          <w:rStyle w:val="text"/>
          <w:rFonts w:ascii="Century Gothic" w:hAnsi="Century Gothic" w:cs="Segoe UI"/>
          <w:i/>
          <w:sz w:val="20"/>
          <w:szCs w:val="20"/>
          <w:shd w:val="clear" w:color="auto" w:fill="FFFFFF"/>
        </w:rPr>
        <w:t> many diadems; and He has a name written </w:t>
      </w:r>
      <w:r w:rsidRPr="00206841">
        <w:rPr>
          <w:rStyle w:val="text"/>
          <w:rFonts w:ascii="Century Gothic" w:hAnsi="Century Gothic" w:cs="Segoe UI"/>
          <w:i/>
          <w:iCs/>
          <w:sz w:val="20"/>
          <w:szCs w:val="20"/>
          <w:shd w:val="clear" w:color="auto" w:fill="FFFFFF"/>
        </w:rPr>
        <w:t>on Him</w:t>
      </w:r>
      <w:r w:rsidRPr="00206841">
        <w:rPr>
          <w:rStyle w:val="text"/>
          <w:rFonts w:ascii="Century Gothic" w:hAnsi="Century Gothic" w:cs="Segoe UI"/>
          <w:i/>
          <w:sz w:val="20"/>
          <w:szCs w:val="20"/>
          <w:shd w:val="clear" w:color="auto" w:fill="FFFFFF"/>
        </w:rPr>
        <w:t> which no one knows except Himself.</w:t>
      </w:r>
      <w:r w:rsidRPr="00206841">
        <w:rPr>
          <w:rFonts w:ascii="Century Gothic" w:hAnsi="Century Gothic" w:cs="Segoe UI"/>
          <w:i/>
          <w:sz w:val="20"/>
          <w:szCs w:val="20"/>
          <w:shd w:val="clear" w:color="auto" w:fill="FFFFFF"/>
        </w:rPr>
        <w:t> </w:t>
      </w:r>
      <w:r w:rsidRPr="00206841">
        <w:rPr>
          <w:rStyle w:val="text"/>
          <w:rFonts w:ascii="Century Gothic" w:hAnsi="Century Gothic" w:cs="Segoe UI"/>
          <w:b/>
          <w:bCs/>
          <w:i/>
          <w:sz w:val="20"/>
          <w:szCs w:val="20"/>
          <w:shd w:val="clear" w:color="auto" w:fill="FFFFFF"/>
          <w:vertAlign w:val="superscript"/>
        </w:rPr>
        <w:t>13 </w:t>
      </w:r>
      <w:r w:rsidRPr="00206841">
        <w:rPr>
          <w:rStyle w:val="text"/>
          <w:rFonts w:ascii="Century Gothic" w:hAnsi="Century Gothic" w:cs="Segoe UI"/>
          <w:i/>
          <w:iCs/>
          <w:sz w:val="20"/>
          <w:szCs w:val="20"/>
          <w:shd w:val="clear" w:color="auto" w:fill="FFFFFF"/>
        </w:rPr>
        <w:t>He is</w:t>
      </w:r>
      <w:r w:rsidRPr="00206841">
        <w:rPr>
          <w:rStyle w:val="text"/>
          <w:rFonts w:ascii="Century Gothic" w:hAnsi="Century Gothic" w:cs="Segoe UI"/>
          <w:i/>
          <w:sz w:val="20"/>
          <w:szCs w:val="20"/>
          <w:shd w:val="clear" w:color="auto" w:fill="FFFFFF"/>
        </w:rPr>
        <w:t> clothed with a robe dipped in blood, and His name is called The Word of God.</w:t>
      </w:r>
      <w:r w:rsidRPr="00206841">
        <w:rPr>
          <w:rFonts w:ascii="Century Gothic" w:hAnsi="Century Gothic" w:cs="Segoe UI"/>
          <w:i/>
          <w:sz w:val="20"/>
          <w:szCs w:val="20"/>
          <w:shd w:val="clear" w:color="auto" w:fill="FFFFFF"/>
        </w:rPr>
        <w:t> </w:t>
      </w:r>
      <w:r w:rsidRPr="00206841">
        <w:rPr>
          <w:rStyle w:val="text"/>
          <w:rFonts w:ascii="Century Gothic" w:hAnsi="Century Gothic" w:cs="Segoe UI"/>
          <w:b/>
          <w:bCs/>
          <w:i/>
          <w:sz w:val="20"/>
          <w:szCs w:val="20"/>
          <w:shd w:val="clear" w:color="auto" w:fill="FFFFFF"/>
          <w:vertAlign w:val="superscript"/>
        </w:rPr>
        <w:t>14 </w:t>
      </w:r>
      <w:r w:rsidRPr="00206841">
        <w:rPr>
          <w:rStyle w:val="text"/>
          <w:rFonts w:ascii="Century Gothic" w:hAnsi="Century Gothic" w:cs="Segoe UI"/>
          <w:i/>
          <w:sz w:val="20"/>
          <w:szCs w:val="20"/>
          <w:shd w:val="clear" w:color="auto" w:fill="FFFFFF"/>
        </w:rPr>
        <w:t>And the armies which are in heaven, clothed in fine linen, white </w:t>
      </w:r>
      <w:r w:rsidRPr="00206841">
        <w:rPr>
          <w:rStyle w:val="text"/>
          <w:rFonts w:ascii="Century Gothic" w:hAnsi="Century Gothic" w:cs="Segoe UI"/>
          <w:i/>
          <w:iCs/>
          <w:sz w:val="20"/>
          <w:szCs w:val="20"/>
          <w:shd w:val="clear" w:color="auto" w:fill="FFFFFF"/>
        </w:rPr>
        <w:t>and</w:t>
      </w:r>
      <w:r w:rsidRPr="00206841">
        <w:rPr>
          <w:rStyle w:val="text"/>
          <w:rFonts w:ascii="Century Gothic" w:hAnsi="Century Gothic" w:cs="Segoe UI"/>
          <w:i/>
          <w:sz w:val="20"/>
          <w:szCs w:val="20"/>
          <w:shd w:val="clear" w:color="auto" w:fill="FFFFFF"/>
        </w:rPr>
        <w:t> clean, were following Him on white horses.</w:t>
      </w:r>
      <w:r w:rsidRPr="00206841">
        <w:rPr>
          <w:rFonts w:ascii="Century Gothic" w:hAnsi="Century Gothic" w:cs="Segoe UI"/>
          <w:i/>
          <w:sz w:val="20"/>
          <w:szCs w:val="20"/>
          <w:shd w:val="clear" w:color="auto" w:fill="FFFFFF"/>
        </w:rPr>
        <w:t> </w:t>
      </w:r>
      <w:r w:rsidRPr="00206841">
        <w:rPr>
          <w:rStyle w:val="text"/>
          <w:rFonts w:ascii="Century Gothic" w:hAnsi="Century Gothic" w:cs="Segoe UI"/>
          <w:b/>
          <w:bCs/>
          <w:i/>
          <w:sz w:val="20"/>
          <w:szCs w:val="20"/>
          <w:shd w:val="clear" w:color="auto" w:fill="FFFFFF"/>
          <w:vertAlign w:val="superscript"/>
        </w:rPr>
        <w:t>15 </w:t>
      </w:r>
      <w:r w:rsidRPr="00206841">
        <w:rPr>
          <w:rStyle w:val="text"/>
          <w:rFonts w:ascii="Century Gothic" w:hAnsi="Century Gothic" w:cs="Segoe UI"/>
          <w:i/>
          <w:sz w:val="20"/>
          <w:szCs w:val="20"/>
          <w:shd w:val="clear" w:color="auto" w:fill="FFFFFF"/>
        </w:rPr>
        <w:t>From His mouth comes a sharp sword, so that with it He may strike down the nations, and He will rule them with a rod of iron; and He treads the wine press of the fierce wrath of God, the Almighty.</w:t>
      </w:r>
      <w:r w:rsidRPr="00206841">
        <w:rPr>
          <w:rFonts w:ascii="Century Gothic" w:hAnsi="Century Gothic" w:cs="Segoe UI"/>
          <w:i/>
          <w:sz w:val="20"/>
          <w:szCs w:val="20"/>
          <w:shd w:val="clear" w:color="auto" w:fill="FFFFFF"/>
        </w:rPr>
        <w:t> </w:t>
      </w:r>
      <w:r w:rsidRPr="00206841">
        <w:rPr>
          <w:rStyle w:val="text"/>
          <w:rFonts w:ascii="Century Gothic" w:hAnsi="Century Gothic" w:cs="Segoe UI"/>
          <w:b/>
          <w:bCs/>
          <w:i/>
          <w:sz w:val="20"/>
          <w:szCs w:val="20"/>
          <w:shd w:val="clear" w:color="auto" w:fill="FFFFFF"/>
          <w:vertAlign w:val="superscript"/>
        </w:rPr>
        <w:t>16 </w:t>
      </w:r>
      <w:r w:rsidRPr="00206841">
        <w:rPr>
          <w:rStyle w:val="text"/>
          <w:rFonts w:ascii="Century Gothic" w:hAnsi="Century Gothic" w:cs="Segoe UI"/>
          <w:i/>
          <w:sz w:val="20"/>
          <w:szCs w:val="20"/>
          <w:shd w:val="clear" w:color="auto" w:fill="FFFFFF"/>
        </w:rPr>
        <w:t>And on His robe and on His thigh He has a name written, “KING OF KINGS, AND LORD OF LORDS.”</w:t>
      </w:r>
    </w:p>
    <w:p w:rsidR="00667C29" w:rsidRPr="00206841" w:rsidRDefault="00AF1B6A" w:rsidP="00667C29">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 xml:space="preserve">It will be bittersweet: a glorious pinnacle of God’s purposes in His salvation plan as well as a great day of judgment for the wicked.  </w:t>
      </w:r>
    </w:p>
    <w:p w:rsidR="00667C29" w:rsidRPr="00206841" w:rsidRDefault="00AF1B6A" w:rsidP="00AF1B6A">
      <w:pPr>
        <w:pStyle w:val="NormalWeb"/>
        <w:spacing w:before="0"/>
        <w:ind w:left="1440"/>
        <w:jc w:val="both"/>
        <w:rPr>
          <w:rStyle w:val="text"/>
          <w:rFonts w:ascii="Century Gothic" w:hAnsi="Century Gothic" w:cs="Segoe UI"/>
          <w:i/>
          <w:sz w:val="20"/>
          <w:szCs w:val="20"/>
          <w:shd w:val="clear" w:color="auto" w:fill="FFFFFF"/>
        </w:rPr>
      </w:pPr>
      <w:r w:rsidRPr="00206841">
        <w:rPr>
          <w:rFonts w:ascii="Century Gothic" w:hAnsi="Century Gothic"/>
          <w:b/>
          <w:bCs/>
          <w:sz w:val="20"/>
          <w:szCs w:val="20"/>
        </w:rPr>
        <w:t>Isaiah 2:12</w:t>
      </w:r>
      <w:r w:rsidRPr="00206841">
        <w:rPr>
          <w:rFonts w:ascii="Century Gothic" w:hAnsi="Century Gothic"/>
          <w:bCs/>
          <w:sz w:val="20"/>
          <w:szCs w:val="20"/>
        </w:rPr>
        <w:t>—</w:t>
      </w:r>
      <w:r w:rsidRPr="00206841">
        <w:rPr>
          <w:rStyle w:val="text"/>
          <w:rFonts w:ascii="Century Gothic" w:hAnsi="Century Gothic" w:cs="Segoe UI"/>
          <w:i/>
          <w:sz w:val="20"/>
          <w:szCs w:val="20"/>
          <w:shd w:val="clear" w:color="auto" w:fill="FFFFFF"/>
        </w:rPr>
        <w:t>For the </w:t>
      </w:r>
      <w:r w:rsidRPr="00206841">
        <w:rPr>
          <w:rStyle w:val="small-caps"/>
          <w:rFonts w:ascii="Century Gothic" w:hAnsi="Century Gothic" w:cs="Segoe UI"/>
          <w:i/>
          <w:smallCaps/>
          <w:sz w:val="20"/>
          <w:szCs w:val="20"/>
          <w:shd w:val="clear" w:color="auto" w:fill="FFFFFF"/>
        </w:rPr>
        <w:t>Lord</w:t>
      </w:r>
      <w:r w:rsidRPr="00206841">
        <w:rPr>
          <w:rStyle w:val="text"/>
          <w:rFonts w:ascii="Century Gothic" w:hAnsi="Century Gothic" w:cs="Segoe UI"/>
          <w:i/>
          <w:sz w:val="20"/>
          <w:szCs w:val="20"/>
          <w:shd w:val="clear" w:color="auto" w:fill="FFFFFF"/>
        </w:rPr>
        <w:t> of hosts will have a day </w:t>
      </w:r>
      <w:r w:rsidRPr="00206841">
        <w:rPr>
          <w:rStyle w:val="text"/>
          <w:rFonts w:ascii="Century Gothic" w:hAnsi="Century Gothic" w:cs="Segoe UI"/>
          <w:i/>
          <w:iCs/>
          <w:sz w:val="20"/>
          <w:szCs w:val="20"/>
          <w:shd w:val="clear" w:color="auto" w:fill="FFFFFF"/>
        </w:rPr>
        <w:t xml:space="preserve">of reckoning </w:t>
      </w:r>
      <w:r w:rsidR="009A5D67" w:rsidRPr="00206841">
        <w:rPr>
          <w:rStyle w:val="text"/>
          <w:rFonts w:ascii="Century Gothic" w:hAnsi="Century Gothic" w:cs="Segoe UI"/>
          <w:i/>
          <w:sz w:val="20"/>
          <w:szCs w:val="20"/>
          <w:shd w:val="clear" w:color="auto" w:fill="FFFFFF"/>
        </w:rPr>
        <w:t>against</w:t>
      </w:r>
      <w:r w:rsidRPr="00206841">
        <w:rPr>
          <w:rStyle w:val="text"/>
          <w:rFonts w:ascii="Century Gothic" w:hAnsi="Century Gothic" w:cs="Segoe UI"/>
          <w:i/>
          <w:sz w:val="20"/>
          <w:szCs w:val="20"/>
          <w:shd w:val="clear" w:color="auto" w:fill="FFFFFF"/>
        </w:rPr>
        <w:t> everyone who is proud and lofty And against everyone who is lifted up, That he may be abased.</w:t>
      </w:r>
    </w:p>
    <w:p w:rsidR="00AF1B6A" w:rsidRPr="00206841" w:rsidRDefault="00AF1B6A" w:rsidP="00AF1B6A">
      <w:pPr>
        <w:pStyle w:val="NormalWeb"/>
        <w:spacing w:before="0"/>
        <w:ind w:left="1440"/>
        <w:jc w:val="both"/>
        <w:rPr>
          <w:rFonts w:ascii="Century Gothic" w:hAnsi="Century Gothic"/>
          <w:bCs/>
          <w:sz w:val="20"/>
          <w:szCs w:val="20"/>
        </w:rPr>
      </w:pPr>
      <w:r w:rsidRPr="00206841">
        <w:rPr>
          <w:rFonts w:ascii="Century Gothic" w:hAnsi="Century Gothic"/>
          <w:bCs/>
          <w:sz w:val="20"/>
          <w:szCs w:val="20"/>
        </w:rPr>
        <w:t xml:space="preserve">(Cf. </w:t>
      </w:r>
      <w:r w:rsidRPr="00206841">
        <w:rPr>
          <w:rFonts w:ascii="Century Gothic" w:hAnsi="Century Gothic"/>
          <w:b/>
          <w:bCs/>
          <w:sz w:val="20"/>
          <w:szCs w:val="20"/>
        </w:rPr>
        <w:t>13:6; Zeph 1:14; 1 Cor 1:18; 3:13; 4:5; Eph 4:30; 1 Thes 3:13; 2 Thes 1:7; 2 Tim 4:1; 1 Peter 2:12</w:t>
      </w:r>
      <w:r w:rsidRPr="00206841">
        <w:rPr>
          <w:rFonts w:ascii="Century Gothic" w:hAnsi="Century Gothic"/>
          <w:bCs/>
          <w:sz w:val="20"/>
          <w:szCs w:val="20"/>
        </w:rPr>
        <w:t>)</w:t>
      </w:r>
    </w:p>
    <w:p w:rsidR="00AF1B6A" w:rsidRPr="00206841" w:rsidRDefault="00AF1B6A" w:rsidP="00AF1B6A">
      <w:pPr>
        <w:pStyle w:val="NormalWeb"/>
        <w:numPr>
          <w:ilvl w:val="0"/>
          <w:numId w:val="11"/>
        </w:numPr>
        <w:spacing w:before="0"/>
        <w:jc w:val="both"/>
        <w:rPr>
          <w:rFonts w:ascii="Century Gothic" w:hAnsi="Century Gothic"/>
          <w:bCs/>
          <w:sz w:val="20"/>
          <w:szCs w:val="20"/>
        </w:rPr>
      </w:pPr>
      <w:r w:rsidRPr="00206841">
        <w:rPr>
          <w:rStyle w:val="text"/>
          <w:rFonts w:ascii="Century Gothic" w:hAnsi="Century Gothic" w:cs="Segoe UI"/>
          <w:i/>
          <w:sz w:val="20"/>
          <w:szCs w:val="20"/>
          <w:shd w:val="clear" w:color="auto" w:fill="FFFFFF"/>
        </w:rPr>
        <w:t>The morning star arises in your hearts.</w:t>
      </w:r>
      <w:r w:rsidRPr="00206841">
        <w:rPr>
          <w:rFonts w:ascii="Century Gothic" w:hAnsi="Century Gothic" w:cs="Segoe UI"/>
          <w:i/>
          <w:sz w:val="20"/>
          <w:szCs w:val="20"/>
          <w:shd w:val="clear" w:color="auto" w:fill="FFFFFF"/>
        </w:rPr>
        <w:t> </w:t>
      </w:r>
    </w:p>
    <w:p w:rsidR="00AF1B6A" w:rsidRPr="00206841" w:rsidRDefault="00AF1B6A" w:rsidP="00AF1B6A">
      <w:pPr>
        <w:pStyle w:val="NormalWeb"/>
        <w:numPr>
          <w:ilvl w:val="1"/>
          <w:numId w:val="11"/>
        </w:numPr>
        <w:spacing w:before="0"/>
        <w:jc w:val="both"/>
        <w:rPr>
          <w:rStyle w:val="Emphasis"/>
          <w:rFonts w:ascii="Century Gothic" w:hAnsi="Century Gothic"/>
          <w:bCs/>
          <w:i w:val="0"/>
          <w:iCs w:val="0"/>
          <w:sz w:val="20"/>
          <w:szCs w:val="20"/>
        </w:rPr>
      </w:pPr>
      <w:r w:rsidRPr="00206841">
        <w:rPr>
          <w:rFonts w:ascii="Century Gothic" w:hAnsi="Century Gothic" w:cs="Segoe UI"/>
          <w:i/>
          <w:sz w:val="20"/>
          <w:szCs w:val="20"/>
          <w:shd w:val="clear" w:color="auto" w:fill="FFFFFF"/>
        </w:rPr>
        <w:t>Morning Star (</w:t>
      </w:r>
      <w:r w:rsidR="00F2573A" w:rsidRPr="00206841">
        <w:rPr>
          <w:rStyle w:val="Emphasis"/>
          <w:rFonts w:ascii="Century Gothic" w:hAnsi="Century Gothic" w:cs="Arial"/>
          <w:i w:val="0"/>
          <w:color w:val="0A0A0A"/>
          <w:sz w:val="20"/>
          <w:szCs w:val="20"/>
          <w:bdr w:val="none" w:sz="0" w:space="0" w:color="auto"/>
        </w:rPr>
        <w:t xml:space="preserve">phōsphoros)—light bring, giving light; the planet Venus, the morning star, </w:t>
      </w:r>
      <w:r w:rsidR="006B25A1" w:rsidRPr="00206841">
        <w:rPr>
          <w:rStyle w:val="Emphasis"/>
          <w:rFonts w:ascii="Century Gothic" w:hAnsi="Century Gothic" w:cs="Arial"/>
          <w:i w:val="0"/>
          <w:color w:val="0A0A0A"/>
          <w:sz w:val="20"/>
          <w:szCs w:val="20"/>
          <w:bdr w:val="none" w:sz="0" w:space="0" w:color="auto"/>
        </w:rPr>
        <w:t>daystar</w:t>
      </w:r>
      <w:r w:rsidR="00FC21C4" w:rsidRPr="00206841">
        <w:rPr>
          <w:rStyle w:val="Emphasis"/>
          <w:rFonts w:ascii="Century Gothic" w:hAnsi="Century Gothic" w:cs="Arial"/>
          <w:i w:val="0"/>
          <w:color w:val="0A0A0A"/>
          <w:sz w:val="20"/>
          <w:szCs w:val="20"/>
          <w:bdr w:val="none" w:sz="0" w:space="0" w:color="auto"/>
        </w:rPr>
        <w:t xml:space="preserve">; </w:t>
      </w:r>
      <w:r w:rsidR="00F2573A" w:rsidRPr="00206841">
        <w:rPr>
          <w:rStyle w:val="Emphasis"/>
          <w:rFonts w:ascii="Century Gothic" w:hAnsi="Century Gothic" w:cs="Arial"/>
          <w:i w:val="0"/>
          <w:color w:val="0A0A0A"/>
          <w:sz w:val="20"/>
          <w:szCs w:val="20"/>
          <w:bdr w:val="none" w:sz="0" w:space="0" w:color="auto"/>
        </w:rPr>
        <w:t>Mataph. Christ.</w:t>
      </w:r>
      <w:r w:rsidR="00F2573A" w:rsidRPr="00206841">
        <w:rPr>
          <w:rStyle w:val="FootnoteReference"/>
          <w:rFonts w:ascii="Century Gothic" w:hAnsi="Century Gothic" w:cs="Arial"/>
          <w:i/>
          <w:iCs/>
          <w:color w:val="0A0A0A"/>
          <w:sz w:val="20"/>
          <w:szCs w:val="20"/>
          <w:bdr w:val="none" w:sz="0" w:space="0" w:color="auto"/>
        </w:rPr>
        <w:footnoteReference w:id="10"/>
      </w:r>
    </w:p>
    <w:p w:rsidR="00F2573A" w:rsidRPr="00206841" w:rsidRDefault="00F2573A" w:rsidP="00F2573A">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 xml:space="preserve">Venus </w:t>
      </w:r>
      <w:r w:rsidR="006B25A1" w:rsidRPr="00206841">
        <w:rPr>
          <w:rFonts w:ascii="Century Gothic" w:hAnsi="Century Gothic"/>
          <w:bCs/>
          <w:sz w:val="20"/>
          <w:szCs w:val="20"/>
        </w:rPr>
        <w:t>precedes</w:t>
      </w:r>
      <w:r w:rsidRPr="00206841">
        <w:rPr>
          <w:rFonts w:ascii="Century Gothic" w:hAnsi="Century Gothic"/>
          <w:bCs/>
          <w:sz w:val="20"/>
          <w:szCs w:val="20"/>
        </w:rPr>
        <w:t xml:space="preserve"> the morning sun in the sky</w:t>
      </w:r>
      <w:r w:rsidR="00FC21C4" w:rsidRPr="00206841">
        <w:rPr>
          <w:rFonts w:ascii="Century Gothic" w:hAnsi="Century Gothic"/>
          <w:bCs/>
          <w:sz w:val="20"/>
          <w:szCs w:val="20"/>
        </w:rPr>
        <w:t>.</w:t>
      </w:r>
    </w:p>
    <w:p w:rsidR="00F2573A" w:rsidRPr="00206841" w:rsidRDefault="00F2573A" w:rsidP="00F2573A">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His coming inaugurates the establishment of His millennial kingdom.</w:t>
      </w:r>
    </w:p>
    <w:p w:rsidR="00F2573A" w:rsidRPr="00206841" w:rsidRDefault="00F2573A" w:rsidP="006B25A1">
      <w:pPr>
        <w:pStyle w:val="NormalWeb"/>
        <w:spacing w:before="0"/>
        <w:ind w:left="1440"/>
        <w:jc w:val="both"/>
        <w:rPr>
          <w:rFonts w:ascii="Century Gothic" w:hAnsi="Century Gothic"/>
          <w:bCs/>
          <w:sz w:val="20"/>
          <w:szCs w:val="20"/>
        </w:rPr>
      </w:pPr>
      <w:r w:rsidRPr="00206841">
        <w:rPr>
          <w:rFonts w:ascii="Century Gothic" w:hAnsi="Century Gothic"/>
          <w:b/>
          <w:bCs/>
          <w:sz w:val="20"/>
          <w:szCs w:val="20"/>
        </w:rPr>
        <w:t>Numbers 24:17</w:t>
      </w:r>
      <w:r w:rsidRPr="00206841">
        <w:rPr>
          <w:rFonts w:ascii="Century Gothic" w:hAnsi="Century Gothic"/>
          <w:bCs/>
          <w:sz w:val="20"/>
          <w:szCs w:val="20"/>
        </w:rPr>
        <w:t>—</w:t>
      </w:r>
      <w:r w:rsidRPr="00206841">
        <w:rPr>
          <w:rStyle w:val="text"/>
          <w:rFonts w:ascii="Century Gothic" w:hAnsi="Century Gothic" w:cs="Segoe UI"/>
          <w:sz w:val="20"/>
          <w:szCs w:val="20"/>
          <w:shd w:val="clear" w:color="auto" w:fill="FFFFFF"/>
        </w:rPr>
        <w:t>“I see him, but not now; I behold him, but not near; A star shall come forth from Jacob, A scepter shall rise from Israel, And shall crush through the forehead of Moab, And tear down all the sons of Sheth.</w:t>
      </w:r>
    </w:p>
    <w:p w:rsidR="00F2573A" w:rsidRPr="00206841" w:rsidRDefault="00F2573A" w:rsidP="00F2573A">
      <w:pPr>
        <w:pStyle w:val="NormalWeb"/>
        <w:spacing w:before="0"/>
        <w:ind w:left="1440"/>
        <w:jc w:val="both"/>
        <w:rPr>
          <w:rFonts w:ascii="Century Gothic" w:hAnsi="Century Gothic" w:cs="Segoe UI"/>
          <w:sz w:val="20"/>
          <w:szCs w:val="20"/>
          <w:shd w:val="clear" w:color="auto" w:fill="FFFFFF"/>
        </w:rPr>
      </w:pPr>
      <w:r w:rsidRPr="00206841">
        <w:rPr>
          <w:rFonts w:ascii="Century Gothic" w:hAnsi="Century Gothic"/>
          <w:b/>
          <w:bCs/>
          <w:sz w:val="20"/>
          <w:szCs w:val="20"/>
        </w:rPr>
        <w:t>Revelation 2:28</w:t>
      </w:r>
      <w:r w:rsidRPr="00206841">
        <w:rPr>
          <w:rFonts w:ascii="Century Gothic" w:hAnsi="Century Gothic"/>
          <w:bCs/>
          <w:sz w:val="20"/>
          <w:szCs w:val="20"/>
        </w:rPr>
        <w:t>—</w:t>
      </w:r>
      <w:r w:rsidRPr="00206841">
        <w:rPr>
          <w:rFonts w:ascii="Century Gothic" w:hAnsi="Century Gothic" w:cs="Segoe UI"/>
          <w:sz w:val="20"/>
          <w:szCs w:val="20"/>
          <w:shd w:val="clear" w:color="auto" w:fill="FFFFFF"/>
        </w:rPr>
        <w:t>[</w:t>
      </w:r>
      <w:r w:rsidR="006B25A1" w:rsidRPr="00206841">
        <w:rPr>
          <w:rFonts w:ascii="Century Gothic" w:hAnsi="Century Gothic" w:cs="Segoe UI"/>
          <w:sz w:val="20"/>
          <w:szCs w:val="20"/>
          <w:shd w:val="clear" w:color="auto" w:fill="FFFFFF"/>
        </w:rPr>
        <w:t xml:space="preserve">Church in Thyatira, </w:t>
      </w:r>
      <w:r w:rsidRPr="00206841">
        <w:rPr>
          <w:rFonts w:ascii="Century Gothic" w:hAnsi="Century Gothic" w:cs="Segoe UI"/>
          <w:i/>
          <w:sz w:val="20"/>
          <w:szCs w:val="20"/>
          <w:shd w:val="clear" w:color="auto" w:fill="FFFFFF"/>
        </w:rPr>
        <w:t>He who</w:t>
      </w:r>
      <w:r w:rsidR="006B25A1" w:rsidRPr="00206841">
        <w:rPr>
          <w:rFonts w:ascii="Century Gothic" w:hAnsi="Century Gothic" w:cs="Segoe UI"/>
          <w:i/>
          <w:sz w:val="20"/>
          <w:szCs w:val="20"/>
          <w:shd w:val="clear" w:color="auto" w:fill="FFFFFF"/>
        </w:rPr>
        <w:t xml:space="preserve"> overcomes] </w:t>
      </w:r>
      <w:r w:rsidRPr="00206841">
        <w:rPr>
          <w:rFonts w:ascii="Century Gothic" w:hAnsi="Century Gothic" w:cs="Segoe UI"/>
          <w:sz w:val="20"/>
          <w:szCs w:val="20"/>
          <w:shd w:val="clear" w:color="auto" w:fill="FFFFFF"/>
        </w:rPr>
        <w:t>…</w:t>
      </w:r>
      <w:r w:rsidRPr="00206841">
        <w:rPr>
          <w:rFonts w:ascii="Century Gothic" w:hAnsi="Century Gothic" w:cs="Segoe UI"/>
          <w:i/>
          <w:sz w:val="20"/>
          <w:szCs w:val="20"/>
          <w:shd w:val="clear" w:color="auto" w:fill="FFFFFF"/>
        </w:rPr>
        <w:t>and I will give him the morning star.</w:t>
      </w:r>
    </w:p>
    <w:p w:rsidR="00F2573A" w:rsidRPr="00206841" w:rsidRDefault="00F2573A" w:rsidP="00F2573A">
      <w:pPr>
        <w:pStyle w:val="NormalWeb"/>
        <w:spacing w:before="0"/>
        <w:ind w:left="1440"/>
        <w:jc w:val="both"/>
        <w:rPr>
          <w:rFonts w:ascii="Century Gothic" w:hAnsi="Century Gothic" w:cs="Segoe UI"/>
          <w:sz w:val="20"/>
          <w:szCs w:val="20"/>
          <w:shd w:val="clear" w:color="auto" w:fill="FFFFFF"/>
        </w:rPr>
      </w:pPr>
      <w:r w:rsidRPr="00206841">
        <w:rPr>
          <w:rFonts w:ascii="Century Gothic" w:hAnsi="Century Gothic" w:cs="Segoe UI"/>
          <w:b/>
          <w:sz w:val="20"/>
          <w:szCs w:val="20"/>
          <w:shd w:val="clear" w:color="auto" w:fill="FFFFFF"/>
        </w:rPr>
        <w:t>Rev</w:t>
      </w:r>
      <w:r w:rsidR="006B25A1" w:rsidRPr="00206841">
        <w:rPr>
          <w:rFonts w:ascii="Century Gothic" w:hAnsi="Century Gothic" w:cs="Segoe UI"/>
          <w:b/>
          <w:sz w:val="20"/>
          <w:szCs w:val="20"/>
          <w:shd w:val="clear" w:color="auto" w:fill="FFFFFF"/>
        </w:rPr>
        <w:t>elation</w:t>
      </w:r>
      <w:r w:rsidRPr="00206841">
        <w:rPr>
          <w:rFonts w:ascii="Century Gothic" w:hAnsi="Century Gothic" w:cs="Segoe UI"/>
          <w:b/>
          <w:sz w:val="20"/>
          <w:szCs w:val="20"/>
          <w:shd w:val="clear" w:color="auto" w:fill="FFFFFF"/>
        </w:rPr>
        <w:t xml:space="preserve"> </w:t>
      </w:r>
      <w:r w:rsidR="00987F2B" w:rsidRPr="00F017A2">
        <w:rPr>
          <w:rFonts w:ascii="Century Gothic" w:hAnsi="Century Gothic" w:cs="Segoe UI"/>
          <w:b/>
          <w:color w:val="auto"/>
          <w:sz w:val="20"/>
          <w:szCs w:val="20"/>
          <w:shd w:val="clear" w:color="auto" w:fill="FFFFFF"/>
        </w:rPr>
        <w:t>22</w:t>
      </w:r>
      <w:r w:rsidRPr="00F017A2">
        <w:rPr>
          <w:rFonts w:ascii="Century Gothic" w:hAnsi="Century Gothic" w:cs="Segoe UI"/>
          <w:b/>
          <w:color w:val="auto"/>
          <w:sz w:val="20"/>
          <w:szCs w:val="20"/>
          <w:shd w:val="clear" w:color="auto" w:fill="FFFFFF"/>
        </w:rPr>
        <w:t>:</w:t>
      </w:r>
      <w:r w:rsidRPr="00206841">
        <w:rPr>
          <w:rFonts w:ascii="Century Gothic" w:hAnsi="Century Gothic" w:cs="Segoe UI"/>
          <w:b/>
          <w:sz w:val="20"/>
          <w:szCs w:val="20"/>
          <w:shd w:val="clear" w:color="auto" w:fill="FFFFFF"/>
        </w:rPr>
        <w:t>16</w:t>
      </w:r>
      <w:r w:rsidRPr="00206841">
        <w:rPr>
          <w:rFonts w:ascii="Century Gothic" w:hAnsi="Century Gothic" w:cs="Segoe UI"/>
          <w:sz w:val="20"/>
          <w:szCs w:val="20"/>
          <w:shd w:val="clear" w:color="auto" w:fill="FFFFFF"/>
        </w:rPr>
        <w:t>—</w:t>
      </w:r>
      <w:r w:rsidRPr="00206841">
        <w:rPr>
          <w:rFonts w:ascii="Century Gothic" w:hAnsi="Century Gothic" w:cs="Segoe UI"/>
          <w:i/>
          <w:sz w:val="20"/>
          <w:szCs w:val="20"/>
          <w:shd w:val="clear" w:color="auto" w:fill="FFFFFF"/>
        </w:rPr>
        <w:t>“I, Jesus, have sent My angel to testify to you these things for the churches. I am the root and the descendant of David, the bright morning star.”</w:t>
      </w:r>
    </w:p>
    <w:p w:rsidR="00F2573A" w:rsidRPr="00206841" w:rsidRDefault="00F2573A" w:rsidP="00F2573A">
      <w:pPr>
        <w:pStyle w:val="NormalWeb"/>
        <w:spacing w:before="0"/>
        <w:ind w:left="1440"/>
        <w:jc w:val="both"/>
        <w:rPr>
          <w:rFonts w:ascii="Century Gothic" w:hAnsi="Century Gothic"/>
          <w:bCs/>
          <w:sz w:val="20"/>
          <w:szCs w:val="20"/>
        </w:rPr>
      </w:pPr>
      <w:r w:rsidRPr="00206841">
        <w:rPr>
          <w:rFonts w:ascii="Century Gothic" w:hAnsi="Century Gothic"/>
          <w:bCs/>
          <w:sz w:val="20"/>
          <w:szCs w:val="20"/>
        </w:rPr>
        <w:t>(Cf</w:t>
      </w:r>
      <w:r w:rsidR="00FC21C4" w:rsidRPr="00206841">
        <w:rPr>
          <w:rFonts w:ascii="Century Gothic" w:hAnsi="Century Gothic"/>
          <w:bCs/>
          <w:sz w:val="20"/>
          <w:szCs w:val="20"/>
        </w:rPr>
        <w:t>.</w:t>
      </w:r>
      <w:r w:rsidRPr="00206841">
        <w:rPr>
          <w:rFonts w:ascii="Century Gothic" w:hAnsi="Century Gothic"/>
          <w:bCs/>
          <w:sz w:val="20"/>
          <w:szCs w:val="20"/>
        </w:rPr>
        <w:t xml:space="preserve"> </w:t>
      </w:r>
      <w:r w:rsidRPr="00206841">
        <w:rPr>
          <w:rFonts w:ascii="Century Gothic" w:hAnsi="Century Gothic"/>
          <w:b/>
          <w:bCs/>
          <w:sz w:val="20"/>
          <w:szCs w:val="20"/>
        </w:rPr>
        <w:t>Matt 2:2</w:t>
      </w:r>
      <w:r w:rsidRPr="00206841">
        <w:rPr>
          <w:rFonts w:ascii="Century Gothic" w:hAnsi="Century Gothic"/>
          <w:bCs/>
          <w:sz w:val="20"/>
          <w:szCs w:val="20"/>
        </w:rPr>
        <w:t>)</w:t>
      </w:r>
    </w:p>
    <w:p w:rsidR="00F2573A" w:rsidRPr="00206841" w:rsidRDefault="00FC21C4" w:rsidP="00F2573A">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lastRenderedPageBreak/>
        <w:t>Not only will there be Christ’s appearing in a blaze of visible light, but He will also transform believers into perfect reflections of the truth and righteousness of Christ and make them into the image of His glory (</w:t>
      </w:r>
      <w:r w:rsidRPr="00206841">
        <w:rPr>
          <w:rFonts w:ascii="Century Gothic" w:hAnsi="Century Gothic"/>
          <w:b/>
          <w:bCs/>
          <w:sz w:val="20"/>
          <w:szCs w:val="20"/>
        </w:rPr>
        <w:t>Rom 8:29</w:t>
      </w:r>
      <w:r w:rsidRPr="00206841">
        <w:rPr>
          <w:rFonts w:ascii="Century Gothic" w:hAnsi="Century Gothic"/>
          <w:bCs/>
          <w:sz w:val="20"/>
          <w:szCs w:val="20"/>
        </w:rPr>
        <w:t>).</w:t>
      </w:r>
      <w:r w:rsidRPr="00206841">
        <w:rPr>
          <w:rStyle w:val="FootnoteReference"/>
          <w:rFonts w:ascii="Century Gothic" w:hAnsi="Century Gothic"/>
          <w:bCs/>
          <w:sz w:val="20"/>
          <w:szCs w:val="20"/>
        </w:rPr>
        <w:footnoteReference w:id="11"/>
      </w:r>
    </w:p>
    <w:p w:rsidR="00F2573A" w:rsidRPr="00206841" w:rsidRDefault="0095753D" w:rsidP="0095753D">
      <w:pPr>
        <w:pStyle w:val="NormalWeb"/>
        <w:spacing w:before="0"/>
        <w:ind w:left="1440"/>
        <w:jc w:val="both"/>
        <w:rPr>
          <w:rFonts w:ascii="Century Gothic" w:hAnsi="Century Gothic"/>
          <w:bCs/>
          <w:sz w:val="20"/>
          <w:szCs w:val="20"/>
        </w:rPr>
      </w:pPr>
      <w:r w:rsidRPr="00206841">
        <w:rPr>
          <w:rFonts w:ascii="Century Gothic" w:hAnsi="Century Gothic"/>
          <w:bCs/>
          <w:sz w:val="20"/>
          <w:szCs w:val="20"/>
        </w:rPr>
        <w:t xml:space="preserve">(Cf. </w:t>
      </w:r>
      <w:r w:rsidRPr="00206841">
        <w:rPr>
          <w:rFonts w:ascii="Century Gothic" w:hAnsi="Century Gothic"/>
          <w:b/>
          <w:bCs/>
          <w:sz w:val="20"/>
          <w:szCs w:val="20"/>
        </w:rPr>
        <w:t>Phil 3:20-21; 1 John 3:1-2</w:t>
      </w:r>
      <w:r w:rsidRPr="00206841">
        <w:rPr>
          <w:rFonts w:ascii="Century Gothic" w:hAnsi="Century Gothic"/>
          <w:bCs/>
          <w:sz w:val="20"/>
          <w:szCs w:val="20"/>
        </w:rPr>
        <w:t>)</w:t>
      </w:r>
    </w:p>
    <w:p w:rsidR="00AF1B6A" w:rsidRPr="00206841" w:rsidRDefault="0095753D" w:rsidP="0095753D">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At that time, Christ will replace the perfect temporal revelation of Scripture with the perfect eternal revelation of His person.</w:t>
      </w:r>
    </w:p>
    <w:p w:rsidR="0095753D" w:rsidRPr="00206841" w:rsidRDefault="0095753D" w:rsidP="0095753D">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He will fulfill the written Word and write it forever on the hearts of the glorified saints.</w:t>
      </w:r>
    </w:p>
    <w:p w:rsidR="00AF1B6A" w:rsidRPr="00206841" w:rsidRDefault="007D18E7" w:rsidP="007D18E7">
      <w:pPr>
        <w:pStyle w:val="NormalWeb"/>
        <w:numPr>
          <w:ilvl w:val="0"/>
          <w:numId w:val="11"/>
        </w:numPr>
        <w:spacing w:before="0"/>
        <w:jc w:val="both"/>
        <w:rPr>
          <w:rFonts w:ascii="Century Gothic" w:hAnsi="Century Gothic"/>
          <w:bCs/>
          <w:sz w:val="20"/>
          <w:szCs w:val="20"/>
        </w:rPr>
      </w:pPr>
      <w:r w:rsidRPr="00206841">
        <w:rPr>
          <w:rStyle w:val="text"/>
          <w:rFonts w:ascii="Century Gothic" w:hAnsi="Century Gothic" w:cs="Segoe UI"/>
          <w:i/>
          <w:sz w:val="20"/>
          <w:szCs w:val="20"/>
          <w:shd w:val="clear" w:color="auto" w:fill="FFFFFF"/>
        </w:rPr>
        <w:t>But know this first of all, that no prophecy of Scripture is </w:t>
      </w:r>
      <w:r w:rsidRPr="00206841">
        <w:rPr>
          <w:rStyle w:val="text"/>
          <w:rFonts w:ascii="Century Gothic" w:hAnsi="Century Gothic" w:cs="Segoe UI"/>
          <w:i/>
          <w:iCs/>
          <w:sz w:val="20"/>
          <w:szCs w:val="20"/>
          <w:shd w:val="clear" w:color="auto" w:fill="FFFFFF"/>
        </w:rPr>
        <w:t>a matter</w:t>
      </w:r>
      <w:r w:rsidRPr="00206841">
        <w:rPr>
          <w:rStyle w:val="text"/>
          <w:rFonts w:ascii="Century Gothic" w:hAnsi="Century Gothic" w:cs="Segoe UI"/>
          <w:i/>
          <w:sz w:val="20"/>
          <w:szCs w:val="20"/>
          <w:shd w:val="clear" w:color="auto" w:fill="FFFFFF"/>
        </w:rPr>
        <w:t> of one’s own interpretation.</w:t>
      </w:r>
    </w:p>
    <w:p w:rsidR="007D18E7" w:rsidRPr="00206841" w:rsidRDefault="007D18E7" w:rsidP="007D18E7">
      <w:pPr>
        <w:pStyle w:val="NormalWeb"/>
        <w:numPr>
          <w:ilvl w:val="1"/>
          <w:numId w:val="11"/>
        </w:numPr>
        <w:spacing w:before="0"/>
        <w:jc w:val="both"/>
        <w:rPr>
          <w:rFonts w:ascii="Century Gothic" w:hAnsi="Century Gothic"/>
          <w:bCs/>
          <w:sz w:val="20"/>
          <w:szCs w:val="20"/>
        </w:rPr>
      </w:pPr>
      <w:r w:rsidRPr="00206841">
        <w:rPr>
          <w:rFonts w:ascii="Century Gothic" w:hAnsi="Century Gothic"/>
          <w:bCs/>
          <w:sz w:val="20"/>
          <w:szCs w:val="20"/>
        </w:rPr>
        <w:t xml:space="preserve">Peter then goes from considering the end of Scripture when it completely rules the perfected heart, back to the start of Scripture.  </w:t>
      </w:r>
    </w:p>
    <w:p w:rsidR="007D18E7" w:rsidRPr="00206841" w:rsidRDefault="007D18E7" w:rsidP="007D18E7">
      <w:pPr>
        <w:pStyle w:val="NormalWeb"/>
        <w:numPr>
          <w:ilvl w:val="1"/>
          <w:numId w:val="11"/>
        </w:numPr>
        <w:spacing w:before="0"/>
        <w:jc w:val="both"/>
        <w:rPr>
          <w:rFonts w:ascii="Century Gothic" w:hAnsi="Century Gothic"/>
          <w:bCs/>
          <w:sz w:val="20"/>
          <w:szCs w:val="20"/>
        </w:rPr>
      </w:pPr>
      <w:r w:rsidRPr="00206841">
        <w:rPr>
          <w:rFonts w:ascii="Century Gothic" w:hAnsi="Century Gothic"/>
          <w:bCs/>
          <w:i/>
          <w:sz w:val="20"/>
          <w:szCs w:val="20"/>
        </w:rPr>
        <w:t>Is a matter of</w:t>
      </w:r>
      <w:r w:rsidRPr="00206841">
        <w:rPr>
          <w:rFonts w:ascii="Century Gothic" w:hAnsi="Century Gothic"/>
          <w:bCs/>
          <w:sz w:val="20"/>
          <w:szCs w:val="20"/>
        </w:rPr>
        <w:t xml:space="preserve"> (</w:t>
      </w:r>
      <w:r w:rsidRPr="00206841">
        <w:rPr>
          <w:rStyle w:val="Emphasis"/>
          <w:rFonts w:ascii="Century Gothic" w:hAnsi="Century Gothic" w:cs="Arial"/>
          <w:color w:val="0A0A0A"/>
          <w:sz w:val="20"/>
          <w:szCs w:val="20"/>
          <w:bdr w:val="none" w:sz="0" w:space="0" w:color="auto"/>
        </w:rPr>
        <w:t>ginomai</w:t>
      </w:r>
      <w:r w:rsidRPr="00206841">
        <w:rPr>
          <w:rFonts w:ascii="Century Gothic" w:hAnsi="Century Gothic" w:cs="Arial"/>
          <w:color w:val="0A0A0A"/>
          <w:sz w:val="20"/>
          <w:szCs w:val="20"/>
          <w:shd w:val="clear" w:color="auto" w:fill="FFFFFF"/>
        </w:rPr>
        <w:t>)</w:t>
      </w:r>
      <w:r w:rsidRPr="00206841">
        <w:rPr>
          <w:rFonts w:ascii="Century Gothic" w:hAnsi="Century Gothic"/>
          <w:bCs/>
          <w:sz w:val="20"/>
          <w:szCs w:val="20"/>
        </w:rPr>
        <w:t>—</w:t>
      </w:r>
      <w:r w:rsidRPr="00206841">
        <w:rPr>
          <w:rFonts w:ascii="Century Gothic" w:hAnsi="Century Gothic" w:cs="Arial"/>
          <w:sz w:val="20"/>
          <w:szCs w:val="20"/>
        </w:rPr>
        <w:t xml:space="preserve"> </w:t>
      </w:r>
      <w:r w:rsidRPr="00206841">
        <w:rPr>
          <w:rFonts w:ascii="Century Gothic" w:eastAsia="Times New Roman" w:hAnsi="Century Gothic" w:cs="Arial"/>
          <w:sz w:val="20"/>
          <w:szCs w:val="20"/>
          <w:bdr w:val="none" w:sz="0" w:space="0" w:color="auto"/>
        </w:rPr>
        <w:t>to become, i.e.</w:t>
      </w:r>
      <w:r w:rsidR="008C709D" w:rsidRPr="00206841">
        <w:rPr>
          <w:rFonts w:ascii="Century Gothic" w:eastAsia="Times New Roman" w:hAnsi="Century Gothic" w:cs="Arial"/>
          <w:sz w:val="20"/>
          <w:szCs w:val="20"/>
          <w:bdr w:val="none" w:sz="0" w:space="0" w:color="auto"/>
        </w:rPr>
        <w:t>,</w:t>
      </w:r>
      <w:r w:rsidRPr="00206841">
        <w:rPr>
          <w:rFonts w:ascii="Century Gothic" w:eastAsia="Times New Roman" w:hAnsi="Century Gothic" w:cs="Arial"/>
          <w:sz w:val="20"/>
          <w:szCs w:val="20"/>
          <w:bdr w:val="none" w:sz="0" w:space="0" w:color="auto"/>
        </w:rPr>
        <w:t xml:space="preserve"> to come into existence, begin to be, receive being</w:t>
      </w:r>
      <w:r w:rsidR="00206841">
        <w:rPr>
          <w:rFonts w:ascii="Century Gothic" w:eastAsia="Times New Roman" w:hAnsi="Century Gothic" w:cs="Arial"/>
          <w:sz w:val="20"/>
          <w:szCs w:val="20"/>
          <w:bdr w:val="none" w:sz="0" w:space="0" w:color="auto"/>
        </w:rPr>
        <w:t>.</w:t>
      </w:r>
    </w:p>
    <w:p w:rsidR="007D18E7" w:rsidRPr="00206841" w:rsidRDefault="007D18E7" w:rsidP="007D18E7">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The way of Holy</w:t>
      </w:r>
      <w:r w:rsidR="00B5673B" w:rsidRPr="00206841">
        <w:rPr>
          <w:rFonts w:ascii="Century Gothic" w:hAnsi="Century Gothic"/>
          <w:bCs/>
          <w:sz w:val="20"/>
          <w:szCs w:val="20"/>
        </w:rPr>
        <w:t xml:space="preserve"> S</w:t>
      </w:r>
      <w:r w:rsidRPr="00206841">
        <w:rPr>
          <w:rFonts w:ascii="Century Gothic" w:hAnsi="Century Gothic"/>
          <w:bCs/>
          <w:sz w:val="20"/>
          <w:szCs w:val="20"/>
        </w:rPr>
        <w:t xml:space="preserve">cripture came about was not like that of the false prophecies. </w:t>
      </w:r>
    </w:p>
    <w:p w:rsidR="007D18E7" w:rsidRPr="00206841" w:rsidRDefault="007D18E7" w:rsidP="007D18E7">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God had many things to say about false prophets who claimed to speak in His name.</w:t>
      </w:r>
    </w:p>
    <w:p w:rsidR="00B5673B" w:rsidRPr="00206841" w:rsidRDefault="007D18E7" w:rsidP="00B5673B">
      <w:pPr>
        <w:pStyle w:val="NormalWeb"/>
        <w:spacing w:before="0"/>
        <w:ind w:left="1440"/>
        <w:jc w:val="both"/>
        <w:rPr>
          <w:rFonts w:ascii="Century Gothic" w:hAnsi="Century Gothic" w:cs="Segoe UI"/>
          <w:i/>
          <w:sz w:val="20"/>
          <w:szCs w:val="20"/>
          <w:shd w:val="clear" w:color="auto" w:fill="FFFFFF"/>
        </w:rPr>
      </w:pPr>
      <w:r w:rsidRPr="00987F2B">
        <w:rPr>
          <w:rFonts w:ascii="Century Gothic" w:hAnsi="Century Gothic"/>
          <w:b/>
          <w:bCs/>
          <w:sz w:val="20"/>
          <w:szCs w:val="20"/>
        </w:rPr>
        <w:t>Jeremiah 14:14</w:t>
      </w:r>
      <w:r w:rsidRPr="00206841">
        <w:rPr>
          <w:rFonts w:ascii="Century Gothic" w:hAnsi="Century Gothic"/>
          <w:bCs/>
          <w:sz w:val="20"/>
          <w:szCs w:val="20"/>
        </w:rPr>
        <w:t>—</w:t>
      </w:r>
      <w:r w:rsidRPr="00206841">
        <w:rPr>
          <w:rFonts w:ascii="Century Gothic" w:hAnsi="Century Gothic" w:cs="Segoe UI"/>
          <w:i/>
          <w:sz w:val="20"/>
          <w:szCs w:val="20"/>
          <w:shd w:val="clear" w:color="auto" w:fill="FFFFFF"/>
        </w:rPr>
        <w:t>Then the </w:t>
      </w:r>
      <w:r w:rsidRPr="00206841">
        <w:rPr>
          <w:rStyle w:val="small-caps"/>
          <w:rFonts w:ascii="Century Gothic" w:hAnsi="Century Gothic" w:cs="Segoe UI"/>
          <w:i/>
          <w:smallCaps/>
          <w:sz w:val="20"/>
          <w:szCs w:val="20"/>
          <w:shd w:val="clear" w:color="auto" w:fill="FFFFFF"/>
        </w:rPr>
        <w:t>Lord</w:t>
      </w:r>
      <w:r w:rsidRPr="00206841">
        <w:rPr>
          <w:rFonts w:ascii="Century Gothic" w:hAnsi="Century Gothic" w:cs="Segoe UI"/>
          <w:i/>
          <w:sz w:val="20"/>
          <w:szCs w:val="20"/>
          <w:shd w:val="clear" w:color="auto" w:fill="FFFFFF"/>
        </w:rPr>
        <w:t> said to me, “The prophets are prophesying falsehood in My name. I have neither sent them nor commanded them nor spoken to them; they are prophesying to you a false vision, divination, futility and the deception of their own minds.</w:t>
      </w:r>
      <w:r w:rsidR="00B5673B" w:rsidRPr="00206841">
        <w:rPr>
          <w:rFonts w:ascii="Century Gothic" w:hAnsi="Century Gothic" w:cs="Segoe UI"/>
          <w:i/>
          <w:sz w:val="20"/>
          <w:szCs w:val="20"/>
          <w:shd w:val="clear" w:color="auto" w:fill="FFFFFF"/>
        </w:rPr>
        <w:t>”</w:t>
      </w:r>
    </w:p>
    <w:p w:rsidR="007D18E7" w:rsidRPr="00206841" w:rsidRDefault="00B5673B" w:rsidP="007D18E7">
      <w:pPr>
        <w:pStyle w:val="NormalWeb"/>
        <w:spacing w:before="0"/>
        <w:ind w:left="1440"/>
        <w:jc w:val="both"/>
        <w:rPr>
          <w:rFonts w:ascii="Century Gothic" w:hAnsi="Century Gothic"/>
          <w:bCs/>
          <w:sz w:val="20"/>
          <w:szCs w:val="20"/>
        </w:rPr>
      </w:pPr>
      <w:r w:rsidRPr="00206841">
        <w:rPr>
          <w:rFonts w:ascii="Century Gothic" w:hAnsi="Century Gothic"/>
          <w:bCs/>
          <w:sz w:val="20"/>
          <w:szCs w:val="20"/>
        </w:rPr>
        <w:t xml:space="preserve">(Cf. </w:t>
      </w:r>
      <w:r w:rsidRPr="00206841">
        <w:rPr>
          <w:rFonts w:ascii="Century Gothic" w:hAnsi="Century Gothic"/>
          <w:b/>
          <w:bCs/>
          <w:sz w:val="20"/>
          <w:szCs w:val="20"/>
        </w:rPr>
        <w:t>Jer 23:32; Ezek 13:2ff; Jer 23:16-25</w:t>
      </w:r>
      <w:r w:rsidRPr="00206841">
        <w:rPr>
          <w:rFonts w:ascii="Century Gothic" w:hAnsi="Century Gothic"/>
          <w:bCs/>
          <w:sz w:val="20"/>
          <w:szCs w:val="20"/>
        </w:rPr>
        <w:t>)</w:t>
      </w:r>
    </w:p>
    <w:p w:rsidR="00B5673B" w:rsidRPr="00206841" w:rsidRDefault="00B5673B" w:rsidP="00B5673B">
      <w:pPr>
        <w:pStyle w:val="NormalWeb"/>
        <w:numPr>
          <w:ilvl w:val="0"/>
          <w:numId w:val="11"/>
        </w:numPr>
        <w:spacing w:before="0"/>
        <w:jc w:val="both"/>
        <w:rPr>
          <w:rStyle w:val="text"/>
          <w:rFonts w:ascii="Century Gothic" w:hAnsi="Century Gothic"/>
          <w:bCs/>
          <w:sz w:val="20"/>
          <w:szCs w:val="20"/>
        </w:rPr>
      </w:pPr>
      <w:r w:rsidRPr="00206841">
        <w:rPr>
          <w:rStyle w:val="text"/>
          <w:rFonts w:ascii="Century Gothic" w:hAnsi="Century Gothic" w:cs="Segoe UI"/>
          <w:sz w:val="20"/>
          <w:szCs w:val="20"/>
          <w:shd w:val="clear" w:color="auto" w:fill="FFFFFF"/>
        </w:rPr>
        <w:t xml:space="preserve">No true message from God ever came from human </w:t>
      </w:r>
      <w:r w:rsidRPr="00206841">
        <w:rPr>
          <w:rStyle w:val="text"/>
          <w:rFonts w:ascii="Century Gothic" w:hAnsi="Century Gothic" w:cs="Segoe UI"/>
          <w:i/>
          <w:sz w:val="20"/>
          <w:szCs w:val="20"/>
          <w:shd w:val="clear" w:color="auto" w:fill="FFFFFF"/>
        </w:rPr>
        <w:t>interpretation</w:t>
      </w:r>
      <w:r w:rsidR="008C709D" w:rsidRPr="00206841">
        <w:rPr>
          <w:rStyle w:val="text"/>
          <w:rFonts w:ascii="Century Gothic" w:hAnsi="Century Gothic" w:cs="Segoe UI"/>
          <w:i/>
          <w:sz w:val="20"/>
          <w:szCs w:val="20"/>
          <w:shd w:val="clear" w:color="auto" w:fill="FFFFFF"/>
        </w:rPr>
        <w:t>.</w:t>
      </w:r>
    </w:p>
    <w:p w:rsidR="00B5673B" w:rsidRPr="00206841" w:rsidRDefault="00B5673B" w:rsidP="00B5673B">
      <w:pPr>
        <w:pStyle w:val="NormalWeb"/>
        <w:numPr>
          <w:ilvl w:val="1"/>
          <w:numId w:val="11"/>
        </w:numPr>
        <w:spacing w:before="0"/>
        <w:jc w:val="both"/>
        <w:rPr>
          <w:rFonts w:ascii="Century Gothic" w:hAnsi="Century Gothic"/>
          <w:bCs/>
          <w:sz w:val="20"/>
          <w:szCs w:val="20"/>
        </w:rPr>
      </w:pPr>
      <w:r w:rsidRPr="00206841">
        <w:rPr>
          <w:rStyle w:val="text"/>
          <w:rFonts w:ascii="Century Gothic" w:hAnsi="Century Gothic" w:cs="Segoe UI"/>
          <w:i/>
          <w:sz w:val="20"/>
          <w:szCs w:val="20"/>
          <w:shd w:val="clear" w:color="auto" w:fill="FFFFFF"/>
        </w:rPr>
        <w:t>Interpretation (</w:t>
      </w:r>
      <w:r w:rsidRPr="00206841">
        <w:rPr>
          <w:rStyle w:val="Emphasis"/>
          <w:rFonts w:ascii="Century Gothic" w:hAnsi="Century Gothic" w:cs="Arial"/>
          <w:color w:val="0A0A0A"/>
          <w:sz w:val="20"/>
          <w:szCs w:val="20"/>
          <w:bdr w:val="none" w:sz="0" w:space="0" w:color="auto"/>
        </w:rPr>
        <w:t>epilysis</w:t>
      </w:r>
      <w:r w:rsidRPr="00206841">
        <w:rPr>
          <w:rStyle w:val="text"/>
          <w:rFonts w:ascii="Century Gothic" w:hAnsi="Century Gothic" w:cs="Segoe UI"/>
          <w:i/>
          <w:sz w:val="20"/>
          <w:szCs w:val="20"/>
          <w:shd w:val="clear" w:color="auto" w:fill="FFFFFF"/>
        </w:rPr>
        <w:t>)—</w:t>
      </w:r>
      <w:r w:rsidRPr="00206841">
        <w:rPr>
          <w:rFonts w:ascii="Century Gothic" w:eastAsia="Times New Roman" w:hAnsi="Century Gothic" w:cs="Arial"/>
          <w:sz w:val="20"/>
          <w:szCs w:val="20"/>
          <w:bdr w:val="none" w:sz="0" w:space="0" w:color="auto"/>
        </w:rPr>
        <w:t>a loosening, unloosing</w:t>
      </w:r>
      <w:r w:rsidRPr="00206841">
        <w:rPr>
          <w:rStyle w:val="FootnoteReference"/>
          <w:rFonts w:ascii="Century Gothic" w:eastAsia="Times New Roman" w:hAnsi="Century Gothic" w:cs="Arial"/>
          <w:sz w:val="20"/>
          <w:szCs w:val="20"/>
          <w:bdr w:val="none" w:sz="0" w:space="0" w:color="auto"/>
        </w:rPr>
        <w:footnoteReference w:id="12"/>
      </w:r>
      <w:r w:rsidR="00206841">
        <w:rPr>
          <w:rFonts w:ascii="Century Gothic" w:eastAsia="Times New Roman" w:hAnsi="Century Gothic" w:cs="Arial"/>
          <w:sz w:val="20"/>
          <w:szCs w:val="20"/>
          <w:bdr w:val="none" w:sz="0" w:space="0" w:color="auto"/>
        </w:rPr>
        <w:t>.</w:t>
      </w:r>
    </w:p>
    <w:p w:rsidR="00B5673B" w:rsidRPr="00206841" w:rsidRDefault="00B5673B" w:rsidP="00B5673B">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In English, we take it to mean how one understands Scripture.</w:t>
      </w:r>
    </w:p>
    <w:p w:rsidR="00B5673B" w:rsidRPr="00206841" w:rsidRDefault="00B5673B" w:rsidP="00B5673B">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In Greek, it has to do with the source.</w:t>
      </w:r>
    </w:p>
    <w:p w:rsidR="00B5673B" w:rsidRPr="00206841" w:rsidRDefault="00B5673B" w:rsidP="00B5673B">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t xml:space="preserve">Peter is not referring to the explanation of the scripture, </w:t>
      </w:r>
      <w:r w:rsidRPr="00206841">
        <w:rPr>
          <w:rFonts w:ascii="Century Gothic" w:hAnsi="Century Gothic"/>
          <w:bCs/>
          <w:sz w:val="20"/>
          <w:szCs w:val="20"/>
          <w:u w:val="single"/>
        </w:rPr>
        <w:t>but to its origin</w:t>
      </w:r>
      <w:r w:rsidRPr="00206841">
        <w:rPr>
          <w:rFonts w:ascii="Century Gothic" w:hAnsi="Century Gothic"/>
          <w:bCs/>
          <w:sz w:val="20"/>
          <w:szCs w:val="20"/>
        </w:rPr>
        <w:t>.</w:t>
      </w:r>
    </w:p>
    <w:p w:rsidR="008C709D" w:rsidRPr="00206841" w:rsidRDefault="008C709D" w:rsidP="008C709D">
      <w:pPr>
        <w:pStyle w:val="NormalWeb"/>
        <w:spacing w:before="0"/>
        <w:ind w:left="1440"/>
        <w:jc w:val="both"/>
        <w:rPr>
          <w:rFonts w:ascii="Century Gothic" w:hAnsi="Century Gothic"/>
          <w:bCs/>
          <w:sz w:val="20"/>
          <w:szCs w:val="20"/>
        </w:rPr>
      </w:pPr>
      <w:r w:rsidRPr="00206841">
        <w:rPr>
          <w:rFonts w:ascii="Century Gothic" w:hAnsi="Century Gothic" w:cs="Segoe UI"/>
          <w:i/>
          <w:sz w:val="20"/>
          <w:szCs w:val="20"/>
          <w:shd w:val="clear" w:color="auto" w:fill="FFFFFF"/>
        </w:rPr>
        <w:t> </w:t>
      </w:r>
      <w:r w:rsidRPr="00206841">
        <w:rPr>
          <w:rStyle w:val="text"/>
          <w:rFonts w:ascii="Century Gothic" w:hAnsi="Century Gothic" w:cs="Segoe UI"/>
          <w:b/>
          <w:bCs/>
          <w:i/>
          <w:sz w:val="20"/>
          <w:szCs w:val="20"/>
          <w:shd w:val="clear" w:color="auto" w:fill="FFFFFF"/>
          <w:vertAlign w:val="superscript"/>
        </w:rPr>
        <w:t>21 </w:t>
      </w:r>
      <w:r w:rsidRPr="00206841">
        <w:rPr>
          <w:rStyle w:val="text"/>
          <w:rFonts w:ascii="Century Gothic" w:hAnsi="Century Gothic" w:cs="Segoe UI"/>
          <w:i/>
          <w:sz w:val="20"/>
          <w:szCs w:val="20"/>
          <w:shd w:val="clear" w:color="auto" w:fill="FFFFFF"/>
        </w:rPr>
        <w:t>for no prophecy was ever made by an act of human will, but men moved by the Holy Spirit spoke from God.</w:t>
      </w:r>
    </w:p>
    <w:p w:rsidR="008C709D" w:rsidRPr="00206841" w:rsidRDefault="008C709D" w:rsidP="008C709D">
      <w:pPr>
        <w:pStyle w:val="NormalWeb"/>
        <w:numPr>
          <w:ilvl w:val="2"/>
          <w:numId w:val="11"/>
        </w:numPr>
        <w:spacing w:before="0"/>
        <w:jc w:val="both"/>
        <w:rPr>
          <w:rFonts w:ascii="Century Gothic" w:hAnsi="Century Gothic"/>
          <w:bCs/>
          <w:sz w:val="20"/>
          <w:szCs w:val="20"/>
        </w:rPr>
      </w:pPr>
      <w:r w:rsidRPr="00206841">
        <w:rPr>
          <w:rFonts w:ascii="Century Gothic" w:hAnsi="Century Gothic"/>
          <w:bCs/>
          <w:sz w:val="20"/>
          <w:szCs w:val="20"/>
        </w:rPr>
        <w:lastRenderedPageBreak/>
        <w:t xml:space="preserve">What you or I think or want of the passage has nothing to do with divine prophecy.  </w:t>
      </w:r>
    </w:p>
    <w:p w:rsidR="008C709D" w:rsidRPr="00206841" w:rsidRDefault="008C709D" w:rsidP="00B5673B">
      <w:pPr>
        <w:pStyle w:val="NormalWeb"/>
        <w:numPr>
          <w:ilvl w:val="0"/>
          <w:numId w:val="11"/>
        </w:numPr>
        <w:spacing w:before="0"/>
        <w:jc w:val="both"/>
        <w:rPr>
          <w:rFonts w:ascii="Century Gothic" w:hAnsi="Century Gothic"/>
          <w:bCs/>
          <w:sz w:val="20"/>
          <w:szCs w:val="20"/>
        </w:rPr>
      </w:pPr>
      <w:r w:rsidRPr="00206841">
        <w:rPr>
          <w:rFonts w:ascii="Century Gothic" w:hAnsi="Century Gothic" w:cs="Segoe UI"/>
          <w:i/>
          <w:sz w:val="20"/>
          <w:szCs w:val="20"/>
          <w:shd w:val="clear" w:color="auto" w:fill="FFFFFF"/>
        </w:rPr>
        <w:t>Men moved by the Holy Spirit</w:t>
      </w:r>
      <w:r w:rsidR="00206841">
        <w:rPr>
          <w:rFonts w:ascii="Century Gothic" w:hAnsi="Century Gothic" w:cs="Segoe UI"/>
          <w:i/>
          <w:sz w:val="20"/>
          <w:szCs w:val="20"/>
          <w:shd w:val="clear" w:color="auto" w:fill="FFFFFF"/>
        </w:rPr>
        <w:t>.</w:t>
      </w:r>
    </w:p>
    <w:p w:rsidR="008C709D" w:rsidRPr="00206841" w:rsidRDefault="008C709D" w:rsidP="008C709D">
      <w:pPr>
        <w:pStyle w:val="NormalWeb"/>
        <w:numPr>
          <w:ilvl w:val="1"/>
          <w:numId w:val="11"/>
        </w:numPr>
        <w:spacing w:before="0"/>
        <w:jc w:val="both"/>
        <w:rPr>
          <w:rStyle w:val="Emphasis"/>
          <w:rFonts w:ascii="Century Gothic" w:hAnsi="Century Gothic"/>
          <w:bCs/>
          <w:i w:val="0"/>
          <w:iCs w:val="0"/>
          <w:sz w:val="20"/>
          <w:szCs w:val="20"/>
        </w:rPr>
      </w:pPr>
      <w:r w:rsidRPr="00206841">
        <w:rPr>
          <w:rFonts w:ascii="Century Gothic" w:hAnsi="Century Gothic" w:cs="Segoe UI"/>
          <w:i/>
          <w:sz w:val="20"/>
          <w:szCs w:val="20"/>
          <w:shd w:val="clear" w:color="auto" w:fill="FFFFFF"/>
        </w:rPr>
        <w:t>Moved (</w:t>
      </w:r>
      <w:r w:rsidRPr="00206841">
        <w:rPr>
          <w:rStyle w:val="Emphasis"/>
          <w:rFonts w:ascii="Century Gothic" w:hAnsi="Century Gothic" w:cs="Arial"/>
          <w:color w:val="0A0A0A"/>
          <w:sz w:val="20"/>
          <w:szCs w:val="20"/>
          <w:bdr w:val="none" w:sz="0" w:space="0" w:color="auto"/>
        </w:rPr>
        <w:t>pherō)—</w:t>
      </w:r>
      <w:r w:rsidRPr="00206841">
        <w:rPr>
          <w:rStyle w:val="Emphasis"/>
          <w:rFonts w:ascii="Century Gothic" w:hAnsi="Century Gothic" w:cs="Arial"/>
          <w:i w:val="0"/>
          <w:color w:val="0A0A0A"/>
          <w:sz w:val="20"/>
          <w:szCs w:val="20"/>
          <w:bdr w:val="none" w:sz="0" w:space="0" w:color="auto"/>
        </w:rPr>
        <w:t>to carry; to move by bearing; move or, to be conveyed or borne, with the suggestion of force or speed; of a gust of wind, to rush.</w:t>
      </w:r>
      <w:r w:rsidRPr="00206841">
        <w:rPr>
          <w:rStyle w:val="FootnoteReference"/>
          <w:rFonts w:ascii="Century Gothic" w:hAnsi="Century Gothic" w:cs="Arial"/>
          <w:i/>
          <w:iCs/>
          <w:color w:val="0A0A0A"/>
          <w:sz w:val="20"/>
          <w:szCs w:val="20"/>
          <w:bdr w:val="none" w:sz="0" w:space="0" w:color="auto"/>
        </w:rPr>
        <w:footnoteReference w:id="13"/>
      </w:r>
    </w:p>
    <w:p w:rsidR="008C709D" w:rsidRPr="00206841" w:rsidRDefault="008C709D" w:rsidP="008C709D">
      <w:pPr>
        <w:pStyle w:val="NormalWeb"/>
        <w:numPr>
          <w:ilvl w:val="1"/>
          <w:numId w:val="11"/>
        </w:numPr>
        <w:spacing w:before="0"/>
        <w:jc w:val="both"/>
        <w:rPr>
          <w:rFonts w:ascii="Century Gothic" w:hAnsi="Century Gothic"/>
          <w:bCs/>
          <w:sz w:val="20"/>
          <w:szCs w:val="20"/>
        </w:rPr>
      </w:pPr>
      <w:r w:rsidRPr="00206841">
        <w:rPr>
          <w:rFonts w:ascii="Century Gothic" w:hAnsi="Century Gothic"/>
          <w:bCs/>
          <w:sz w:val="20"/>
          <w:szCs w:val="20"/>
        </w:rPr>
        <w:t>Has the meaning of being continually carried or borne along.</w:t>
      </w:r>
    </w:p>
    <w:p w:rsidR="008C709D" w:rsidRPr="00206841" w:rsidRDefault="008C709D" w:rsidP="008C709D">
      <w:pPr>
        <w:pStyle w:val="NormalWeb"/>
        <w:spacing w:before="0"/>
        <w:ind w:left="1080"/>
        <w:jc w:val="both"/>
        <w:rPr>
          <w:rFonts w:ascii="Century Gothic" w:hAnsi="Century Gothic"/>
          <w:bCs/>
          <w:sz w:val="20"/>
          <w:szCs w:val="20"/>
        </w:rPr>
      </w:pPr>
      <w:r w:rsidRPr="00206841">
        <w:rPr>
          <w:rFonts w:ascii="Century Gothic" w:hAnsi="Century Gothic"/>
          <w:b/>
          <w:bCs/>
          <w:sz w:val="20"/>
          <w:szCs w:val="20"/>
        </w:rPr>
        <w:t>Acts 27:15</w:t>
      </w:r>
      <w:r w:rsidRPr="00206841">
        <w:rPr>
          <w:rFonts w:ascii="Century Gothic" w:hAnsi="Century Gothic"/>
          <w:bCs/>
          <w:sz w:val="20"/>
          <w:szCs w:val="20"/>
        </w:rPr>
        <w:t>—</w:t>
      </w:r>
      <w:r w:rsidRPr="00206841">
        <w:rPr>
          <w:rStyle w:val="text"/>
          <w:rFonts w:ascii="Century Gothic" w:hAnsi="Century Gothic" w:cs="Segoe UI"/>
          <w:i/>
          <w:sz w:val="20"/>
          <w:szCs w:val="20"/>
          <w:shd w:val="clear" w:color="auto" w:fill="FFFFFF"/>
        </w:rPr>
        <w:t>and when the ship was caught </w:t>
      </w:r>
      <w:r w:rsidRPr="00206841">
        <w:rPr>
          <w:rStyle w:val="text"/>
          <w:rFonts w:ascii="Century Gothic" w:hAnsi="Century Gothic" w:cs="Segoe UI"/>
          <w:i/>
          <w:iCs/>
          <w:sz w:val="20"/>
          <w:szCs w:val="20"/>
          <w:shd w:val="clear" w:color="auto" w:fill="FFFFFF"/>
        </w:rPr>
        <w:t>in it</w:t>
      </w:r>
      <w:r w:rsidRPr="00206841">
        <w:rPr>
          <w:rStyle w:val="text"/>
          <w:rFonts w:ascii="Century Gothic" w:hAnsi="Century Gothic" w:cs="Segoe UI"/>
          <w:i/>
          <w:sz w:val="20"/>
          <w:szCs w:val="20"/>
          <w:shd w:val="clear" w:color="auto" w:fill="FFFFFF"/>
        </w:rPr>
        <w:t> and could not face the wind, we gave way </w:t>
      </w:r>
      <w:r w:rsidRPr="00206841">
        <w:rPr>
          <w:rStyle w:val="text"/>
          <w:rFonts w:ascii="Century Gothic" w:hAnsi="Century Gothic" w:cs="Segoe UI"/>
          <w:i/>
          <w:iCs/>
          <w:sz w:val="20"/>
          <w:szCs w:val="20"/>
          <w:shd w:val="clear" w:color="auto" w:fill="FFFFFF"/>
        </w:rPr>
        <w:t>to it</w:t>
      </w:r>
      <w:r w:rsidRPr="00206841">
        <w:rPr>
          <w:rStyle w:val="text"/>
          <w:rFonts w:ascii="Century Gothic" w:hAnsi="Century Gothic" w:cs="Segoe UI"/>
          <w:i/>
          <w:sz w:val="20"/>
          <w:szCs w:val="20"/>
          <w:shd w:val="clear" w:color="auto" w:fill="FFFFFF"/>
        </w:rPr>
        <w:t xml:space="preserve"> and let ourselves be </w:t>
      </w:r>
      <w:r w:rsidRPr="00206841">
        <w:rPr>
          <w:rStyle w:val="text"/>
          <w:rFonts w:ascii="Century Gothic" w:hAnsi="Century Gothic" w:cs="Segoe UI"/>
          <w:i/>
          <w:sz w:val="20"/>
          <w:szCs w:val="20"/>
          <w:u w:val="single"/>
          <w:shd w:val="clear" w:color="auto" w:fill="FFFFFF"/>
        </w:rPr>
        <w:t>driven along</w:t>
      </w:r>
      <w:r w:rsidRPr="00206841">
        <w:rPr>
          <w:rStyle w:val="text"/>
          <w:rFonts w:ascii="Century Gothic" w:hAnsi="Century Gothic" w:cs="Segoe UI"/>
          <w:i/>
          <w:sz w:val="20"/>
          <w:szCs w:val="20"/>
          <w:shd w:val="clear" w:color="auto" w:fill="FFFFFF"/>
        </w:rPr>
        <w:t>.</w:t>
      </w:r>
      <w:r w:rsidRPr="00206841">
        <w:rPr>
          <w:rFonts w:ascii="Century Gothic" w:hAnsi="Century Gothic" w:cs="Segoe UI"/>
          <w:sz w:val="20"/>
          <w:szCs w:val="20"/>
          <w:shd w:val="clear" w:color="auto" w:fill="FFFFFF"/>
        </w:rPr>
        <w:t> </w:t>
      </w:r>
    </w:p>
    <w:p w:rsidR="008C709D" w:rsidRPr="00206841" w:rsidRDefault="008C709D" w:rsidP="008C709D">
      <w:pPr>
        <w:pStyle w:val="NormalWeb"/>
        <w:spacing w:before="0"/>
        <w:ind w:left="1080"/>
        <w:jc w:val="both"/>
        <w:rPr>
          <w:rFonts w:ascii="Century Gothic" w:hAnsi="Century Gothic"/>
          <w:bCs/>
          <w:sz w:val="20"/>
          <w:szCs w:val="20"/>
        </w:rPr>
      </w:pPr>
      <w:r w:rsidRPr="00206841">
        <w:rPr>
          <w:rFonts w:ascii="Century Gothic" w:hAnsi="Century Gothic"/>
          <w:bCs/>
          <w:sz w:val="20"/>
          <w:szCs w:val="20"/>
        </w:rPr>
        <w:t>(Cf</w:t>
      </w:r>
      <w:r w:rsidR="00226DD3" w:rsidRPr="00206841">
        <w:rPr>
          <w:rFonts w:ascii="Century Gothic" w:hAnsi="Century Gothic"/>
          <w:bCs/>
          <w:sz w:val="20"/>
          <w:szCs w:val="20"/>
        </w:rPr>
        <w:t>.</w:t>
      </w:r>
      <w:r w:rsidRPr="00206841">
        <w:rPr>
          <w:rFonts w:ascii="Century Gothic" w:hAnsi="Century Gothic"/>
          <w:bCs/>
          <w:sz w:val="20"/>
          <w:szCs w:val="20"/>
        </w:rPr>
        <w:t xml:space="preserve"> </w:t>
      </w:r>
      <w:r w:rsidRPr="00206841">
        <w:rPr>
          <w:rFonts w:ascii="Century Gothic" w:hAnsi="Century Gothic"/>
          <w:b/>
          <w:bCs/>
          <w:sz w:val="20"/>
          <w:szCs w:val="20"/>
        </w:rPr>
        <w:t>Acts 27:17</w:t>
      </w:r>
      <w:r w:rsidRPr="00206841">
        <w:rPr>
          <w:rFonts w:ascii="Century Gothic" w:hAnsi="Century Gothic"/>
          <w:bCs/>
          <w:sz w:val="20"/>
          <w:szCs w:val="20"/>
        </w:rPr>
        <w:t>)</w:t>
      </w:r>
    </w:p>
    <w:p w:rsidR="008C709D" w:rsidRPr="00206841" w:rsidRDefault="008C709D" w:rsidP="008C709D">
      <w:pPr>
        <w:pStyle w:val="NormalWeb"/>
        <w:numPr>
          <w:ilvl w:val="1"/>
          <w:numId w:val="11"/>
        </w:numPr>
        <w:spacing w:before="0"/>
        <w:jc w:val="both"/>
        <w:rPr>
          <w:rFonts w:ascii="Century Gothic" w:hAnsi="Century Gothic"/>
          <w:bCs/>
          <w:sz w:val="20"/>
          <w:szCs w:val="20"/>
        </w:rPr>
      </w:pPr>
      <w:r w:rsidRPr="00206841">
        <w:rPr>
          <w:rFonts w:ascii="Century Gothic" w:hAnsi="Century Gothic"/>
          <w:bCs/>
          <w:sz w:val="20"/>
          <w:szCs w:val="20"/>
        </w:rPr>
        <w:t xml:space="preserve">The writers of Scripture raised </w:t>
      </w:r>
      <w:r w:rsidR="00226DD3" w:rsidRPr="00206841">
        <w:rPr>
          <w:rFonts w:ascii="Century Gothic" w:hAnsi="Century Gothic"/>
          <w:bCs/>
          <w:sz w:val="20"/>
          <w:szCs w:val="20"/>
        </w:rPr>
        <w:t>their</w:t>
      </w:r>
      <w:r w:rsidRPr="00206841">
        <w:rPr>
          <w:rFonts w:ascii="Century Gothic" w:hAnsi="Century Gothic"/>
          <w:bCs/>
          <w:sz w:val="20"/>
          <w:szCs w:val="20"/>
        </w:rPr>
        <w:t xml:space="preserve"> spiritual sails</w:t>
      </w:r>
      <w:r w:rsidR="00226DD3" w:rsidRPr="00206841">
        <w:rPr>
          <w:rFonts w:ascii="Century Gothic" w:hAnsi="Century Gothic"/>
          <w:bCs/>
          <w:sz w:val="20"/>
          <w:szCs w:val="20"/>
        </w:rPr>
        <w:t>,</w:t>
      </w:r>
      <w:r w:rsidRPr="00206841">
        <w:rPr>
          <w:rFonts w:ascii="Century Gothic" w:hAnsi="Century Gothic"/>
          <w:bCs/>
          <w:sz w:val="20"/>
          <w:szCs w:val="20"/>
        </w:rPr>
        <w:t xml:space="preserve"> and the Spirit of God filled them with His breath of revelations as they wrote </w:t>
      </w:r>
      <w:r w:rsidR="00226DD3" w:rsidRPr="00206841">
        <w:rPr>
          <w:rFonts w:ascii="Century Gothic" w:hAnsi="Century Gothic"/>
          <w:bCs/>
          <w:sz w:val="20"/>
          <w:szCs w:val="20"/>
        </w:rPr>
        <w:t>His</w:t>
      </w:r>
      <w:r w:rsidRPr="00206841">
        <w:rPr>
          <w:rFonts w:ascii="Century Gothic" w:hAnsi="Century Gothic"/>
          <w:bCs/>
          <w:sz w:val="20"/>
          <w:szCs w:val="20"/>
        </w:rPr>
        <w:t xml:space="preserve"> divine words</w:t>
      </w:r>
      <w:r w:rsidR="00226DD3" w:rsidRPr="00206841">
        <w:rPr>
          <w:rFonts w:ascii="Century Gothic" w:hAnsi="Century Gothic"/>
          <w:bCs/>
          <w:sz w:val="20"/>
          <w:szCs w:val="20"/>
        </w:rPr>
        <w:t>.</w:t>
      </w:r>
    </w:p>
    <w:p w:rsidR="008C709D" w:rsidRPr="00206841" w:rsidRDefault="008C709D" w:rsidP="00226DD3">
      <w:pPr>
        <w:pStyle w:val="NormalWeb"/>
        <w:shd w:val="clear" w:color="auto" w:fill="FFFFFF"/>
        <w:ind w:left="1080"/>
        <w:jc w:val="both"/>
        <w:rPr>
          <w:rFonts w:ascii="Century Gothic" w:eastAsia="Times New Roman" w:hAnsi="Century Gothic" w:cs="Segoe UI"/>
          <w:sz w:val="20"/>
          <w:szCs w:val="20"/>
          <w:bdr w:val="none" w:sz="0" w:space="0" w:color="auto"/>
        </w:rPr>
      </w:pPr>
      <w:r w:rsidRPr="00206841">
        <w:rPr>
          <w:rFonts w:ascii="Century Gothic" w:hAnsi="Century Gothic"/>
          <w:b/>
          <w:bCs/>
          <w:sz w:val="20"/>
          <w:szCs w:val="20"/>
        </w:rPr>
        <w:t>Jeremiah 1:4</w:t>
      </w:r>
      <w:r w:rsidRPr="00206841">
        <w:rPr>
          <w:rFonts w:ascii="Century Gothic" w:hAnsi="Century Gothic"/>
          <w:bCs/>
          <w:sz w:val="20"/>
          <w:szCs w:val="20"/>
        </w:rPr>
        <w:t>—</w:t>
      </w:r>
      <w:r w:rsidRPr="00206841">
        <w:rPr>
          <w:rFonts w:ascii="Century Gothic" w:eastAsia="Times New Roman" w:hAnsi="Century Gothic" w:cs="Segoe UI"/>
          <w:i/>
          <w:sz w:val="20"/>
          <w:szCs w:val="20"/>
          <w:bdr w:val="none" w:sz="0" w:space="0" w:color="auto"/>
        </w:rPr>
        <w:t>Now the word of the </w:t>
      </w:r>
      <w:r w:rsidRPr="00206841">
        <w:rPr>
          <w:rFonts w:ascii="Century Gothic" w:eastAsia="Times New Roman" w:hAnsi="Century Gothic" w:cs="Segoe UI"/>
          <w:i/>
          <w:smallCaps/>
          <w:sz w:val="20"/>
          <w:szCs w:val="20"/>
          <w:bdr w:val="none" w:sz="0" w:space="0" w:color="auto"/>
        </w:rPr>
        <w:t>Lord</w:t>
      </w:r>
      <w:r w:rsidRPr="00206841">
        <w:rPr>
          <w:rFonts w:ascii="Century Gothic" w:eastAsia="Times New Roman" w:hAnsi="Century Gothic" w:cs="Segoe UI"/>
          <w:i/>
          <w:sz w:val="20"/>
          <w:szCs w:val="20"/>
          <w:bdr w:val="none" w:sz="0" w:space="0" w:color="auto"/>
        </w:rPr>
        <w:t> came to me saying…</w:t>
      </w:r>
    </w:p>
    <w:p w:rsidR="008C709D" w:rsidRPr="00206841" w:rsidRDefault="00226DD3" w:rsidP="00226DD3">
      <w:pPr>
        <w:pStyle w:val="NormalWeb"/>
        <w:numPr>
          <w:ilvl w:val="1"/>
          <w:numId w:val="11"/>
        </w:numPr>
        <w:spacing w:before="0"/>
        <w:jc w:val="both"/>
        <w:rPr>
          <w:rFonts w:ascii="Century Gothic" w:hAnsi="Century Gothic"/>
          <w:bCs/>
          <w:sz w:val="20"/>
          <w:szCs w:val="20"/>
        </w:rPr>
      </w:pPr>
      <w:r w:rsidRPr="00206841">
        <w:rPr>
          <w:rFonts w:ascii="Century Gothic" w:hAnsi="Century Gothic"/>
          <w:bCs/>
          <w:sz w:val="20"/>
          <w:szCs w:val="20"/>
        </w:rPr>
        <w:t>The only one who knows the mind of God is the Spirit of God so only He could have inspired the Scriptures.</w:t>
      </w:r>
      <w:r w:rsidRPr="00206841">
        <w:rPr>
          <w:rStyle w:val="FootnoteReference"/>
          <w:rFonts w:ascii="Century Gothic" w:hAnsi="Century Gothic"/>
          <w:bCs/>
          <w:sz w:val="20"/>
          <w:szCs w:val="20"/>
        </w:rPr>
        <w:footnoteReference w:id="14"/>
      </w:r>
    </w:p>
    <w:p w:rsidR="00226DD3" w:rsidRPr="00206841" w:rsidRDefault="00226DD3" w:rsidP="00226DD3">
      <w:pPr>
        <w:pStyle w:val="NormalWeb"/>
        <w:spacing w:before="0"/>
        <w:ind w:left="1080"/>
        <w:jc w:val="both"/>
        <w:rPr>
          <w:rFonts w:ascii="Century Gothic" w:hAnsi="Century Gothic"/>
          <w:bCs/>
          <w:sz w:val="20"/>
          <w:szCs w:val="20"/>
        </w:rPr>
      </w:pPr>
      <w:r w:rsidRPr="00206841">
        <w:rPr>
          <w:rFonts w:ascii="Century Gothic" w:hAnsi="Century Gothic"/>
          <w:b/>
          <w:bCs/>
          <w:sz w:val="20"/>
          <w:szCs w:val="20"/>
        </w:rPr>
        <w:t>1 Corinthians 2:10-13</w:t>
      </w:r>
      <w:r w:rsidRPr="00206841">
        <w:rPr>
          <w:rFonts w:ascii="Century Gothic" w:hAnsi="Century Gothic"/>
          <w:bCs/>
          <w:sz w:val="20"/>
          <w:szCs w:val="20"/>
        </w:rPr>
        <w:t>—</w:t>
      </w:r>
      <w:r w:rsidRPr="00206841">
        <w:rPr>
          <w:rStyle w:val="text"/>
          <w:rFonts w:ascii="Century Gothic" w:hAnsi="Century Gothic" w:cs="Segoe UI"/>
          <w:i/>
          <w:sz w:val="20"/>
          <w:szCs w:val="20"/>
          <w:shd w:val="clear" w:color="auto" w:fill="FFFFFF"/>
        </w:rPr>
        <w:t>For to us God revealed </w:t>
      </w:r>
      <w:r w:rsidRPr="00206841">
        <w:rPr>
          <w:rStyle w:val="text"/>
          <w:rFonts w:ascii="Century Gothic" w:hAnsi="Century Gothic" w:cs="Segoe UI"/>
          <w:i/>
          <w:iCs/>
          <w:sz w:val="20"/>
          <w:szCs w:val="20"/>
          <w:shd w:val="clear" w:color="auto" w:fill="FFFFFF"/>
        </w:rPr>
        <w:t>them</w:t>
      </w:r>
      <w:r w:rsidRPr="00206841">
        <w:rPr>
          <w:rStyle w:val="text"/>
          <w:rFonts w:ascii="Century Gothic" w:hAnsi="Century Gothic" w:cs="Segoe UI"/>
          <w:i/>
          <w:sz w:val="20"/>
          <w:szCs w:val="20"/>
          <w:shd w:val="clear" w:color="auto" w:fill="FFFFFF"/>
        </w:rPr>
        <w:t> through the Spirit; for the Spirit searches all things, even the depths of God.</w:t>
      </w:r>
      <w:r w:rsidRPr="00206841">
        <w:rPr>
          <w:rFonts w:ascii="Century Gothic" w:hAnsi="Century Gothic" w:cs="Segoe UI"/>
          <w:i/>
          <w:sz w:val="20"/>
          <w:szCs w:val="20"/>
          <w:shd w:val="clear" w:color="auto" w:fill="FFFFFF"/>
        </w:rPr>
        <w:t> </w:t>
      </w:r>
      <w:r w:rsidRPr="00206841">
        <w:rPr>
          <w:rStyle w:val="text"/>
          <w:rFonts w:ascii="Century Gothic" w:hAnsi="Century Gothic" w:cs="Segoe UI"/>
          <w:b/>
          <w:bCs/>
          <w:i/>
          <w:sz w:val="20"/>
          <w:szCs w:val="20"/>
          <w:shd w:val="clear" w:color="auto" w:fill="FFFFFF"/>
          <w:vertAlign w:val="superscript"/>
        </w:rPr>
        <w:t>11 </w:t>
      </w:r>
      <w:r w:rsidRPr="00206841">
        <w:rPr>
          <w:rStyle w:val="text"/>
          <w:rFonts w:ascii="Century Gothic" w:hAnsi="Century Gothic" w:cs="Segoe UI"/>
          <w:i/>
          <w:sz w:val="20"/>
          <w:szCs w:val="20"/>
          <w:shd w:val="clear" w:color="auto" w:fill="FFFFFF"/>
        </w:rPr>
        <w:t>For who among men knows the </w:t>
      </w:r>
      <w:r w:rsidRPr="00206841">
        <w:rPr>
          <w:rStyle w:val="text"/>
          <w:rFonts w:ascii="Century Gothic" w:hAnsi="Century Gothic" w:cs="Segoe UI"/>
          <w:i/>
          <w:iCs/>
          <w:sz w:val="20"/>
          <w:szCs w:val="20"/>
          <w:shd w:val="clear" w:color="auto" w:fill="FFFFFF"/>
        </w:rPr>
        <w:t>thoughts</w:t>
      </w:r>
      <w:r w:rsidRPr="00206841">
        <w:rPr>
          <w:rStyle w:val="text"/>
          <w:rFonts w:ascii="Century Gothic" w:hAnsi="Century Gothic" w:cs="Segoe UI"/>
          <w:i/>
          <w:sz w:val="20"/>
          <w:szCs w:val="20"/>
          <w:shd w:val="clear" w:color="auto" w:fill="FFFFFF"/>
        </w:rPr>
        <w:t> of a man except the spirit of the man which is in him? Even so the </w:t>
      </w:r>
      <w:r w:rsidRPr="00206841">
        <w:rPr>
          <w:rStyle w:val="text"/>
          <w:rFonts w:ascii="Century Gothic" w:hAnsi="Century Gothic" w:cs="Segoe UI"/>
          <w:i/>
          <w:iCs/>
          <w:sz w:val="20"/>
          <w:szCs w:val="20"/>
          <w:shd w:val="clear" w:color="auto" w:fill="FFFFFF"/>
        </w:rPr>
        <w:t>thoughts</w:t>
      </w:r>
      <w:r w:rsidRPr="00206841">
        <w:rPr>
          <w:rStyle w:val="text"/>
          <w:rFonts w:ascii="Century Gothic" w:hAnsi="Century Gothic" w:cs="Segoe UI"/>
          <w:i/>
          <w:sz w:val="20"/>
          <w:szCs w:val="20"/>
          <w:shd w:val="clear" w:color="auto" w:fill="FFFFFF"/>
        </w:rPr>
        <w:t> of God no one knows except the Spirit of God.</w:t>
      </w:r>
      <w:r w:rsidRPr="00206841">
        <w:rPr>
          <w:rFonts w:ascii="Century Gothic" w:hAnsi="Century Gothic" w:cs="Segoe UI"/>
          <w:i/>
          <w:sz w:val="20"/>
          <w:szCs w:val="20"/>
          <w:shd w:val="clear" w:color="auto" w:fill="FFFFFF"/>
        </w:rPr>
        <w:t> </w:t>
      </w:r>
      <w:r w:rsidRPr="00206841">
        <w:rPr>
          <w:rStyle w:val="text"/>
          <w:rFonts w:ascii="Century Gothic" w:hAnsi="Century Gothic" w:cs="Segoe UI"/>
          <w:b/>
          <w:bCs/>
          <w:i/>
          <w:sz w:val="20"/>
          <w:szCs w:val="20"/>
          <w:shd w:val="clear" w:color="auto" w:fill="FFFFFF"/>
          <w:vertAlign w:val="superscript"/>
        </w:rPr>
        <w:t>12 </w:t>
      </w:r>
      <w:r w:rsidRPr="00206841">
        <w:rPr>
          <w:rStyle w:val="text"/>
          <w:rFonts w:ascii="Century Gothic" w:hAnsi="Century Gothic" w:cs="Segoe UI"/>
          <w:i/>
          <w:sz w:val="20"/>
          <w:szCs w:val="20"/>
          <w:shd w:val="clear" w:color="auto" w:fill="FFFFFF"/>
        </w:rPr>
        <w:t>Now we have received, not the spirit of the world, but the Spirit who is from God, so that we may know the things freely given to us by God,</w:t>
      </w:r>
      <w:r w:rsidRPr="00206841">
        <w:rPr>
          <w:rFonts w:ascii="Century Gothic" w:hAnsi="Century Gothic" w:cs="Segoe UI"/>
          <w:i/>
          <w:sz w:val="20"/>
          <w:szCs w:val="20"/>
          <w:shd w:val="clear" w:color="auto" w:fill="FFFFFF"/>
        </w:rPr>
        <w:t> </w:t>
      </w:r>
      <w:r w:rsidRPr="00206841">
        <w:rPr>
          <w:rStyle w:val="text"/>
          <w:rFonts w:ascii="Century Gothic" w:hAnsi="Century Gothic" w:cs="Segoe UI"/>
          <w:b/>
          <w:bCs/>
          <w:i/>
          <w:sz w:val="20"/>
          <w:szCs w:val="20"/>
          <w:shd w:val="clear" w:color="auto" w:fill="FFFFFF"/>
          <w:vertAlign w:val="superscript"/>
        </w:rPr>
        <w:t>13 </w:t>
      </w:r>
      <w:r w:rsidRPr="00206841">
        <w:rPr>
          <w:rStyle w:val="text"/>
          <w:rFonts w:ascii="Century Gothic" w:hAnsi="Century Gothic" w:cs="Segoe UI"/>
          <w:i/>
          <w:sz w:val="20"/>
          <w:szCs w:val="20"/>
          <w:shd w:val="clear" w:color="auto" w:fill="FFFFFF"/>
        </w:rPr>
        <w:t>which things we also speak, not in words taught by human wisdom, but in those taught by the Spirit, combining spiritual </w:t>
      </w:r>
      <w:r w:rsidRPr="00206841">
        <w:rPr>
          <w:rStyle w:val="text"/>
          <w:rFonts w:ascii="Century Gothic" w:hAnsi="Century Gothic" w:cs="Segoe UI"/>
          <w:i/>
          <w:iCs/>
          <w:sz w:val="20"/>
          <w:szCs w:val="20"/>
          <w:shd w:val="clear" w:color="auto" w:fill="FFFFFF"/>
        </w:rPr>
        <w:t>thoughts</w:t>
      </w:r>
      <w:r w:rsidRPr="00206841">
        <w:rPr>
          <w:rStyle w:val="text"/>
          <w:rFonts w:ascii="Century Gothic" w:hAnsi="Century Gothic" w:cs="Segoe UI"/>
          <w:i/>
          <w:sz w:val="20"/>
          <w:szCs w:val="20"/>
          <w:shd w:val="clear" w:color="auto" w:fill="FFFFFF"/>
        </w:rPr>
        <w:t> with spiritual </w:t>
      </w:r>
      <w:r w:rsidRPr="00206841">
        <w:rPr>
          <w:rStyle w:val="text"/>
          <w:rFonts w:ascii="Century Gothic" w:hAnsi="Century Gothic" w:cs="Segoe UI"/>
          <w:i/>
          <w:iCs/>
          <w:sz w:val="20"/>
          <w:szCs w:val="20"/>
          <w:shd w:val="clear" w:color="auto" w:fill="FFFFFF"/>
        </w:rPr>
        <w:t>words</w:t>
      </w:r>
      <w:r w:rsidRPr="00206841">
        <w:rPr>
          <w:rStyle w:val="text"/>
          <w:rFonts w:ascii="Century Gothic" w:hAnsi="Century Gothic" w:cs="Segoe UI"/>
          <w:i/>
          <w:sz w:val="20"/>
          <w:szCs w:val="20"/>
          <w:shd w:val="clear" w:color="auto" w:fill="FFFFFF"/>
        </w:rPr>
        <w:t>.</w:t>
      </w:r>
    </w:p>
    <w:p w:rsidR="00987F2B" w:rsidRDefault="00987F2B" w:rsidP="00500632">
      <w:pPr>
        <w:pStyle w:val="NormalWeb"/>
        <w:pBdr>
          <w:bottom w:val="single" w:sz="4" w:space="0" w:color="000000"/>
        </w:pBdr>
        <w:spacing w:before="0" w:after="0"/>
        <w:jc w:val="both"/>
        <w:rPr>
          <w:rFonts w:ascii="Century Gothic" w:hAnsi="Century Gothic"/>
          <w:b/>
          <w:bCs/>
          <w:shd w:val="clear" w:color="auto" w:fill="FFFFFF"/>
        </w:rPr>
      </w:pPr>
    </w:p>
    <w:p w:rsidR="00987F2B" w:rsidRDefault="00987F2B" w:rsidP="00500632">
      <w:pPr>
        <w:pStyle w:val="NormalWeb"/>
        <w:pBdr>
          <w:bottom w:val="single" w:sz="4" w:space="0" w:color="000000"/>
        </w:pBdr>
        <w:spacing w:before="0" w:after="0"/>
        <w:jc w:val="both"/>
        <w:rPr>
          <w:rFonts w:ascii="Century Gothic" w:hAnsi="Century Gothic"/>
          <w:b/>
          <w:bCs/>
          <w:shd w:val="clear" w:color="auto" w:fill="FFFFFF"/>
        </w:rPr>
      </w:pPr>
    </w:p>
    <w:p w:rsidR="00987F2B" w:rsidRDefault="00987F2B" w:rsidP="00500632">
      <w:pPr>
        <w:pStyle w:val="NormalWeb"/>
        <w:pBdr>
          <w:bottom w:val="single" w:sz="4" w:space="0" w:color="000000"/>
        </w:pBdr>
        <w:spacing w:before="0" w:after="0"/>
        <w:jc w:val="both"/>
        <w:rPr>
          <w:rFonts w:ascii="Century Gothic" w:hAnsi="Century Gothic"/>
          <w:b/>
          <w:bCs/>
          <w:shd w:val="clear" w:color="auto" w:fill="FFFFFF"/>
        </w:rPr>
      </w:pPr>
    </w:p>
    <w:p w:rsidR="00987F2B" w:rsidRDefault="00987F2B" w:rsidP="00500632">
      <w:pPr>
        <w:pStyle w:val="NormalWeb"/>
        <w:pBdr>
          <w:bottom w:val="single" w:sz="4" w:space="0" w:color="000000"/>
        </w:pBdr>
        <w:spacing w:before="0" w:after="0"/>
        <w:jc w:val="both"/>
        <w:rPr>
          <w:rFonts w:ascii="Century Gothic" w:hAnsi="Century Gothic"/>
          <w:b/>
          <w:bCs/>
          <w:shd w:val="clear" w:color="auto" w:fill="FFFFFF"/>
        </w:rPr>
      </w:pPr>
    </w:p>
    <w:p w:rsidR="001E7A87" w:rsidRDefault="001E7A87" w:rsidP="00500632">
      <w:pPr>
        <w:pStyle w:val="NormalWeb"/>
        <w:pBdr>
          <w:bottom w:val="single" w:sz="4" w:space="0" w:color="000000"/>
        </w:pBdr>
        <w:spacing w:before="0" w:after="0"/>
        <w:jc w:val="both"/>
        <w:rPr>
          <w:rFonts w:ascii="Century Gothic" w:hAnsi="Century Gothic"/>
          <w:b/>
          <w:bCs/>
          <w:shd w:val="clear" w:color="auto" w:fill="FFFFFF"/>
        </w:rPr>
      </w:pPr>
    </w:p>
    <w:p w:rsidR="001E7A87" w:rsidRDefault="001E7A87" w:rsidP="00500632">
      <w:pPr>
        <w:pStyle w:val="NormalWeb"/>
        <w:pBdr>
          <w:bottom w:val="single" w:sz="4" w:space="0" w:color="000000"/>
        </w:pBdr>
        <w:spacing w:before="0" w:after="0"/>
        <w:jc w:val="both"/>
        <w:rPr>
          <w:rFonts w:ascii="Century Gothic" w:hAnsi="Century Gothic"/>
          <w:b/>
          <w:bCs/>
          <w:shd w:val="clear" w:color="auto" w:fill="FFFFFF"/>
        </w:rPr>
      </w:pPr>
    </w:p>
    <w:p w:rsidR="001E7A87" w:rsidRDefault="001E7A87" w:rsidP="00500632">
      <w:pPr>
        <w:pStyle w:val="NormalWeb"/>
        <w:pBdr>
          <w:bottom w:val="single" w:sz="4" w:space="0" w:color="000000"/>
        </w:pBdr>
        <w:spacing w:before="0" w:after="0"/>
        <w:jc w:val="both"/>
        <w:rPr>
          <w:rFonts w:ascii="Century Gothic" w:hAnsi="Century Gothic"/>
          <w:b/>
          <w:bCs/>
          <w:shd w:val="clear" w:color="auto" w:fill="FFFFFF"/>
        </w:rPr>
      </w:pPr>
    </w:p>
    <w:p w:rsidR="001E7A87" w:rsidRDefault="001E7A87" w:rsidP="00500632">
      <w:pPr>
        <w:pStyle w:val="NormalWeb"/>
        <w:pBdr>
          <w:bottom w:val="single" w:sz="4" w:space="0" w:color="000000"/>
        </w:pBdr>
        <w:spacing w:before="0" w:after="0"/>
        <w:jc w:val="both"/>
        <w:rPr>
          <w:rFonts w:ascii="Century Gothic" w:hAnsi="Century Gothic"/>
          <w:b/>
          <w:bCs/>
          <w:shd w:val="clear" w:color="auto" w:fill="FFFFFF"/>
        </w:rPr>
      </w:pPr>
    </w:p>
    <w:p w:rsidR="001E7A87" w:rsidRDefault="001E7A87" w:rsidP="00500632">
      <w:pPr>
        <w:pStyle w:val="NormalWeb"/>
        <w:pBdr>
          <w:bottom w:val="single" w:sz="4" w:space="0" w:color="000000"/>
        </w:pBdr>
        <w:spacing w:before="0" w:after="0"/>
        <w:jc w:val="both"/>
        <w:rPr>
          <w:rFonts w:ascii="Century Gothic" w:hAnsi="Century Gothic"/>
          <w:b/>
          <w:bCs/>
          <w:shd w:val="clear" w:color="auto" w:fill="FFFFFF"/>
        </w:rPr>
      </w:pPr>
    </w:p>
    <w:p w:rsidR="00500632" w:rsidRPr="00C5333D" w:rsidRDefault="00500632" w:rsidP="00500632">
      <w:pPr>
        <w:pStyle w:val="NormalWeb"/>
        <w:pBdr>
          <w:bottom w:val="single" w:sz="4" w:space="0" w:color="000000"/>
        </w:pBdr>
        <w:spacing w:before="0" w:after="0"/>
        <w:jc w:val="both"/>
        <w:rPr>
          <w:rFonts w:ascii="Century Gothic" w:eastAsia="Century Gothic" w:hAnsi="Century Gothic" w:cs="Century Gothic"/>
          <w:b/>
          <w:bCs/>
          <w:shd w:val="clear" w:color="auto" w:fill="FFFFFF"/>
        </w:rPr>
      </w:pPr>
      <w:r w:rsidRPr="00C5333D">
        <w:rPr>
          <w:rFonts w:ascii="Century Gothic" w:hAnsi="Century Gothic"/>
          <w:b/>
          <w:bCs/>
          <w:shd w:val="clear" w:color="auto" w:fill="FFFFFF"/>
        </w:rPr>
        <w:lastRenderedPageBreak/>
        <w:t>Conclusion</w:t>
      </w:r>
    </w:p>
    <w:p w:rsidR="00976B31" w:rsidRPr="00342B7E" w:rsidRDefault="00226DD3" w:rsidP="00206841">
      <w:pPr>
        <w:shd w:val="clear" w:color="auto" w:fill="FFFFFF"/>
        <w:spacing w:after="100" w:afterAutospacing="1"/>
        <w:jc w:val="both"/>
        <w:rPr>
          <w:rFonts w:ascii="Century Gothic" w:eastAsia="Times New Roman" w:hAnsi="Century Gothic" w:cs="Arial"/>
          <w:color w:val="000000"/>
          <w:sz w:val="20"/>
          <w:szCs w:val="20"/>
        </w:rPr>
      </w:pPr>
      <w:r w:rsidRPr="00342B7E">
        <w:rPr>
          <w:rFonts w:ascii="Century Gothic" w:eastAsia="Times New Roman" w:hAnsi="Century Gothic" w:cs="Arial"/>
          <w:color w:val="000000"/>
          <w:sz w:val="20"/>
          <w:szCs w:val="20"/>
        </w:rPr>
        <w:t>Peter tells us that he was an eyewitness</w:t>
      </w:r>
      <w:r w:rsidR="00976B31" w:rsidRPr="00342B7E">
        <w:rPr>
          <w:rFonts w:ascii="Century Gothic" w:eastAsia="Times New Roman" w:hAnsi="Century Gothic" w:cs="Arial"/>
          <w:color w:val="000000"/>
          <w:sz w:val="20"/>
          <w:szCs w:val="20"/>
        </w:rPr>
        <w:t xml:space="preserve"> </w:t>
      </w:r>
      <w:r w:rsidR="009A5D67">
        <w:rPr>
          <w:rFonts w:ascii="Century Gothic" w:eastAsia="Times New Roman" w:hAnsi="Century Gothic" w:cs="Arial"/>
          <w:color w:val="000000"/>
          <w:sz w:val="20"/>
          <w:szCs w:val="20"/>
        </w:rPr>
        <w:t>to</w:t>
      </w:r>
      <w:r w:rsidR="00976B31" w:rsidRPr="00342B7E">
        <w:rPr>
          <w:rFonts w:ascii="Century Gothic" w:eastAsia="Times New Roman" w:hAnsi="Century Gothic" w:cs="Arial"/>
          <w:color w:val="000000"/>
          <w:sz w:val="20"/>
          <w:szCs w:val="20"/>
        </w:rPr>
        <w:t xml:space="preserve"> the majes</w:t>
      </w:r>
      <w:r w:rsidRPr="00342B7E">
        <w:rPr>
          <w:rFonts w:ascii="Century Gothic" w:eastAsia="Times New Roman" w:hAnsi="Century Gothic" w:cs="Arial"/>
          <w:color w:val="000000"/>
          <w:sz w:val="20"/>
          <w:szCs w:val="20"/>
        </w:rPr>
        <w:t>ty of Jesus Christ.  He therefore can speak confidently.</w:t>
      </w:r>
      <w:r w:rsidR="00976B31" w:rsidRPr="00342B7E">
        <w:rPr>
          <w:rFonts w:ascii="Century Gothic" w:eastAsia="Times New Roman" w:hAnsi="Century Gothic" w:cs="Arial"/>
          <w:color w:val="000000"/>
          <w:sz w:val="20"/>
          <w:szCs w:val="20"/>
        </w:rPr>
        <w:t xml:space="preserve">  </w:t>
      </w:r>
      <w:r w:rsidRPr="00342B7E">
        <w:rPr>
          <w:rFonts w:ascii="Century Gothic" w:eastAsia="Times New Roman" w:hAnsi="Century Gothic" w:cs="Arial"/>
          <w:color w:val="000000"/>
          <w:sz w:val="20"/>
          <w:szCs w:val="20"/>
        </w:rPr>
        <w:t xml:space="preserve">But even more sure than that, he writes as one </w:t>
      </w:r>
      <w:r w:rsidR="00976B31" w:rsidRPr="00342B7E">
        <w:rPr>
          <w:rFonts w:ascii="Century Gothic" w:eastAsia="Times New Roman" w:hAnsi="Century Gothic" w:cs="Arial"/>
          <w:color w:val="000000"/>
          <w:sz w:val="20"/>
          <w:szCs w:val="20"/>
        </w:rPr>
        <w:t>moved along by the Holy Spirit like every other biblical writer</w:t>
      </w:r>
      <w:r w:rsidRPr="00342B7E">
        <w:rPr>
          <w:rFonts w:ascii="Century Gothic" w:eastAsia="Times New Roman" w:hAnsi="Century Gothic" w:cs="Arial"/>
          <w:color w:val="000000"/>
          <w:sz w:val="20"/>
          <w:szCs w:val="20"/>
        </w:rPr>
        <w:t>,</w:t>
      </w:r>
      <w:r w:rsidR="00976B31" w:rsidRPr="00342B7E">
        <w:rPr>
          <w:rFonts w:ascii="Century Gothic" w:eastAsia="Times New Roman" w:hAnsi="Century Gothic" w:cs="Arial"/>
          <w:color w:val="000000"/>
          <w:sz w:val="20"/>
          <w:szCs w:val="20"/>
        </w:rPr>
        <w:t xml:space="preserve"> and so here is a more sure word of revelation, more sure even than the experience </w:t>
      </w:r>
      <w:r w:rsidRPr="00342B7E">
        <w:rPr>
          <w:rFonts w:ascii="Century Gothic" w:eastAsia="Times New Roman" w:hAnsi="Century Gothic" w:cs="Arial"/>
          <w:color w:val="000000"/>
          <w:sz w:val="20"/>
          <w:szCs w:val="20"/>
        </w:rPr>
        <w:t xml:space="preserve">of an </w:t>
      </w:r>
      <w:r w:rsidR="00976B31" w:rsidRPr="00342B7E">
        <w:rPr>
          <w:rFonts w:ascii="Century Gothic" w:eastAsia="Times New Roman" w:hAnsi="Century Gothic" w:cs="Arial"/>
          <w:color w:val="000000"/>
          <w:sz w:val="20"/>
          <w:szCs w:val="20"/>
        </w:rPr>
        <w:t>apostle.</w:t>
      </w:r>
    </w:p>
    <w:p w:rsidR="00976B31" w:rsidRPr="00342B7E" w:rsidRDefault="00226DD3" w:rsidP="00342B7E">
      <w:pPr>
        <w:shd w:val="clear" w:color="auto" w:fill="FFFFFF"/>
        <w:spacing w:before="100" w:beforeAutospacing="1" w:after="100" w:afterAutospacing="1"/>
        <w:jc w:val="both"/>
        <w:rPr>
          <w:rFonts w:ascii="Century Gothic" w:eastAsia="Times New Roman" w:hAnsi="Century Gothic" w:cs="Arial"/>
          <w:color w:val="000000"/>
          <w:sz w:val="20"/>
          <w:szCs w:val="20"/>
        </w:rPr>
      </w:pPr>
      <w:r w:rsidRPr="00342B7E">
        <w:rPr>
          <w:rFonts w:ascii="Century Gothic" w:eastAsia="Times New Roman" w:hAnsi="Century Gothic" w:cs="Arial"/>
          <w:color w:val="000000"/>
          <w:sz w:val="20"/>
          <w:szCs w:val="20"/>
        </w:rPr>
        <w:t xml:space="preserve">Plenty of people will think that </w:t>
      </w:r>
      <w:r w:rsidR="00976B31" w:rsidRPr="00342B7E">
        <w:rPr>
          <w:rFonts w:ascii="Century Gothic" w:eastAsia="Times New Roman" w:hAnsi="Century Gothic" w:cs="Arial"/>
          <w:color w:val="000000"/>
          <w:sz w:val="20"/>
          <w:szCs w:val="20"/>
        </w:rPr>
        <w:t xml:space="preserve">experience is more important than Scripture.  </w:t>
      </w:r>
      <w:r w:rsidRPr="00342B7E">
        <w:rPr>
          <w:rFonts w:ascii="Century Gothic" w:eastAsia="Times New Roman" w:hAnsi="Century Gothic" w:cs="Arial"/>
          <w:color w:val="000000"/>
          <w:sz w:val="20"/>
          <w:szCs w:val="20"/>
        </w:rPr>
        <w:t xml:space="preserve">That is not true.  </w:t>
      </w:r>
      <w:r w:rsidR="00976B31" w:rsidRPr="00342B7E">
        <w:rPr>
          <w:rFonts w:ascii="Century Gothic" w:eastAsia="Times New Roman" w:hAnsi="Century Gothic" w:cs="Arial"/>
          <w:color w:val="000000"/>
          <w:sz w:val="20"/>
          <w:szCs w:val="20"/>
        </w:rPr>
        <w:t>So Peter says</w:t>
      </w:r>
      <w:r w:rsidR="009A5D67">
        <w:rPr>
          <w:rFonts w:ascii="Century Gothic" w:eastAsia="Times New Roman" w:hAnsi="Century Gothic" w:cs="Arial"/>
          <w:color w:val="000000"/>
          <w:sz w:val="20"/>
          <w:szCs w:val="20"/>
        </w:rPr>
        <w:t>,</w:t>
      </w:r>
      <w:r w:rsidR="00976B31" w:rsidRPr="00342B7E">
        <w:rPr>
          <w:rFonts w:ascii="Century Gothic" w:eastAsia="Times New Roman" w:hAnsi="Century Gothic" w:cs="Arial"/>
          <w:color w:val="000000"/>
          <w:sz w:val="20"/>
          <w:szCs w:val="20"/>
        </w:rPr>
        <w:t xml:space="preserve"> take heed to the Word, </w:t>
      </w:r>
      <w:r w:rsidRPr="00342B7E">
        <w:rPr>
          <w:rFonts w:ascii="Century Gothic" w:eastAsia="Times New Roman" w:hAnsi="Century Gothic" w:cs="Arial"/>
          <w:color w:val="000000"/>
          <w:sz w:val="20"/>
          <w:szCs w:val="20"/>
        </w:rPr>
        <w:t>it is</w:t>
      </w:r>
      <w:r w:rsidR="00976B31" w:rsidRPr="00342B7E">
        <w:rPr>
          <w:rFonts w:ascii="Century Gothic" w:eastAsia="Times New Roman" w:hAnsi="Century Gothic" w:cs="Arial"/>
          <w:color w:val="000000"/>
          <w:sz w:val="20"/>
          <w:szCs w:val="20"/>
        </w:rPr>
        <w:t xml:space="preserve"> a more sure word.</w:t>
      </w:r>
    </w:p>
    <w:p w:rsidR="00976B31" w:rsidRDefault="00226DD3" w:rsidP="00342B7E">
      <w:pPr>
        <w:spacing w:before="100" w:beforeAutospacing="1" w:after="100" w:afterAutospacing="1"/>
        <w:jc w:val="both"/>
        <w:rPr>
          <w:rFonts w:ascii="Century Gothic" w:eastAsia="Times New Roman" w:hAnsi="Century Gothic" w:cs="Arial"/>
          <w:color w:val="000000"/>
          <w:sz w:val="20"/>
          <w:szCs w:val="20"/>
        </w:rPr>
      </w:pPr>
      <w:r w:rsidRPr="00342B7E">
        <w:rPr>
          <w:rFonts w:ascii="Century Gothic" w:eastAsia="Times New Roman" w:hAnsi="Century Gothic" w:cs="Arial"/>
          <w:color w:val="000000"/>
          <w:sz w:val="20"/>
          <w:szCs w:val="20"/>
        </w:rPr>
        <w:t>If we are to stand against error, we must kn</w:t>
      </w:r>
      <w:r w:rsidR="00342B7E" w:rsidRPr="00342B7E">
        <w:rPr>
          <w:rFonts w:ascii="Century Gothic" w:eastAsia="Times New Roman" w:hAnsi="Century Gothic" w:cs="Arial"/>
          <w:color w:val="000000"/>
          <w:sz w:val="20"/>
          <w:szCs w:val="20"/>
        </w:rPr>
        <w:t xml:space="preserve">ow the truth of our salvation, the truth of what it means to </w:t>
      </w:r>
      <w:r w:rsidR="009A5D67">
        <w:rPr>
          <w:rFonts w:ascii="Century Gothic" w:eastAsia="Times New Roman" w:hAnsi="Century Gothic" w:cs="Arial"/>
          <w:color w:val="000000"/>
          <w:sz w:val="20"/>
          <w:szCs w:val="20"/>
        </w:rPr>
        <w:t>grow</w:t>
      </w:r>
      <w:r w:rsidR="00342B7E" w:rsidRPr="00342B7E">
        <w:rPr>
          <w:rFonts w:ascii="Century Gothic" w:eastAsia="Times New Roman" w:hAnsi="Century Gothic" w:cs="Arial"/>
          <w:color w:val="000000"/>
          <w:sz w:val="20"/>
          <w:szCs w:val="20"/>
        </w:rPr>
        <w:t xml:space="preserve"> in our sanctification</w:t>
      </w:r>
      <w:r w:rsidR="009A5D67">
        <w:rPr>
          <w:rFonts w:ascii="Century Gothic" w:eastAsia="Times New Roman" w:hAnsi="Century Gothic" w:cs="Arial"/>
          <w:color w:val="000000"/>
          <w:sz w:val="20"/>
          <w:szCs w:val="20"/>
        </w:rPr>
        <w:t>,</w:t>
      </w:r>
      <w:r w:rsidR="00342B7E" w:rsidRPr="00342B7E">
        <w:rPr>
          <w:rFonts w:ascii="Century Gothic" w:eastAsia="Times New Roman" w:hAnsi="Century Gothic" w:cs="Arial"/>
          <w:color w:val="000000"/>
          <w:sz w:val="20"/>
          <w:szCs w:val="20"/>
        </w:rPr>
        <w:t xml:space="preserve"> and know the eternal truths in </w:t>
      </w:r>
      <w:r w:rsidR="00976B31" w:rsidRPr="00342B7E">
        <w:rPr>
          <w:rFonts w:ascii="Century Gothic" w:eastAsia="Times New Roman" w:hAnsi="Century Gothic" w:cs="Arial"/>
          <w:color w:val="000000"/>
          <w:sz w:val="20"/>
          <w:szCs w:val="20"/>
        </w:rPr>
        <w:t>Scripture. </w:t>
      </w:r>
    </w:p>
    <w:p w:rsidR="00377C6C" w:rsidRDefault="000701F0" w:rsidP="007869B0">
      <w:pPr>
        <w:pStyle w:val="NormalWeb"/>
        <w:pBdr>
          <w:top w:val="none" w:sz="0" w:space="0" w:color="auto"/>
          <w:left w:val="none" w:sz="0" w:space="0" w:color="auto"/>
          <w:bottom w:val="single" w:sz="4" w:space="1" w:color="auto"/>
          <w:right w:val="none" w:sz="0" w:space="0" w:color="auto"/>
          <w:between w:val="none" w:sz="0" w:space="0" w:color="auto"/>
          <w:bar w:val="none" w:sz="0" w:color="auto"/>
        </w:pBdr>
        <w:spacing w:before="0"/>
        <w:jc w:val="both"/>
        <w:rPr>
          <w:rFonts w:ascii="Century Gothic" w:hAnsi="Century Gothic" w:cs="Segoe UI"/>
          <w:i/>
          <w:shd w:val="clear" w:color="auto" w:fill="FFFFFF"/>
        </w:rPr>
      </w:pPr>
      <w:r w:rsidRPr="00C5333D">
        <w:rPr>
          <w:rFonts w:ascii="Century Gothic" w:hAnsi="Century Gothic" w:cs="Segoe UI"/>
          <w:b/>
          <w:shd w:val="clear" w:color="auto" w:fill="FFFFFF"/>
        </w:rPr>
        <w:t>B</w:t>
      </w:r>
      <w:r w:rsidR="00743C53" w:rsidRPr="00C5333D">
        <w:rPr>
          <w:rFonts w:ascii="Century Gothic" w:hAnsi="Century Gothic" w:cs="Segoe UI"/>
          <w:b/>
          <w:shd w:val="clear" w:color="auto" w:fill="FFFFFF"/>
        </w:rPr>
        <w:t>enediction</w:t>
      </w:r>
    </w:p>
    <w:p w:rsidR="00743C53" w:rsidRPr="00342B7E" w:rsidRDefault="0062218D" w:rsidP="007869B0">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jc w:val="both"/>
        <w:rPr>
          <w:rFonts w:ascii="Century Gothic" w:hAnsi="Century Gothic" w:cs="Segoe UI"/>
          <w:sz w:val="18"/>
          <w:szCs w:val="18"/>
        </w:rPr>
      </w:pPr>
      <w:r w:rsidRPr="00342B7E">
        <w:rPr>
          <w:rFonts w:ascii="Century Gothic" w:hAnsi="Century Gothic" w:cs="Segoe UI"/>
          <w:b/>
          <w:bCs/>
          <w:sz w:val="18"/>
          <w:szCs w:val="18"/>
        </w:rPr>
        <w:t>And now, may the blessing of Solomon on God and the people likewise be our blessing:</w:t>
      </w:r>
      <w:r w:rsidR="00377C6C" w:rsidRPr="00342B7E">
        <w:rPr>
          <w:rFonts w:ascii="Century Gothic" w:hAnsi="Century Gothic" w:cs="Segoe UI"/>
          <w:b/>
          <w:bCs/>
          <w:sz w:val="18"/>
          <w:szCs w:val="18"/>
        </w:rPr>
        <w:t xml:space="preserve"> </w:t>
      </w:r>
      <w:r w:rsidR="00342B7E" w:rsidRPr="00342B7E">
        <w:rPr>
          <w:rStyle w:val="text"/>
          <w:rFonts w:ascii="Century Gothic" w:hAnsi="Century Gothic" w:cs="Segoe UI"/>
          <w:i/>
          <w:sz w:val="18"/>
          <w:szCs w:val="18"/>
          <w:shd w:val="clear" w:color="auto" w:fill="FFFFFF"/>
        </w:rPr>
        <w:t>May Yahweh our God be with us, as He was with our fathers; may He not forsake us or abandon us,</w:t>
      </w:r>
      <w:r w:rsidR="00342B7E" w:rsidRPr="00342B7E">
        <w:rPr>
          <w:rFonts w:ascii="Century Gothic" w:hAnsi="Century Gothic" w:cs="Segoe UI"/>
          <w:i/>
          <w:sz w:val="18"/>
          <w:szCs w:val="18"/>
          <w:shd w:val="clear" w:color="auto" w:fill="FFFFFF"/>
        </w:rPr>
        <w:t> </w:t>
      </w:r>
      <w:r w:rsidR="00342B7E" w:rsidRPr="00342B7E">
        <w:rPr>
          <w:rStyle w:val="text"/>
          <w:rFonts w:ascii="Century Gothic" w:hAnsi="Century Gothic" w:cs="Segoe UI"/>
          <w:b/>
          <w:bCs/>
          <w:i/>
          <w:sz w:val="18"/>
          <w:szCs w:val="18"/>
          <w:shd w:val="clear" w:color="auto" w:fill="FFFFFF"/>
          <w:vertAlign w:val="superscript"/>
        </w:rPr>
        <w:t>58 </w:t>
      </w:r>
      <w:r w:rsidR="00342B7E" w:rsidRPr="00342B7E">
        <w:rPr>
          <w:rStyle w:val="text"/>
          <w:rFonts w:ascii="Century Gothic" w:hAnsi="Century Gothic" w:cs="Segoe UI"/>
          <w:i/>
          <w:sz w:val="18"/>
          <w:szCs w:val="18"/>
          <w:shd w:val="clear" w:color="auto" w:fill="FFFFFF"/>
        </w:rPr>
        <w:t xml:space="preserve"> “He may incline our hearts to Himself, to walk in all His ways and to keep His commandments and His statutes and His judgments, which He commanded our fathers.</w:t>
      </w:r>
      <w:r w:rsidR="00342B7E" w:rsidRPr="00342B7E">
        <w:rPr>
          <w:rFonts w:ascii="Century Gothic" w:hAnsi="Century Gothic" w:cs="Segoe UI"/>
          <w:i/>
          <w:sz w:val="18"/>
          <w:szCs w:val="18"/>
          <w:shd w:val="clear" w:color="auto" w:fill="FFFFFF"/>
        </w:rPr>
        <w:t> </w:t>
      </w:r>
      <w:r w:rsidR="00342B7E" w:rsidRPr="00342B7E">
        <w:rPr>
          <w:rStyle w:val="text"/>
          <w:rFonts w:ascii="Century Gothic" w:hAnsi="Century Gothic" w:cs="Segoe UI"/>
          <w:b/>
          <w:bCs/>
          <w:i/>
          <w:sz w:val="18"/>
          <w:szCs w:val="18"/>
          <w:shd w:val="clear" w:color="auto" w:fill="FFFFFF"/>
          <w:vertAlign w:val="superscript"/>
        </w:rPr>
        <w:t>59 </w:t>
      </w:r>
      <w:r w:rsidR="00342B7E" w:rsidRPr="00342B7E">
        <w:rPr>
          <w:rStyle w:val="text"/>
          <w:rFonts w:ascii="Century Gothic" w:hAnsi="Century Gothic" w:cs="Segoe UI"/>
          <w:i/>
          <w:sz w:val="18"/>
          <w:szCs w:val="18"/>
          <w:shd w:val="clear" w:color="auto" w:fill="FFFFFF"/>
        </w:rPr>
        <w:t>And may these words of mine, with which I have made supplication before Yahweh, be near to Yahweh our God day and night, that He may do justice for His slave and justice for His people Israel, as each day requires,</w:t>
      </w:r>
      <w:r w:rsidR="00342B7E" w:rsidRPr="00342B7E">
        <w:rPr>
          <w:rFonts w:ascii="Century Gothic" w:hAnsi="Century Gothic" w:cs="Segoe UI"/>
          <w:i/>
          <w:sz w:val="18"/>
          <w:szCs w:val="18"/>
          <w:shd w:val="clear" w:color="auto" w:fill="FFFFFF"/>
        </w:rPr>
        <w:t> </w:t>
      </w:r>
      <w:r w:rsidR="00342B7E" w:rsidRPr="00342B7E">
        <w:rPr>
          <w:rStyle w:val="text"/>
          <w:rFonts w:ascii="Century Gothic" w:hAnsi="Century Gothic" w:cs="Segoe UI"/>
          <w:b/>
          <w:bCs/>
          <w:i/>
          <w:sz w:val="18"/>
          <w:szCs w:val="18"/>
          <w:shd w:val="clear" w:color="auto" w:fill="FFFFFF"/>
          <w:vertAlign w:val="superscript"/>
        </w:rPr>
        <w:t>60 </w:t>
      </w:r>
      <w:r w:rsidR="00342B7E" w:rsidRPr="00342B7E">
        <w:rPr>
          <w:rStyle w:val="text"/>
          <w:rFonts w:ascii="Century Gothic" w:hAnsi="Century Gothic" w:cs="Segoe UI"/>
          <w:i/>
          <w:sz w:val="18"/>
          <w:szCs w:val="18"/>
          <w:shd w:val="clear" w:color="auto" w:fill="FFFFFF"/>
        </w:rPr>
        <w:t>so that all the peoples of the earth may know that Yahweh is God; there is no one else.</w:t>
      </w:r>
      <w:r w:rsidR="00342B7E" w:rsidRPr="00342B7E">
        <w:rPr>
          <w:rFonts w:ascii="Century Gothic" w:hAnsi="Century Gothic" w:cs="Segoe UI"/>
          <w:i/>
          <w:sz w:val="18"/>
          <w:szCs w:val="18"/>
          <w:shd w:val="clear" w:color="auto" w:fill="FFFFFF"/>
        </w:rPr>
        <w:t> </w:t>
      </w:r>
      <w:r w:rsidR="00342B7E" w:rsidRPr="00342B7E">
        <w:rPr>
          <w:rStyle w:val="text"/>
          <w:rFonts w:ascii="Century Gothic" w:hAnsi="Century Gothic" w:cs="Segoe UI"/>
          <w:b/>
          <w:bCs/>
          <w:i/>
          <w:sz w:val="18"/>
          <w:szCs w:val="18"/>
          <w:shd w:val="clear" w:color="auto" w:fill="FFFFFF"/>
          <w:vertAlign w:val="superscript"/>
        </w:rPr>
        <w:t>61 </w:t>
      </w:r>
      <w:r w:rsidR="00342B7E" w:rsidRPr="00342B7E">
        <w:rPr>
          <w:rStyle w:val="text"/>
          <w:rFonts w:ascii="Century Gothic" w:hAnsi="Century Gothic" w:cs="Segoe UI"/>
          <w:i/>
          <w:sz w:val="18"/>
          <w:szCs w:val="18"/>
          <w:shd w:val="clear" w:color="auto" w:fill="FFFFFF"/>
        </w:rPr>
        <w:t>Let your heart therefore be wholly devoted to Yahweh our God, to walk in His statutes and to keep His commandments, as at this day.”</w:t>
      </w:r>
      <w:r w:rsidR="00342B7E" w:rsidRPr="00342B7E">
        <w:rPr>
          <w:rFonts w:ascii="Century Gothic" w:hAnsi="Century Gothic" w:cs="Segoe UI"/>
          <w:sz w:val="18"/>
          <w:szCs w:val="18"/>
        </w:rPr>
        <w:t xml:space="preserve"> </w:t>
      </w:r>
      <w:r w:rsidR="00377C6C" w:rsidRPr="00342B7E">
        <w:rPr>
          <w:rFonts w:ascii="Century Gothic" w:hAnsi="Century Gothic" w:cs="Segoe UI"/>
          <w:sz w:val="18"/>
          <w:szCs w:val="18"/>
        </w:rPr>
        <w:t>[</w:t>
      </w:r>
      <w:r w:rsidRPr="00342B7E">
        <w:rPr>
          <w:rFonts w:ascii="Century Gothic" w:hAnsi="Century Gothic" w:cs="Segoe UI"/>
          <w:sz w:val="18"/>
          <w:szCs w:val="18"/>
        </w:rPr>
        <w:t>Amen</w:t>
      </w:r>
      <w:r w:rsidR="00846260" w:rsidRPr="00342B7E">
        <w:rPr>
          <w:rFonts w:ascii="Century Gothic" w:hAnsi="Century Gothic" w:cs="Segoe UI"/>
          <w:sz w:val="18"/>
          <w:szCs w:val="18"/>
        </w:rPr>
        <w:t>]</w:t>
      </w:r>
      <w:r w:rsidR="00377C6C" w:rsidRPr="00342B7E">
        <w:rPr>
          <w:rFonts w:ascii="Century Gothic" w:hAnsi="Century Gothic" w:cs="Segoe UI"/>
          <w:sz w:val="18"/>
          <w:szCs w:val="18"/>
        </w:rPr>
        <w:t>.</w:t>
      </w:r>
      <w:r w:rsidRPr="00342B7E">
        <w:rPr>
          <w:rFonts w:ascii="Century Gothic" w:hAnsi="Century Gothic" w:cs="Segoe UI"/>
          <w:sz w:val="18"/>
          <w:szCs w:val="18"/>
        </w:rPr>
        <w:t xml:space="preserve"> </w:t>
      </w:r>
      <w:r w:rsidR="00377C6C" w:rsidRPr="00342B7E">
        <w:rPr>
          <w:rFonts w:ascii="Century Gothic" w:hAnsi="Century Gothic" w:cs="Segoe UI"/>
          <w:sz w:val="18"/>
          <w:szCs w:val="18"/>
        </w:rPr>
        <w:t>(</w:t>
      </w:r>
      <w:r w:rsidR="00342B7E" w:rsidRPr="00342B7E">
        <w:rPr>
          <w:rFonts w:ascii="Century Gothic" w:hAnsi="Century Gothic" w:cs="Segoe UI"/>
          <w:b/>
          <w:sz w:val="18"/>
          <w:szCs w:val="18"/>
        </w:rPr>
        <w:t>I Kings 8:</w:t>
      </w:r>
      <w:r w:rsidR="00377C6C" w:rsidRPr="00342B7E">
        <w:rPr>
          <w:rFonts w:ascii="Century Gothic" w:hAnsi="Century Gothic" w:cs="Segoe UI"/>
          <w:b/>
          <w:sz w:val="18"/>
          <w:szCs w:val="18"/>
        </w:rPr>
        <w:t>5</w:t>
      </w:r>
      <w:r w:rsidR="00342B7E">
        <w:rPr>
          <w:rFonts w:ascii="Century Gothic" w:hAnsi="Century Gothic" w:cs="Segoe UI"/>
          <w:b/>
          <w:sz w:val="18"/>
          <w:szCs w:val="18"/>
        </w:rPr>
        <w:t>7</w:t>
      </w:r>
      <w:r w:rsidR="00342B7E" w:rsidRPr="00342B7E">
        <w:rPr>
          <w:rFonts w:ascii="Century Gothic" w:hAnsi="Century Gothic" w:cs="Segoe UI"/>
          <w:b/>
          <w:sz w:val="18"/>
          <w:szCs w:val="18"/>
        </w:rPr>
        <w:t>-61</w:t>
      </w:r>
      <w:r w:rsidR="00377C6C" w:rsidRPr="00342B7E">
        <w:rPr>
          <w:rFonts w:ascii="Century Gothic" w:hAnsi="Century Gothic" w:cs="Segoe UI"/>
          <w:sz w:val="18"/>
          <w:szCs w:val="18"/>
        </w:rPr>
        <w:t>)</w:t>
      </w:r>
    </w:p>
    <w:p w:rsidR="007869B0" w:rsidRDefault="007869B0">
      <w:pPr>
        <w:pStyle w:val="NormalWeb"/>
        <w:pBdr>
          <w:bottom w:val="single" w:sz="12" w:space="0" w:color="000000"/>
        </w:pBdr>
        <w:jc w:val="both"/>
        <w:rPr>
          <w:rFonts w:ascii="Century Gothic" w:hAnsi="Century Gothic"/>
          <w:b/>
          <w:bCs/>
          <w:shd w:val="clear" w:color="auto" w:fill="FFFFFF"/>
        </w:rPr>
      </w:pPr>
    </w:p>
    <w:p w:rsidR="007869B0" w:rsidRDefault="007869B0">
      <w:pPr>
        <w:pStyle w:val="NormalWeb"/>
        <w:pBdr>
          <w:bottom w:val="single" w:sz="12" w:space="0" w:color="000000"/>
        </w:pBdr>
        <w:jc w:val="both"/>
        <w:rPr>
          <w:rFonts w:ascii="Century Gothic" w:hAnsi="Century Gothic"/>
          <w:b/>
          <w:bCs/>
          <w:shd w:val="clear" w:color="auto" w:fill="FFFFFF"/>
        </w:rPr>
      </w:pPr>
    </w:p>
    <w:p w:rsidR="00EC4E48" w:rsidRDefault="00EC4E48">
      <w:pPr>
        <w:pStyle w:val="NormalWeb"/>
        <w:pBdr>
          <w:bottom w:val="single" w:sz="12" w:space="0" w:color="000000"/>
        </w:pBdr>
        <w:jc w:val="both"/>
        <w:rPr>
          <w:rFonts w:ascii="Century Gothic" w:hAnsi="Century Gothic"/>
          <w:b/>
          <w:bCs/>
          <w:shd w:val="clear" w:color="auto" w:fill="FFFFFF"/>
        </w:rPr>
      </w:pPr>
    </w:p>
    <w:p w:rsidR="00EC4E48" w:rsidRDefault="00EC4E48">
      <w:pPr>
        <w:pStyle w:val="NormalWeb"/>
        <w:pBdr>
          <w:bottom w:val="single" w:sz="12" w:space="0" w:color="000000"/>
        </w:pBdr>
        <w:jc w:val="both"/>
        <w:rPr>
          <w:rFonts w:ascii="Century Gothic" w:hAnsi="Century Gothic"/>
          <w:b/>
          <w:bCs/>
          <w:shd w:val="clear" w:color="auto" w:fill="FFFFFF"/>
        </w:rPr>
      </w:pPr>
    </w:p>
    <w:p w:rsidR="00206841" w:rsidRDefault="00206841">
      <w:pPr>
        <w:pStyle w:val="NormalWeb"/>
        <w:pBdr>
          <w:bottom w:val="single" w:sz="12" w:space="0" w:color="000000"/>
        </w:pBdr>
        <w:jc w:val="both"/>
        <w:rPr>
          <w:rFonts w:ascii="Century Gothic" w:hAnsi="Century Gothic"/>
          <w:b/>
          <w:bCs/>
          <w:shd w:val="clear" w:color="auto" w:fill="FFFFFF"/>
        </w:rPr>
      </w:pPr>
    </w:p>
    <w:p w:rsidR="00206841" w:rsidRDefault="00206841">
      <w:pPr>
        <w:pStyle w:val="NormalWeb"/>
        <w:pBdr>
          <w:bottom w:val="single" w:sz="12" w:space="0" w:color="000000"/>
        </w:pBdr>
        <w:jc w:val="both"/>
        <w:rPr>
          <w:rFonts w:ascii="Century Gothic" w:hAnsi="Century Gothic"/>
          <w:b/>
          <w:bCs/>
          <w:shd w:val="clear" w:color="auto" w:fill="FFFFFF"/>
        </w:rPr>
      </w:pPr>
    </w:p>
    <w:p w:rsidR="00206841" w:rsidRDefault="00206841">
      <w:pPr>
        <w:pStyle w:val="NormalWeb"/>
        <w:pBdr>
          <w:bottom w:val="single" w:sz="12" w:space="0" w:color="000000"/>
        </w:pBdr>
        <w:jc w:val="both"/>
        <w:rPr>
          <w:rFonts w:ascii="Century Gothic" w:hAnsi="Century Gothic"/>
          <w:b/>
          <w:bCs/>
          <w:shd w:val="clear" w:color="auto" w:fill="FFFFFF"/>
        </w:rPr>
      </w:pPr>
    </w:p>
    <w:p w:rsidR="009A5D67" w:rsidRDefault="009A5D67">
      <w:pPr>
        <w:pStyle w:val="NormalWeb"/>
        <w:pBdr>
          <w:bottom w:val="single" w:sz="12" w:space="0" w:color="000000"/>
        </w:pBdr>
        <w:jc w:val="both"/>
        <w:rPr>
          <w:rFonts w:ascii="Century Gothic" w:hAnsi="Century Gothic"/>
          <w:b/>
          <w:bCs/>
          <w:shd w:val="clear" w:color="auto" w:fill="FFFFFF"/>
        </w:rPr>
      </w:pPr>
    </w:p>
    <w:p w:rsidR="00985EFD" w:rsidRDefault="00845CE9">
      <w:pPr>
        <w:pStyle w:val="NormalWeb"/>
        <w:pBdr>
          <w:bottom w:val="single" w:sz="12" w:space="0" w:color="000000"/>
        </w:pBdr>
        <w:jc w:val="both"/>
        <w:rPr>
          <w:rFonts w:ascii="Century Gothic" w:eastAsia="Century Gothic" w:hAnsi="Century Gothic" w:cs="Century Gothic"/>
          <w:b/>
          <w:bCs/>
          <w:shd w:val="clear" w:color="auto" w:fill="FFFFFF"/>
        </w:rPr>
      </w:pPr>
      <w:r>
        <w:rPr>
          <w:rFonts w:ascii="Century Gothic" w:hAnsi="Century Gothic"/>
          <w:b/>
          <w:bCs/>
          <w:shd w:val="clear" w:color="auto" w:fill="FFFFFF"/>
        </w:rPr>
        <w:t>Sources</w:t>
      </w:r>
    </w:p>
    <w:p w:rsidR="00985EFD" w:rsidRDefault="00845CE9">
      <w:pPr>
        <w:pStyle w:val="NormalWeb"/>
        <w:jc w:val="both"/>
        <w:rPr>
          <w:rFonts w:ascii="Century Gothic" w:eastAsia="Century Gothic" w:hAnsi="Century Gothic" w:cs="Century Gothic"/>
          <w:sz w:val="14"/>
          <w:szCs w:val="14"/>
          <w:shd w:val="clear" w:color="auto" w:fill="FFFFFF"/>
        </w:rPr>
      </w:pPr>
      <w:r>
        <w:rPr>
          <w:rFonts w:ascii="Century Gothic" w:hAnsi="Century Gothic"/>
          <w:sz w:val="14"/>
          <w:szCs w:val="14"/>
          <w:shd w:val="clear" w:color="auto" w:fill="FFFFFF"/>
        </w:rPr>
        <w:t xml:space="preserve">Most of the message and notes come from: </w:t>
      </w:r>
    </w:p>
    <w:p w:rsidR="007624F2" w:rsidRDefault="007624F2">
      <w:pPr>
        <w:pStyle w:val="NormalWeb"/>
        <w:spacing w:before="0" w:after="0" w:line="276" w:lineRule="auto"/>
        <w:ind w:left="360"/>
        <w:rPr>
          <w:rFonts w:ascii="Century Gothic" w:hAnsi="Century Gothic"/>
          <w:sz w:val="14"/>
          <w:szCs w:val="14"/>
          <w:shd w:val="clear" w:color="auto" w:fill="FFFFFF"/>
        </w:rPr>
      </w:pPr>
      <w:r w:rsidRPr="008B3495">
        <w:rPr>
          <w:rFonts w:ascii="Century Gothic" w:hAnsi="Century Gothic"/>
          <w:sz w:val="14"/>
          <w:szCs w:val="14"/>
          <w:shd w:val="clear" w:color="auto" w:fill="FFFFFF"/>
        </w:rPr>
        <w:t>ESV Expository Commentary, Hebrews-Revelation</w:t>
      </w:r>
    </w:p>
    <w:p w:rsidR="00D42629" w:rsidRPr="008B3495" w:rsidRDefault="00D42629">
      <w:pPr>
        <w:pStyle w:val="NormalWeb"/>
        <w:spacing w:before="0" w:after="0" w:line="276" w:lineRule="auto"/>
        <w:ind w:left="360"/>
        <w:rPr>
          <w:rFonts w:ascii="Century Gothic" w:hAnsi="Century Gothic"/>
          <w:sz w:val="14"/>
          <w:szCs w:val="14"/>
          <w:shd w:val="clear" w:color="auto" w:fill="FFFFFF"/>
        </w:rPr>
      </w:pPr>
      <w:r>
        <w:rPr>
          <w:rFonts w:ascii="Century Gothic" w:hAnsi="Century Gothic"/>
          <w:sz w:val="14"/>
          <w:szCs w:val="14"/>
          <w:shd w:val="clear" w:color="auto" w:fill="FFFFFF"/>
        </w:rPr>
        <w:t xml:space="preserve">Michael Green, </w:t>
      </w:r>
      <w:r w:rsidRPr="00D42629">
        <w:rPr>
          <w:rFonts w:ascii="Century Gothic" w:hAnsi="Century Gothic"/>
          <w:i/>
          <w:sz w:val="14"/>
          <w:szCs w:val="14"/>
          <w:shd w:val="clear" w:color="auto" w:fill="FFFFFF"/>
        </w:rPr>
        <w:t>The Second General Epistle of Peter and the Epistle of Jude</w:t>
      </w:r>
      <w:r>
        <w:rPr>
          <w:rFonts w:ascii="Century Gothic" w:hAnsi="Century Gothic"/>
          <w:i/>
          <w:sz w:val="14"/>
          <w:szCs w:val="14"/>
          <w:shd w:val="clear" w:color="auto" w:fill="FFFFFF"/>
        </w:rPr>
        <w:t xml:space="preserve"> (Tyndale NT Commentaries)</w:t>
      </w:r>
    </w:p>
    <w:p w:rsidR="007624F2" w:rsidRPr="008B3495" w:rsidRDefault="007624F2">
      <w:pPr>
        <w:pStyle w:val="NormalWeb"/>
        <w:spacing w:before="0" w:after="0" w:line="276" w:lineRule="auto"/>
        <w:ind w:left="360"/>
        <w:rPr>
          <w:rFonts w:ascii="Century Gothic" w:hAnsi="Century Gothic"/>
          <w:sz w:val="14"/>
          <w:szCs w:val="14"/>
          <w:shd w:val="clear" w:color="auto" w:fill="FFFFFF"/>
        </w:rPr>
      </w:pPr>
      <w:r w:rsidRPr="008B3495">
        <w:rPr>
          <w:rFonts w:ascii="Century Gothic" w:hAnsi="Century Gothic"/>
          <w:sz w:val="14"/>
          <w:szCs w:val="14"/>
          <w:shd w:val="clear" w:color="auto" w:fill="FFFFFF"/>
        </w:rPr>
        <w:lastRenderedPageBreak/>
        <w:t xml:space="preserve">R.C.H. Lenski, The </w:t>
      </w:r>
      <w:r w:rsidR="00A95054" w:rsidRPr="008B3495">
        <w:rPr>
          <w:rFonts w:ascii="Century Gothic" w:hAnsi="Century Gothic"/>
          <w:sz w:val="14"/>
          <w:szCs w:val="14"/>
          <w:shd w:val="clear" w:color="auto" w:fill="FFFFFF"/>
        </w:rPr>
        <w:t>Interpretation</w:t>
      </w:r>
      <w:r w:rsidRPr="008B3495">
        <w:rPr>
          <w:rFonts w:ascii="Century Gothic" w:hAnsi="Century Gothic"/>
          <w:sz w:val="14"/>
          <w:szCs w:val="14"/>
          <w:shd w:val="clear" w:color="auto" w:fill="FFFFFF"/>
        </w:rPr>
        <w:t xml:space="preserve"> of 1 and 11 Epistl</w:t>
      </w:r>
      <w:r w:rsidR="00A95054" w:rsidRPr="008B3495">
        <w:rPr>
          <w:rFonts w:ascii="Century Gothic" w:hAnsi="Century Gothic"/>
          <w:sz w:val="14"/>
          <w:szCs w:val="14"/>
          <w:shd w:val="clear" w:color="auto" w:fill="FFFFFF"/>
        </w:rPr>
        <w:t>es of Peter, the three Epistles o</w:t>
      </w:r>
      <w:r w:rsidR="008B3495">
        <w:rPr>
          <w:rFonts w:ascii="Century Gothic" w:hAnsi="Century Gothic"/>
          <w:sz w:val="14"/>
          <w:szCs w:val="14"/>
          <w:shd w:val="clear" w:color="auto" w:fill="FFFFFF"/>
        </w:rPr>
        <w:t>f John, and the Epistle of Jude</w:t>
      </w:r>
    </w:p>
    <w:p w:rsidR="00985EFD" w:rsidRPr="008B3495" w:rsidRDefault="00845CE9">
      <w:pPr>
        <w:pStyle w:val="NormalWeb"/>
        <w:spacing w:before="0" w:after="0" w:line="276" w:lineRule="auto"/>
        <w:ind w:left="360"/>
        <w:rPr>
          <w:rFonts w:ascii="Century Gothic" w:eastAsia="Century Gothic" w:hAnsi="Century Gothic" w:cs="Century Gothic"/>
          <w:sz w:val="14"/>
          <w:szCs w:val="14"/>
          <w:shd w:val="clear" w:color="auto" w:fill="FFFFFF"/>
        </w:rPr>
      </w:pPr>
      <w:r w:rsidRPr="008B3495">
        <w:rPr>
          <w:rFonts w:ascii="Century Gothic" w:hAnsi="Century Gothic"/>
          <w:sz w:val="14"/>
          <w:szCs w:val="14"/>
          <w:shd w:val="clear" w:color="auto" w:fill="FFFFFF"/>
        </w:rPr>
        <w:t>John MacArthur, The MacArthur New Testament Commentary, 2 Peter &amp; Jude</w:t>
      </w:r>
    </w:p>
    <w:p w:rsidR="00985EFD" w:rsidRPr="008B3495" w:rsidRDefault="00845CE9">
      <w:pPr>
        <w:pStyle w:val="NormalWeb"/>
        <w:spacing w:before="0" w:after="0" w:line="276" w:lineRule="auto"/>
        <w:ind w:left="360"/>
        <w:rPr>
          <w:rStyle w:val="Hyperlink1"/>
        </w:rPr>
      </w:pPr>
      <w:r w:rsidRPr="008B3495">
        <w:rPr>
          <w:rFonts w:ascii="Century Gothic" w:hAnsi="Century Gothic"/>
          <w:sz w:val="14"/>
          <w:szCs w:val="14"/>
        </w:rPr>
        <w:t xml:space="preserve">MacArthur, </w:t>
      </w:r>
      <w:r w:rsidR="001F341A">
        <w:rPr>
          <w:rFonts w:ascii="Century Gothic" w:hAnsi="Century Gothic"/>
          <w:sz w:val="14"/>
          <w:szCs w:val="14"/>
        </w:rPr>
        <w:t xml:space="preserve">The </w:t>
      </w:r>
      <w:r w:rsidR="00C2492B">
        <w:rPr>
          <w:rFonts w:ascii="Century Gothic" w:hAnsi="Century Gothic"/>
          <w:sz w:val="14"/>
          <w:szCs w:val="14"/>
        </w:rPr>
        <w:t xml:space="preserve">Sure Word, Pt </w:t>
      </w:r>
      <w:r w:rsidR="001F341A">
        <w:rPr>
          <w:rFonts w:ascii="Century Gothic" w:hAnsi="Century Gothic"/>
          <w:sz w:val="14"/>
          <w:szCs w:val="14"/>
        </w:rPr>
        <w:t>2</w:t>
      </w:r>
      <w:r w:rsidR="00C2492B">
        <w:rPr>
          <w:rFonts w:ascii="Century Gothic" w:hAnsi="Century Gothic"/>
          <w:sz w:val="14"/>
          <w:szCs w:val="14"/>
        </w:rPr>
        <w:t xml:space="preserve">, </w:t>
      </w:r>
      <w:r w:rsidRPr="008B3495">
        <w:rPr>
          <w:rFonts w:ascii="Century Gothic" w:hAnsi="Century Gothic"/>
          <w:sz w:val="14"/>
          <w:szCs w:val="14"/>
        </w:rPr>
        <w:t>2 Peter 1:</w:t>
      </w:r>
      <w:r w:rsidR="004C4516">
        <w:rPr>
          <w:rFonts w:ascii="Century Gothic" w:hAnsi="Century Gothic"/>
          <w:sz w:val="14"/>
          <w:szCs w:val="14"/>
        </w:rPr>
        <w:t>1</w:t>
      </w:r>
      <w:r w:rsidR="001F341A">
        <w:rPr>
          <w:rFonts w:ascii="Century Gothic" w:hAnsi="Century Gothic"/>
          <w:sz w:val="14"/>
          <w:szCs w:val="14"/>
        </w:rPr>
        <w:t>9-21</w:t>
      </w:r>
      <w:r w:rsidRPr="008B3495">
        <w:rPr>
          <w:rFonts w:ascii="Century Gothic" w:hAnsi="Century Gothic"/>
          <w:sz w:val="14"/>
          <w:szCs w:val="14"/>
        </w:rPr>
        <w:t xml:space="preserve">, </w:t>
      </w:r>
      <w:r w:rsidR="001F341A">
        <w:rPr>
          <w:rFonts w:ascii="Century Gothic" w:hAnsi="Century Gothic"/>
          <w:sz w:val="14"/>
          <w:szCs w:val="14"/>
        </w:rPr>
        <w:t>November 4</w:t>
      </w:r>
      <w:r w:rsidRPr="008B3495">
        <w:rPr>
          <w:rFonts w:ascii="Century Gothic" w:hAnsi="Century Gothic"/>
          <w:sz w:val="14"/>
          <w:szCs w:val="14"/>
        </w:rPr>
        <w:t xml:space="preserve">, 1990, </w:t>
      </w:r>
      <w:r w:rsidRPr="008B3495">
        <w:rPr>
          <w:rStyle w:val="Hyperlink1"/>
        </w:rPr>
        <w:t>gty.org</w:t>
      </w:r>
    </w:p>
    <w:p w:rsidR="008B3495" w:rsidRPr="00743C53" w:rsidRDefault="00845CE9" w:rsidP="00743C53">
      <w:pPr>
        <w:pStyle w:val="NormalWeb"/>
        <w:spacing w:before="0" w:after="0" w:line="276" w:lineRule="auto"/>
        <w:ind w:left="360"/>
        <w:rPr>
          <w:rFonts w:ascii="Century Gothic" w:hAnsi="Century Gothic"/>
          <w:sz w:val="14"/>
          <w:szCs w:val="14"/>
          <w:shd w:val="clear" w:color="auto" w:fill="FFFFFF"/>
        </w:rPr>
      </w:pPr>
      <w:r w:rsidRPr="007C698F">
        <w:rPr>
          <w:rFonts w:ascii="Century Gothic" w:hAnsi="Century Gothic"/>
          <w:sz w:val="14"/>
          <w:szCs w:val="14"/>
          <w:shd w:val="clear" w:color="auto" w:fill="FFFFFF"/>
        </w:rPr>
        <w:t>Jerome H Smith, The New Treasure of Scripture Knowledge</w:t>
      </w:r>
    </w:p>
    <w:p w:rsidR="00985EFD" w:rsidRDefault="007B4AC2">
      <w:pPr>
        <w:pStyle w:val="NormalWeb"/>
        <w:spacing w:before="0" w:after="0" w:line="276" w:lineRule="auto"/>
        <w:ind w:left="360"/>
        <w:jc w:val="both"/>
      </w:pPr>
      <w:hyperlink r:id="rId9" w:history="1">
        <w:r w:rsidR="00845CE9">
          <w:rPr>
            <w:rStyle w:val="Hyperlink1"/>
          </w:rPr>
          <w:t>www.blueletterbible.org</w:t>
        </w:r>
      </w:hyperlink>
      <w:r w:rsidR="00845CE9">
        <w:rPr>
          <w:rFonts w:ascii="Century Gothic" w:hAnsi="Century Gothic"/>
          <w:sz w:val="14"/>
          <w:szCs w:val="14"/>
        </w:rPr>
        <w:t xml:space="preserve"> </w:t>
      </w:r>
    </w:p>
    <w:sectPr w:rsidR="00985EFD">
      <w:footerReference w:type="default" r:id="rId10"/>
      <w:headerReference w:type="first" r:id="rId11"/>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AC2" w:rsidRDefault="007B4AC2">
      <w:r>
        <w:separator/>
      </w:r>
    </w:p>
  </w:endnote>
  <w:endnote w:type="continuationSeparator" w:id="0">
    <w:p w:rsidR="007B4AC2" w:rsidRDefault="007B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w:charset w:val="00"/>
    <w:family w:val="roman"/>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DD3" w:rsidRDefault="00226DD3">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BC052B">
      <w:rPr>
        <w:rFonts w:ascii="Century Gothic" w:hAnsi="Century Gothic"/>
        <w:noProof/>
        <w:sz w:val="12"/>
        <w:szCs w:val="12"/>
      </w:rPr>
      <w:t>4</w:t>
    </w:r>
    <w:r>
      <w:rPr>
        <w:rFonts w:ascii="Century Gothic" w:hAnsi="Century Gothic"/>
        <w:sz w:val="12"/>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AC2" w:rsidRDefault="007B4AC2">
      <w:r>
        <w:separator/>
      </w:r>
    </w:p>
  </w:footnote>
  <w:footnote w:type="continuationSeparator" w:id="0">
    <w:p w:rsidR="007B4AC2" w:rsidRDefault="007B4AC2">
      <w:r>
        <w:continuationSeparator/>
      </w:r>
    </w:p>
  </w:footnote>
  <w:footnote w:type="continuationNotice" w:id="1">
    <w:p w:rsidR="007B4AC2" w:rsidRDefault="007B4AC2"/>
  </w:footnote>
  <w:footnote w:id="2">
    <w:p w:rsidR="00226DD3" w:rsidRPr="00C5333D" w:rsidRDefault="00226DD3">
      <w:pPr>
        <w:pStyle w:val="FootnoteText"/>
        <w:rPr>
          <w:rFonts w:ascii="Century Gothic" w:hAnsi="Century Gothic"/>
          <w:sz w:val="12"/>
          <w:szCs w:val="12"/>
        </w:rPr>
      </w:pPr>
      <w:r w:rsidRPr="00C5333D">
        <w:rPr>
          <w:rStyle w:val="FootnoteReference"/>
          <w:rFonts w:ascii="Century Gothic" w:hAnsi="Century Gothic"/>
          <w:sz w:val="12"/>
          <w:szCs w:val="12"/>
        </w:rPr>
        <w:footnoteRef/>
      </w:r>
      <w:r w:rsidRPr="00C5333D">
        <w:rPr>
          <w:rFonts w:ascii="Century Gothic" w:hAnsi="Century Gothic"/>
          <w:sz w:val="12"/>
          <w:szCs w:val="12"/>
        </w:rPr>
        <w:t xml:space="preserve"> Lenski, 289-290.</w:t>
      </w:r>
    </w:p>
  </w:footnote>
  <w:footnote w:id="3">
    <w:p w:rsidR="00226DD3" w:rsidRPr="00700FB9" w:rsidRDefault="00226DD3">
      <w:pPr>
        <w:pStyle w:val="FootnoteText"/>
        <w:rPr>
          <w:rFonts w:ascii="Century Gothic" w:hAnsi="Century Gothic"/>
          <w:sz w:val="12"/>
          <w:szCs w:val="12"/>
        </w:rPr>
      </w:pPr>
      <w:r w:rsidRPr="00700FB9">
        <w:rPr>
          <w:rStyle w:val="FootnoteReference"/>
          <w:rFonts w:ascii="Century Gothic" w:hAnsi="Century Gothic"/>
          <w:sz w:val="12"/>
          <w:szCs w:val="12"/>
        </w:rPr>
        <w:footnoteRef/>
      </w:r>
      <w:r w:rsidRPr="00700FB9">
        <w:rPr>
          <w:rFonts w:ascii="Century Gothic" w:hAnsi="Century Gothic"/>
          <w:sz w:val="12"/>
          <w:szCs w:val="12"/>
        </w:rPr>
        <w:t xml:space="preserve"> MacArthur, 61.</w:t>
      </w:r>
    </w:p>
  </w:footnote>
  <w:footnote w:id="4">
    <w:p w:rsidR="00226DD3" w:rsidRDefault="00226DD3">
      <w:pPr>
        <w:pStyle w:val="FootnoteText"/>
      </w:pPr>
      <w:r w:rsidRPr="00700FB9">
        <w:rPr>
          <w:rStyle w:val="FootnoteReference"/>
          <w:rFonts w:ascii="Century Gothic" w:hAnsi="Century Gothic"/>
          <w:sz w:val="12"/>
          <w:szCs w:val="12"/>
        </w:rPr>
        <w:footnoteRef/>
      </w:r>
      <w:r w:rsidRPr="00700FB9">
        <w:rPr>
          <w:rFonts w:ascii="Century Gothic" w:hAnsi="Century Gothic"/>
          <w:sz w:val="12"/>
          <w:szCs w:val="12"/>
        </w:rPr>
        <w:t xml:space="preserve"> Strong’s G949</w:t>
      </w:r>
    </w:p>
  </w:footnote>
  <w:footnote w:id="5">
    <w:p w:rsidR="00EC4E48" w:rsidRPr="007E78BC" w:rsidRDefault="00EC4E48">
      <w:pPr>
        <w:pStyle w:val="FootnoteText"/>
        <w:rPr>
          <w:rFonts w:ascii="Century Gothic" w:hAnsi="Century Gothic"/>
          <w:sz w:val="12"/>
          <w:szCs w:val="12"/>
        </w:rPr>
      </w:pPr>
      <w:r w:rsidRPr="007E78BC">
        <w:rPr>
          <w:rStyle w:val="FootnoteReference"/>
          <w:rFonts w:ascii="Century Gothic" w:hAnsi="Century Gothic"/>
          <w:sz w:val="12"/>
          <w:szCs w:val="12"/>
        </w:rPr>
        <w:footnoteRef/>
      </w:r>
      <w:r w:rsidRPr="007E78BC">
        <w:rPr>
          <w:rFonts w:ascii="Century Gothic" w:hAnsi="Century Gothic"/>
          <w:sz w:val="12"/>
          <w:szCs w:val="12"/>
        </w:rPr>
        <w:t xml:space="preserve"> ESV </w:t>
      </w:r>
      <w:r w:rsidR="007E78BC" w:rsidRPr="007E78BC">
        <w:rPr>
          <w:rFonts w:ascii="Century Gothic" w:hAnsi="Century Gothic"/>
          <w:sz w:val="12"/>
          <w:szCs w:val="12"/>
        </w:rPr>
        <w:t>Expository Commentary, 382.</w:t>
      </w:r>
    </w:p>
  </w:footnote>
  <w:footnote w:id="6">
    <w:p w:rsidR="00226DD3" w:rsidRPr="00EC4E48" w:rsidRDefault="00226DD3">
      <w:pPr>
        <w:pStyle w:val="FootnoteText"/>
        <w:rPr>
          <w:rFonts w:ascii="Century Gothic" w:hAnsi="Century Gothic"/>
          <w:sz w:val="12"/>
        </w:rPr>
      </w:pPr>
      <w:r w:rsidRPr="00880C8A">
        <w:rPr>
          <w:rStyle w:val="FootnoteReference"/>
          <w:rFonts w:ascii="Century Gothic" w:hAnsi="Century Gothic"/>
          <w:sz w:val="12"/>
          <w:szCs w:val="12"/>
        </w:rPr>
        <w:footnoteRef/>
      </w:r>
      <w:r w:rsidRPr="00880C8A">
        <w:rPr>
          <w:rFonts w:ascii="Century Gothic" w:hAnsi="Century Gothic"/>
          <w:sz w:val="12"/>
          <w:szCs w:val="12"/>
        </w:rPr>
        <w:t xml:space="preserve"> Michael Green, 87.</w:t>
      </w:r>
    </w:p>
  </w:footnote>
  <w:footnote w:id="7">
    <w:p w:rsidR="00226DD3" w:rsidRPr="00EC4E48" w:rsidRDefault="00226DD3">
      <w:pPr>
        <w:pStyle w:val="FootnoteText"/>
        <w:rPr>
          <w:rFonts w:ascii="Century Gothic" w:hAnsi="Century Gothic"/>
          <w:sz w:val="12"/>
        </w:rPr>
      </w:pPr>
      <w:r w:rsidRPr="00EC4E48">
        <w:rPr>
          <w:rStyle w:val="FootnoteReference"/>
          <w:rFonts w:ascii="Century Gothic" w:hAnsi="Century Gothic"/>
          <w:sz w:val="12"/>
        </w:rPr>
        <w:footnoteRef/>
      </w:r>
      <w:r w:rsidRPr="00EC4E48">
        <w:rPr>
          <w:rFonts w:ascii="Century Gothic" w:hAnsi="Century Gothic"/>
          <w:sz w:val="12"/>
        </w:rPr>
        <w:t xml:space="preserve"> Strong’s G850</w:t>
      </w:r>
    </w:p>
  </w:footnote>
  <w:footnote w:id="8">
    <w:p w:rsidR="00226DD3" w:rsidRPr="00EC4E48" w:rsidRDefault="00226DD3">
      <w:pPr>
        <w:pStyle w:val="FootnoteText"/>
        <w:rPr>
          <w:rFonts w:ascii="Century Gothic" w:hAnsi="Century Gothic"/>
          <w:sz w:val="12"/>
        </w:rPr>
      </w:pPr>
      <w:r w:rsidRPr="00EC4E48">
        <w:rPr>
          <w:rStyle w:val="FootnoteReference"/>
          <w:rFonts w:ascii="Century Gothic" w:hAnsi="Century Gothic"/>
          <w:sz w:val="12"/>
        </w:rPr>
        <w:footnoteRef/>
      </w:r>
      <w:r w:rsidRPr="00EC4E48">
        <w:rPr>
          <w:rFonts w:ascii="Century Gothic" w:hAnsi="Century Gothic"/>
          <w:sz w:val="12"/>
        </w:rPr>
        <w:t xml:space="preserve"> MacArthur, 63.</w:t>
      </w:r>
    </w:p>
  </w:footnote>
  <w:footnote w:id="9">
    <w:p w:rsidR="00EC4E48" w:rsidRDefault="00EC4E48">
      <w:pPr>
        <w:pStyle w:val="FootnoteText"/>
      </w:pPr>
      <w:r w:rsidRPr="00EC4E48">
        <w:rPr>
          <w:rStyle w:val="FootnoteReference"/>
          <w:rFonts w:ascii="Century Gothic" w:hAnsi="Century Gothic"/>
          <w:sz w:val="12"/>
        </w:rPr>
        <w:footnoteRef/>
      </w:r>
      <w:r w:rsidRPr="00EC4E48">
        <w:rPr>
          <w:rFonts w:ascii="Century Gothic" w:hAnsi="Century Gothic"/>
          <w:sz w:val="12"/>
        </w:rPr>
        <w:t xml:space="preserve"> Lenski, 294.</w:t>
      </w:r>
    </w:p>
  </w:footnote>
  <w:footnote w:id="10">
    <w:p w:rsidR="00226DD3" w:rsidRPr="00FC21C4" w:rsidRDefault="00226DD3">
      <w:pPr>
        <w:pStyle w:val="FootnoteText"/>
        <w:rPr>
          <w:rFonts w:ascii="Century Gothic" w:hAnsi="Century Gothic"/>
          <w:sz w:val="12"/>
          <w:szCs w:val="12"/>
        </w:rPr>
      </w:pPr>
      <w:r w:rsidRPr="00FC21C4">
        <w:rPr>
          <w:rStyle w:val="FootnoteReference"/>
          <w:rFonts w:ascii="Century Gothic" w:hAnsi="Century Gothic"/>
          <w:sz w:val="12"/>
          <w:szCs w:val="12"/>
        </w:rPr>
        <w:footnoteRef/>
      </w:r>
      <w:r w:rsidRPr="00FC21C4">
        <w:rPr>
          <w:rFonts w:ascii="Century Gothic" w:hAnsi="Century Gothic"/>
          <w:sz w:val="12"/>
          <w:szCs w:val="12"/>
        </w:rPr>
        <w:t xml:space="preserve"> Strong’s G5459</w:t>
      </w:r>
    </w:p>
  </w:footnote>
  <w:footnote w:id="11">
    <w:p w:rsidR="00226DD3" w:rsidRDefault="00226DD3">
      <w:pPr>
        <w:pStyle w:val="FootnoteText"/>
      </w:pPr>
      <w:r w:rsidRPr="00FC21C4">
        <w:rPr>
          <w:rStyle w:val="FootnoteReference"/>
          <w:rFonts w:ascii="Century Gothic" w:hAnsi="Century Gothic"/>
          <w:sz w:val="12"/>
          <w:szCs w:val="12"/>
        </w:rPr>
        <w:footnoteRef/>
      </w:r>
      <w:r w:rsidRPr="00FC21C4">
        <w:rPr>
          <w:rFonts w:ascii="Century Gothic" w:hAnsi="Century Gothic"/>
          <w:sz w:val="12"/>
          <w:szCs w:val="12"/>
        </w:rPr>
        <w:t xml:space="preserve"> MacArthur, 64.</w:t>
      </w:r>
    </w:p>
  </w:footnote>
  <w:footnote w:id="12">
    <w:p w:rsidR="00226DD3" w:rsidRPr="00B5673B" w:rsidRDefault="00226DD3">
      <w:pPr>
        <w:pStyle w:val="FootnoteText"/>
        <w:rPr>
          <w:rFonts w:ascii="Century Gothic" w:hAnsi="Century Gothic"/>
          <w:sz w:val="12"/>
          <w:szCs w:val="12"/>
        </w:rPr>
      </w:pPr>
      <w:r w:rsidRPr="00B5673B">
        <w:rPr>
          <w:rStyle w:val="FootnoteReference"/>
          <w:rFonts w:ascii="Century Gothic" w:hAnsi="Century Gothic"/>
          <w:sz w:val="12"/>
          <w:szCs w:val="12"/>
        </w:rPr>
        <w:footnoteRef/>
      </w:r>
      <w:r w:rsidRPr="00B5673B">
        <w:rPr>
          <w:rFonts w:ascii="Century Gothic" w:hAnsi="Century Gothic"/>
          <w:sz w:val="12"/>
          <w:szCs w:val="12"/>
        </w:rPr>
        <w:t xml:space="preserve"> Strong’s G1955</w:t>
      </w:r>
    </w:p>
  </w:footnote>
  <w:footnote w:id="13">
    <w:p w:rsidR="00226DD3" w:rsidRPr="008C709D" w:rsidRDefault="00226DD3">
      <w:pPr>
        <w:pStyle w:val="FootnoteText"/>
        <w:rPr>
          <w:rFonts w:ascii="Century Gothic" w:hAnsi="Century Gothic"/>
          <w:sz w:val="12"/>
          <w:szCs w:val="12"/>
        </w:rPr>
      </w:pPr>
      <w:r w:rsidRPr="008C709D">
        <w:rPr>
          <w:rStyle w:val="FootnoteReference"/>
          <w:rFonts w:ascii="Century Gothic" w:hAnsi="Century Gothic"/>
          <w:sz w:val="12"/>
          <w:szCs w:val="12"/>
        </w:rPr>
        <w:footnoteRef/>
      </w:r>
      <w:r w:rsidRPr="008C709D">
        <w:rPr>
          <w:rFonts w:ascii="Century Gothic" w:hAnsi="Century Gothic"/>
          <w:sz w:val="12"/>
          <w:szCs w:val="12"/>
        </w:rPr>
        <w:t xml:space="preserve"> Strong’s G5342</w:t>
      </w:r>
    </w:p>
  </w:footnote>
  <w:footnote w:id="14">
    <w:p w:rsidR="00226DD3" w:rsidRPr="00342B7E" w:rsidRDefault="00226DD3">
      <w:pPr>
        <w:pStyle w:val="FootnoteText"/>
        <w:rPr>
          <w:rFonts w:ascii="Century Gothic" w:hAnsi="Century Gothic"/>
          <w:sz w:val="12"/>
          <w:szCs w:val="12"/>
        </w:rPr>
      </w:pPr>
      <w:r w:rsidRPr="00342B7E">
        <w:rPr>
          <w:rStyle w:val="FootnoteReference"/>
          <w:rFonts w:ascii="Century Gothic" w:hAnsi="Century Gothic"/>
          <w:sz w:val="12"/>
          <w:szCs w:val="12"/>
        </w:rPr>
        <w:footnoteRef/>
      </w:r>
      <w:r w:rsidRPr="00342B7E">
        <w:rPr>
          <w:rFonts w:ascii="Century Gothic" w:hAnsi="Century Gothic"/>
          <w:sz w:val="12"/>
          <w:szCs w:val="12"/>
        </w:rPr>
        <w:t xml:space="preserve"> MacArthur, 65.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DD3" w:rsidRDefault="00226DD3">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226DD3" w:rsidRDefault="00226DD3">
    <w:pPr>
      <w:pStyle w:val="Header"/>
      <w:tabs>
        <w:tab w:val="clear" w:pos="8640"/>
        <w:tab w:val="right" w:pos="6892"/>
      </w:tabs>
      <w:jc w:val="right"/>
    </w:pPr>
    <w:r>
      <w:rPr>
        <w:rFonts w:ascii="Century Gothic" w:hAnsi="Century Gothic"/>
        <w:sz w:val="22"/>
        <w:szCs w:val="22"/>
      </w:rPr>
      <w:t>February 8,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A64"/>
    <w:multiLevelType w:val="hybridMultilevel"/>
    <w:tmpl w:val="9932A754"/>
    <w:lvl w:ilvl="0" w:tplc="379E06C6">
      <w:start w:val="1"/>
      <w:numFmt w:val="decimal"/>
      <w:lvlText w:val="%1."/>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C518E"/>
    <w:multiLevelType w:val="hybridMultilevel"/>
    <w:tmpl w:val="E414540A"/>
    <w:lvl w:ilvl="0" w:tplc="379E06C6">
      <w:start w:val="1"/>
      <w:numFmt w:val="decimal"/>
      <w:lvlText w:val="%1."/>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768A8"/>
    <w:multiLevelType w:val="hybridMultilevel"/>
    <w:tmpl w:val="E414540A"/>
    <w:lvl w:ilvl="0" w:tplc="379E06C6">
      <w:start w:val="1"/>
      <w:numFmt w:val="decimal"/>
      <w:lvlText w:val="%1."/>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93D70"/>
    <w:multiLevelType w:val="hybridMultilevel"/>
    <w:tmpl w:val="DA9E83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A1886"/>
    <w:multiLevelType w:val="hybridMultilevel"/>
    <w:tmpl w:val="54D4CB58"/>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1AF2C46"/>
    <w:multiLevelType w:val="multilevel"/>
    <w:tmpl w:val="85929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53A16"/>
    <w:multiLevelType w:val="hybridMultilevel"/>
    <w:tmpl w:val="72E2CF00"/>
    <w:lvl w:ilvl="0" w:tplc="44D647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5C6243"/>
    <w:multiLevelType w:val="hybridMultilevel"/>
    <w:tmpl w:val="642099AE"/>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AEC7323"/>
    <w:multiLevelType w:val="multilevel"/>
    <w:tmpl w:val="9098B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EC50BD"/>
    <w:multiLevelType w:val="hybridMultilevel"/>
    <w:tmpl w:val="3A507866"/>
    <w:lvl w:ilvl="0" w:tplc="379E06C6">
      <w:start w:val="1"/>
      <w:numFmt w:val="decimal"/>
      <w:lvlText w:val="%1."/>
      <w:lvlJc w:val="left"/>
      <w:pPr>
        <w:ind w:left="1080" w:hanging="360"/>
      </w:pPr>
      <w:rPr>
        <w:rFonts w:ascii="Century Gothic" w:eastAsia="Century Gothic" w:hAnsi="Century Gothic" w:cs="Century Gothic"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4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8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76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CB724BA"/>
    <w:multiLevelType w:val="multilevel"/>
    <w:tmpl w:val="3F700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5F1100"/>
    <w:multiLevelType w:val="hybridMultilevel"/>
    <w:tmpl w:val="9EEC3BDA"/>
    <w:styleLink w:val="ImportedStyle1"/>
    <w:lvl w:ilvl="0" w:tplc="701A3406">
      <w:start w:val="1"/>
      <w:numFmt w:val="decimal"/>
      <w:lvlText w:val="%1."/>
      <w:lvlJc w:val="left"/>
      <w:pPr>
        <w:ind w:left="3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4BE4F09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40A920">
      <w:start w:val="1"/>
      <w:numFmt w:val="lowerRoman"/>
      <w:lvlText w:val="%3."/>
      <w:lvlJc w:val="left"/>
      <w:pPr>
        <w:ind w:left="99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4E4033A">
      <w:start w:val="1"/>
      <w:numFmt w:val="decimal"/>
      <w:lvlText w:val="%4."/>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0E3B00">
      <w:start w:val="1"/>
      <w:numFmt w:val="lowerLetter"/>
      <w:lvlText w:val="%5."/>
      <w:lvlJc w:val="left"/>
      <w:pPr>
        <w:ind w:left="24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40A6DE">
      <w:start w:val="1"/>
      <w:numFmt w:val="lowerRoman"/>
      <w:lvlText w:val="%6."/>
      <w:lvlJc w:val="left"/>
      <w:pPr>
        <w:ind w:left="315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A4F1DE">
      <w:start w:val="1"/>
      <w:numFmt w:val="decimal"/>
      <w:lvlText w:val="%7."/>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44F4EC">
      <w:start w:val="1"/>
      <w:numFmt w:val="lowerLetter"/>
      <w:lvlText w:val="%8."/>
      <w:lvlJc w:val="left"/>
      <w:pPr>
        <w:ind w:left="45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2EAEBE">
      <w:start w:val="1"/>
      <w:numFmt w:val="lowerRoman"/>
      <w:lvlText w:val="%9."/>
      <w:lvlJc w:val="left"/>
      <w:pPr>
        <w:ind w:left="531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0433BFC"/>
    <w:multiLevelType w:val="hybridMultilevel"/>
    <w:tmpl w:val="D8802B3C"/>
    <w:styleLink w:val="ImportedStyle10"/>
    <w:lvl w:ilvl="0" w:tplc="0944DB82">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D585CBE">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A141452">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096CB780">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B6DB3C">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A87FC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B887B44">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EE939C">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88E7FA">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34C2013"/>
    <w:multiLevelType w:val="multilevel"/>
    <w:tmpl w:val="565202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37D05C35"/>
    <w:multiLevelType w:val="multilevel"/>
    <w:tmpl w:val="62A0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030B2"/>
    <w:multiLevelType w:val="hybridMultilevel"/>
    <w:tmpl w:val="B2DE9366"/>
    <w:styleLink w:val="ImportedStyle5"/>
    <w:lvl w:ilvl="0" w:tplc="2F96E5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B6EB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24A88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D7C893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D048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C14D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004A6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B2B1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AE95D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9E837FF"/>
    <w:multiLevelType w:val="hybridMultilevel"/>
    <w:tmpl w:val="B748D076"/>
    <w:lvl w:ilvl="0" w:tplc="C3F89786">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D506880"/>
    <w:multiLevelType w:val="hybridMultilevel"/>
    <w:tmpl w:val="54D4CB58"/>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0327D88"/>
    <w:multiLevelType w:val="hybridMultilevel"/>
    <w:tmpl w:val="642099AE"/>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09F52EA"/>
    <w:multiLevelType w:val="hybridMultilevel"/>
    <w:tmpl w:val="5B9E1F10"/>
    <w:lvl w:ilvl="0" w:tplc="379E06C6">
      <w:start w:val="1"/>
      <w:numFmt w:val="decimal"/>
      <w:lvlText w:val="%1."/>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81DA1"/>
    <w:multiLevelType w:val="hybridMultilevel"/>
    <w:tmpl w:val="E3FA6C26"/>
    <w:styleLink w:val="ImportedStyle3"/>
    <w:lvl w:ilvl="0" w:tplc="7CB48B3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24C0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004952">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7E439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C073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CA7BE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FD085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4C8B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0AFBE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4967354"/>
    <w:multiLevelType w:val="hybridMultilevel"/>
    <w:tmpl w:val="33547190"/>
    <w:lvl w:ilvl="0" w:tplc="25F8F9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0326C9"/>
    <w:multiLevelType w:val="hybridMultilevel"/>
    <w:tmpl w:val="8EF859A4"/>
    <w:lvl w:ilvl="0" w:tplc="6FC8DF44">
      <w:start w:val="1"/>
      <w:numFmt w:val="upperLetter"/>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D9C2644"/>
    <w:multiLevelType w:val="hybridMultilevel"/>
    <w:tmpl w:val="665A1A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1F0E8E"/>
    <w:multiLevelType w:val="multilevel"/>
    <w:tmpl w:val="8116B47C"/>
    <w:lvl w:ilvl="0">
      <w:start w:val="1"/>
      <w:numFmt w:val="bullet"/>
      <w:lvlText w:val=""/>
      <w:lvlJc w:val="left"/>
      <w:pPr>
        <w:tabs>
          <w:tab w:val="num" w:pos="1440"/>
        </w:tabs>
        <w:ind w:left="1440" w:hanging="360"/>
      </w:pPr>
      <w:rPr>
        <w:rFonts w:ascii="Symbol" w:hAnsi="Symbol" w:hint="default"/>
        <w:sz w:val="20"/>
      </w:rPr>
    </w:lvl>
    <w:lvl w:ilvl="1">
      <w:start w:val="1"/>
      <w:numFmt w:val="upperLetter"/>
      <w:lvlText w:val="%2."/>
      <w:lvlJc w:val="left"/>
      <w:pPr>
        <w:ind w:left="2160" w:hanging="360"/>
      </w:pPr>
      <w:rPr>
        <w:rFonts w:hint="default"/>
        <w:b/>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546329D4"/>
    <w:multiLevelType w:val="hybridMultilevel"/>
    <w:tmpl w:val="DA184C2E"/>
    <w:lvl w:ilvl="0" w:tplc="04090001">
      <w:start w:val="1"/>
      <w:numFmt w:val="bullet"/>
      <w:lvlText w:val=""/>
      <w:lvlJc w:val="left"/>
      <w:pPr>
        <w:ind w:left="720" w:hanging="360"/>
      </w:pPr>
      <w:rPr>
        <w:rFonts w:ascii="Symbol" w:hAnsi="Symbol" w:hint="default"/>
        <w:b w:val="0"/>
        <w:bCs/>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53631DF"/>
    <w:multiLevelType w:val="hybridMultilevel"/>
    <w:tmpl w:val="176E3866"/>
    <w:lvl w:ilvl="0" w:tplc="F0E4126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50C27"/>
    <w:multiLevelType w:val="multilevel"/>
    <w:tmpl w:val="CE12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F5B0B"/>
    <w:multiLevelType w:val="multilevel"/>
    <w:tmpl w:val="13BC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FA74F9"/>
    <w:multiLevelType w:val="multilevel"/>
    <w:tmpl w:val="AE60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28697B"/>
    <w:multiLevelType w:val="hybridMultilevel"/>
    <w:tmpl w:val="D8802B3C"/>
    <w:numStyleLink w:val="ImportedStyle10"/>
  </w:abstractNum>
  <w:abstractNum w:abstractNumId="31" w15:restartNumberingAfterBreak="0">
    <w:nsid w:val="5C351788"/>
    <w:multiLevelType w:val="hybridMultilevel"/>
    <w:tmpl w:val="7074AD1C"/>
    <w:lvl w:ilvl="0" w:tplc="379E06C6">
      <w:start w:val="1"/>
      <w:numFmt w:val="decimal"/>
      <w:lvlText w:val="%1."/>
      <w:lvlJc w:val="left"/>
      <w:pPr>
        <w:ind w:left="1080" w:hanging="360"/>
      </w:pPr>
      <w:rPr>
        <w:rFonts w:ascii="Century Gothic" w:eastAsia="Century Gothic" w:hAnsi="Century Gothic" w:cs="Century Gothic"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4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8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76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31A3013"/>
    <w:multiLevelType w:val="hybridMultilevel"/>
    <w:tmpl w:val="ED402FBC"/>
    <w:styleLink w:val="ImportedStyle6"/>
    <w:lvl w:ilvl="0" w:tplc="B506361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6E60C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24B680">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1DC3B6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E42A7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70178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5C2B8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3E84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CC1E24">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5A82BCA"/>
    <w:multiLevelType w:val="multilevel"/>
    <w:tmpl w:val="4552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4D012D"/>
    <w:multiLevelType w:val="hybridMultilevel"/>
    <w:tmpl w:val="E5081FBC"/>
    <w:lvl w:ilvl="0" w:tplc="CDDE5A9E">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9CC1397"/>
    <w:multiLevelType w:val="hybridMultilevel"/>
    <w:tmpl w:val="9DB23216"/>
    <w:lvl w:ilvl="0" w:tplc="EF1228C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sz w:val="20"/>
        <w:szCs w:val="2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AFC0C10"/>
    <w:multiLevelType w:val="hybridMultilevel"/>
    <w:tmpl w:val="D6E6E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CAC4D63"/>
    <w:multiLevelType w:val="multilevel"/>
    <w:tmpl w:val="490E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F72336"/>
    <w:multiLevelType w:val="hybridMultilevel"/>
    <w:tmpl w:val="ECC860C6"/>
    <w:styleLink w:val="ImportedStyle2"/>
    <w:lvl w:ilvl="0" w:tplc="E00A967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002A6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9EF504">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6C2DB2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DAE66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587F10">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974971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B869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5E60B4">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650269A"/>
    <w:multiLevelType w:val="hybridMultilevel"/>
    <w:tmpl w:val="297A77C2"/>
    <w:styleLink w:val="ImportedStyle4"/>
    <w:lvl w:ilvl="0" w:tplc="AE36F7C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20E3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1CD8B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58C61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9640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94759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95480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04B5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12596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9FB668D"/>
    <w:multiLevelType w:val="hybridMultilevel"/>
    <w:tmpl w:val="C534CD86"/>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38"/>
  </w:num>
  <w:num w:numId="3">
    <w:abstractNumId w:val="20"/>
  </w:num>
  <w:num w:numId="4">
    <w:abstractNumId w:val="39"/>
  </w:num>
  <w:num w:numId="5">
    <w:abstractNumId w:val="15"/>
  </w:num>
  <w:num w:numId="6">
    <w:abstractNumId w:val="32"/>
  </w:num>
  <w:num w:numId="7">
    <w:abstractNumId w:val="24"/>
  </w:num>
  <w:num w:numId="8">
    <w:abstractNumId w:val="12"/>
  </w:num>
  <w:num w:numId="9">
    <w:abstractNumId w:val="30"/>
    <w:lvlOverride w:ilvl="0">
      <w:lvl w:ilvl="0" w:tplc="A828B804">
        <w:start w:val="1"/>
        <w:numFmt w:val="upperLetter"/>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10">
    <w:abstractNumId w:val="21"/>
  </w:num>
  <w:num w:numId="11">
    <w:abstractNumId w:val="35"/>
  </w:num>
  <w:num w:numId="12">
    <w:abstractNumId w:val="22"/>
  </w:num>
  <w:num w:numId="13">
    <w:abstractNumId w:val="16"/>
  </w:num>
  <w:num w:numId="14">
    <w:abstractNumId w:val="26"/>
  </w:num>
  <w:num w:numId="15">
    <w:abstractNumId w:val="25"/>
  </w:num>
  <w:num w:numId="16">
    <w:abstractNumId w:val="31"/>
  </w:num>
  <w:num w:numId="17">
    <w:abstractNumId w:val="9"/>
  </w:num>
  <w:num w:numId="18">
    <w:abstractNumId w:val="36"/>
  </w:num>
  <w:num w:numId="19">
    <w:abstractNumId w:val="18"/>
  </w:num>
  <w:num w:numId="20">
    <w:abstractNumId w:val="7"/>
  </w:num>
  <w:num w:numId="21">
    <w:abstractNumId w:val="37"/>
  </w:num>
  <w:num w:numId="22">
    <w:abstractNumId w:val="4"/>
  </w:num>
  <w:num w:numId="23">
    <w:abstractNumId w:val="40"/>
  </w:num>
  <w:num w:numId="24">
    <w:abstractNumId w:val="34"/>
  </w:num>
  <w:num w:numId="25">
    <w:abstractNumId w:val="28"/>
  </w:num>
  <w:num w:numId="26">
    <w:abstractNumId w:val="14"/>
  </w:num>
  <w:num w:numId="27">
    <w:abstractNumId w:val="29"/>
  </w:num>
  <w:num w:numId="28">
    <w:abstractNumId w:val="27"/>
  </w:num>
  <w:num w:numId="29">
    <w:abstractNumId w:val="13"/>
  </w:num>
  <w:num w:numId="30">
    <w:abstractNumId w:val="17"/>
  </w:num>
  <w:num w:numId="31">
    <w:abstractNumId w:val="1"/>
  </w:num>
  <w:num w:numId="32">
    <w:abstractNumId w:val="19"/>
  </w:num>
  <w:num w:numId="33">
    <w:abstractNumId w:val="0"/>
  </w:num>
  <w:num w:numId="34">
    <w:abstractNumId w:val="2"/>
  </w:num>
  <w:num w:numId="35">
    <w:abstractNumId w:val="23"/>
  </w:num>
  <w:num w:numId="36">
    <w:abstractNumId w:val="10"/>
  </w:num>
  <w:num w:numId="37">
    <w:abstractNumId w:val="8"/>
  </w:num>
  <w:num w:numId="38">
    <w:abstractNumId w:val="3"/>
  </w:num>
  <w:num w:numId="39">
    <w:abstractNumId w:val="6"/>
  </w:num>
  <w:num w:numId="40">
    <w:abstractNumId w:val="33"/>
    <w:lvlOverride w:ilvl="0">
      <w:lvl w:ilvl="0">
        <w:numFmt w:val="upperRoman"/>
        <w:lvlText w:val="%1."/>
        <w:lvlJc w:val="right"/>
      </w:lvl>
    </w:lvlOverride>
  </w:num>
  <w:num w:numId="41">
    <w:abstractNumId w:val="5"/>
    <w:lvlOverride w:ilvl="0">
      <w:lvl w:ilvl="0">
        <w:numFmt w:val="upperRoman"/>
        <w:lvlText w:val="%1."/>
        <w:lvlJc w:val="right"/>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FD"/>
    <w:rsid w:val="00031587"/>
    <w:rsid w:val="00032A81"/>
    <w:rsid w:val="00041B1E"/>
    <w:rsid w:val="000461FC"/>
    <w:rsid w:val="0006016F"/>
    <w:rsid w:val="000701F0"/>
    <w:rsid w:val="000702C7"/>
    <w:rsid w:val="000812A3"/>
    <w:rsid w:val="00091A57"/>
    <w:rsid w:val="00093B1E"/>
    <w:rsid w:val="000952EF"/>
    <w:rsid w:val="000B318E"/>
    <w:rsid w:val="000C6638"/>
    <w:rsid w:val="000E2FBE"/>
    <w:rsid w:val="000F10EE"/>
    <w:rsid w:val="00103CC8"/>
    <w:rsid w:val="001051F2"/>
    <w:rsid w:val="0011218D"/>
    <w:rsid w:val="0013400C"/>
    <w:rsid w:val="00141176"/>
    <w:rsid w:val="00150857"/>
    <w:rsid w:val="0015275F"/>
    <w:rsid w:val="00153E70"/>
    <w:rsid w:val="0015548D"/>
    <w:rsid w:val="00170785"/>
    <w:rsid w:val="00172E94"/>
    <w:rsid w:val="00182291"/>
    <w:rsid w:val="00192AF6"/>
    <w:rsid w:val="001B5636"/>
    <w:rsid w:val="001D71DF"/>
    <w:rsid w:val="001E4126"/>
    <w:rsid w:val="001E46D3"/>
    <w:rsid w:val="001E494B"/>
    <w:rsid w:val="001E5B8F"/>
    <w:rsid w:val="001E7A87"/>
    <w:rsid w:val="001F2B9C"/>
    <w:rsid w:val="001F341A"/>
    <w:rsid w:val="001F3D0B"/>
    <w:rsid w:val="00206841"/>
    <w:rsid w:val="00226DD3"/>
    <w:rsid w:val="00263409"/>
    <w:rsid w:val="002651E8"/>
    <w:rsid w:val="00267EA8"/>
    <w:rsid w:val="002716AF"/>
    <w:rsid w:val="002869DF"/>
    <w:rsid w:val="002A3C5D"/>
    <w:rsid w:val="002B35BE"/>
    <w:rsid w:val="002B56FA"/>
    <w:rsid w:val="002C0572"/>
    <w:rsid w:val="002D1A77"/>
    <w:rsid w:val="002D5A3F"/>
    <w:rsid w:val="002E1920"/>
    <w:rsid w:val="00301ADC"/>
    <w:rsid w:val="00312863"/>
    <w:rsid w:val="0032106B"/>
    <w:rsid w:val="0032767B"/>
    <w:rsid w:val="003428DA"/>
    <w:rsid w:val="00342B7E"/>
    <w:rsid w:val="00342E61"/>
    <w:rsid w:val="003500AE"/>
    <w:rsid w:val="003510FC"/>
    <w:rsid w:val="00377C28"/>
    <w:rsid w:val="00377C6C"/>
    <w:rsid w:val="00387459"/>
    <w:rsid w:val="003C5F88"/>
    <w:rsid w:val="003D5FFC"/>
    <w:rsid w:val="00416E11"/>
    <w:rsid w:val="00423B23"/>
    <w:rsid w:val="004360D5"/>
    <w:rsid w:val="0045405C"/>
    <w:rsid w:val="004603CB"/>
    <w:rsid w:val="00461B53"/>
    <w:rsid w:val="00465983"/>
    <w:rsid w:val="004A7CB1"/>
    <w:rsid w:val="004B2CA9"/>
    <w:rsid w:val="004B5287"/>
    <w:rsid w:val="004C022B"/>
    <w:rsid w:val="004C4516"/>
    <w:rsid w:val="004D1941"/>
    <w:rsid w:val="004E4B08"/>
    <w:rsid w:val="004F4681"/>
    <w:rsid w:val="004F6C0A"/>
    <w:rsid w:val="00500632"/>
    <w:rsid w:val="00504D71"/>
    <w:rsid w:val="00516673"/>
    <w:rsid w:val="00522ABC"/>
    <w:rsid w:val="005475F3"/>
    <w:rsid w:val="0055041F"/>
    <w:rsid w:val="00554F56"/>
    <w:rsid w:val="00565DF2"/>
    <w:rsid w:val="00570A19"/>
    <w:rsid w:val="005805A8"/>
    <w:rsid w:val="00582C0A"/>
    <w:rsid w:val="005911CC"/>
    <w:rsid w:val="005A009B"/>
    <w:rsid w:val="005A1055"/>
    <w:rsid w:val="005B1C47"/>
    <w:rsid w:val="005C1150"/>
    <w:rsid w:val="005C44E3"/>
    <w:rsid w:val="005D5159"/>
    <w:rsid w:val="005D7D6C"/>
    <w:rsid w:val="0060216B"/>
    <w:rsid w:val="00607EEA"/>
    <w:rsid w:val="0062218D"/>
    <w:rsid w:val="00624CAA"/>
    <w:rsid w:val="00625277"/>
    <w:rsid w:val="00643F4F"/>
    <w:rsid w:val="00652F80"/>
    <w:rsid w:val="00667C29"/>
    <w:rsid w:val="00681B00"/>
    <w:rsid w:val="00696E90"/>
    <w:rsid w:val="006A52BE"/>
    <w:rsid w:val="006B25A1"/>
    <w:rsid w:val="006B3EDF"/>
    <w:rsid w:val="006C36F9"/>
    <w:rsid w:val="006F1BE4"/>
    <w:rsid w:val="00700FB9"/>
    <w:rsid w:val="00712F56"/>
    <w:rsid w:val="0072714E"/>
    <w:rsid w:val="00741D84"/>
    <w:rsid w:val="00743C53"/>
    <w:rsid w:val="007518C5"/>
    <w:rsid w:val="00751D1C"/>
    <w:rsid w:val="007573C3"/>
    <w:rsid w:val="007624F2"/>
    <w:rsid w:val="00766445"/>
    <w:rsid w:val="00777AE0"/>
    <w:rsid w:val="007869B0"/>
    <w:rsid w:val="007B3D32"/>
    <w:rsid w:val="007B4AC2"/>
    <w:rsid w:val="007B5146"/>
    <w:rsid w:val="007C6773"/>
    <w:rsid w:val="007C698F"/>
    <w:rsid w:val="007D18E7"/>
    <w:rsid w:val="007E78BC"/>
    <w:rsid w:val="007F4D6D"/>
    <w:rsid w:val="00805A5A"/>
    <w:rsid w:val="00820A9F"/>
    <w:rsid w:val="00825520"/>
    <w:rsid w:val="00840532"/>
    <w:rsid w:val="00845CE9"/>
    <w:rsid w:val="00846260"/>
    <w:rsid w:val="00853FD2"/>
    <w:rsid w:val="0086284F"/>
    <w:rsid w:val="00864FF4"/>
    <w:rsid w:val="00880C8A"/>
    <w:rsid w:val="00895605"/>
    <w:rsid w:val="008B3495"/>
    <w:rsid w:val="008C487C"/>
    <w:rsid w:val="008C709D"/>
    <w:rsid w:val="008D2AFE"/>
    <w:rsid w:val="00900A1F"/>
    <w:rsid w:val="009138E6"/>
    <w:rsid w:val="0091489D"/>
    <w:rsid w:val="0092148C"/>
    <w:rsid w:val="00924FBC"/>
    <w:rsid w:val="00937867"/>
    <w:rsid w:val="009423FF"/>
    <w:rsid w:val="00947BA1"/>
    <w:rsid w:val="0095753D"/>
    <w:rsid w:val="00963A42"/>
    <w:rsid w:val="00965C71"/>
    <w:rsid w:val="00971725"/>
    <w:rsid w:val="009761D9"/>
    <w:rsid w:val="00976B31"/>
    <w:rsid w:val="00985EFD"/>
    <w:rsid w:val="00987F2B"/>
    <w:rsid w:val="009A5D67"/>
    <w:rsid w:val="009A697E"/>
    <w:rsid w:val="009B0B9A"/>
    <w:rsid w:val="009C039C"/>
    <w:rsid w:val="009C06CF"/>
    <w:rsid w:val="009E5ED1"/>
    <w:rsid w:val="00A0109A"/>
    <w:rsid w:val="00A13692"/>
    <w:rsid w:val="00A42C1C"/>
    <w:rsid w:val="00A63538"/>
    <w:rsid w:val="00A74B0E"/>
    <w:rsid w:val="00A75500"/>
    <w:rsid w:val="00A80416"/>
    <w:rsid w:val="00A8561A"/>
    <w:rsid w:val="00A90994"/>
    <w:rsid w:val="00A9385B"/>
    <w:rsid w:val="00A95054"/>
    <w:rsid w:val="00AA32F0"/>
    <w:rsid w:val="00AB1E39"/>
    <w:rsid w:val="00AB394E"/>
    <w:rsid w:val="00AB6C59"/>
    <w:rsid w:val="00AE02E7"/>
    <w:rsid w:val="00AE03AD"/>
    <w:rsid w:val="00AE591F"/>
    <w:rsid w:val="00AF1B6A"/>
    <w:rsid w:val="00AF2F7E"/>
    <w:rsid w:val="00B05B4E"/>
    <w:rsid w:val="00B23E57"/>
    <w:rsid w:val="00B36B6D"/>
    <w:rsid w:val="00B475FC"/>
    <w:rsid w:val="00B510F7"/>
    <w:rsid w:val="00B5673B"/>
    <w:rsid w:val="00B57FA7"/>
    <w:rsid w:val="00B61239"/>
    <w:rsid w:val="00B863A7"/>
    <w:rsid w:val="00B87DAB"/>
    <w:rsid w:val="00B91998"/>
    <w:rsid w:val="00BB49B6"/>
    <w:rsid w:val="00BC052B"/>
    <w:rsid w:val="00BD123E"/>
    <w:rsid w:val="00BF2A40"/>
    <w:rsid w:val="00BF3376"/>
    <w:rsid w:val="00BF46BB"/>
    <w:rsid w:val="00C1766C"/>
    <w:rsid w:val="00C2492B"/>
    <w:rsid w:val="00C5333D"/>
    <w:rsid w:val="00C55B66"/>
    <w:rsid w:val="00C669B4"/>
    <w:rsid w:val="00C90043"/>
    <w:rsid w:val="00CA1961"/>
    <w:rsid w:val="00CA1EB5"/>
    <w:rsid w:val="00CB25B1"/>
    <w:rsid w:val="00CB702E"/>
    <w:rsid w:val="00CB73F4"/>
    <w:rsid w:val="00CC577E"/>
    <w:rsid w:val="00CC7933"/>
    <w:rsid w:val="00CE5DF6"/>
    <w:rsid w:val="00CF5AFD"/>
    <w:rsid w:val="00D07F6C"/>
    <w:rsid w:val="00D22418"/>
    <w:rsid w:val="00D27DB5"/>
    <w:rsid w:val="00D33AFF"/>
    <w:rsid w:val="00D35D1D"/>
    <w:rsid w:val="00D42629"/>
    <w:rsid w:val="00D55FD5"/>
    <w:rsid w:val="00D5732C"/>
    <w:rsid w:val="00D62230"/>
    <w:rsid w:val="00D657CD"/>
    <w:rsid w:val="00D80082"/>
    <w:rsid w:val="00D9317A"/>
    <w:rsid w:val="00D96725"/>
    <w:rsid w:val="00DC35B2"/>
    <w:rsid w:val="00DC36E1"/>
    <w:rsid w:val="00DD2D32"/>
    <w:rsid w:val="00DD703E"/>
    <w:rsid w:val="00DE14A8"/>
    <w:rsid w:val="00DF3B32"/>
    <w:rsid w:val="00DF57D6"/>
    <w:rsid w:val="00E06927"/>
    <w:rsid w:val="00E35256"/>
    <w:rsid w:val="00E37EAE"/>
    <w:rsid w:val="00E458E7"/>
    <w:rsid w:val="00E5539E"/>
    <w:rsid w:val="00E62115"/>
    <w:rsid w:val="00E70627"/>
    <w:rsid w:val="00E71244"/>
    <w:rsid w:val="00E871B7"/>
    <w:rsid w:val="00E94126"/>
    <w:rsid w:val="00EC4E48"/>
    <w:rsid w:val="00ED3DEA"/>
    <w:rsid w:val="00EE37B6"/>
    <w:rsid w:val="00F017A2"/>
    <w:rsid w:val="00F10363"/>
    <w:rsid w:val="00F23823"/>
    <w:rsid w:val="00F2573A"/>
    <w:rsid w:val="00F3739D"/>
    <w:rsid w:val="00F40AA0"/>
    <w:rsid w:val="00F54B51"/>
    <w:rsid w:val="00F60003"/>
    <w:rsid w:val="00F71CB2"/>
    <w:rsid w:val="00F92CDD"/>
    <w:rsid w:val="00FA316B"/>
    <w:rsid w:val="00FC19F9"/>
    <w:rsid w:val="00FC21C4"/>
    <w:rsid w:val="00FE4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F03E"/>
  <w15:docId w15:val="{96B524D3-7B96-47F7-8E9B-254CC9D0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1F3D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52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500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customStyle="1" w:styleId="chapter-1">
    <w:name w:val="chapter-1"/>
    <w:pPr>
      <w:spacing w:before="100" w:after="100"/>
    </w:pPr>
    <w:rPr>
      <w:rFonts w:cs="Arial Unicode MS"/>
      <w:color w:val="000000"/>
      <w:sz w:val="24"/>
      <w:szCs w:val="24"/>
      <w:u w:color="000000"/>
    </w:rPr>
  </w:style>
  <w:style w:type="paragraph" w:styleId="NormalWeb">
    <w:name w:val="Normal (Web)"/>
    <w:uiPriority w:val="9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character" w:customStyle="1" w:styleId="NoneA">
    <w:name w:val="None A"/>
    <w:rPr>
      <w:lang w:val="en-US"/>
    </w:rPr>
  </w:style>
  <w:style w:type="character" w:styleId="FootnoteReference">
    <w:name w:val="footnote reference"/>
    <w:rPr>
      <w:vertAlign w:val="superscript"/>
    </w:rPr>
  </w:style>
  <w:style w:type="paragraph" w:styleId="FootnoteText">
    <w:name w:val="footnote text"/>
    <w:pPr>
      <w:ind w:left="360" w:hanging="360"/>
    </w:pPr>
    <w:rPr>
      <w:rFonts w:ascii="Arial" w:eastAsia="Arial" w:hAnsi="Arial" w:cs="Arial"/>
      <w:color w:val="000000"/>
      <w:u w:color="000000"/>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rPr>
      <w:rFonts w:ascii="Century Gothic" w:hAnsi="Century Gothic"/>
      <w:outline w:val="0"/>
      <w:color w:val="0000FF"/>
      <w:sz w:val="14"/>
      <w:szCs w:val="14"/>
      <w:u w:val="single" w:color="0000FF"/>
      <w:lang w:val="en-US"/>
    </w:rPr>
  </w:style>
  <w:style w:type="character" w:styleId="Strong">
    <w:name w:val="Strong"/>
    <w:basedOn w:val="DefaultParagraphFont"/>
    <w:uiPriority w:val="22"/>
    <w:qFormat/>
    <w:rsid w:val="00777AE0"/>
    <w:rPr>
      <w:b/>
      <w:bCs/>
    </w:rPr>
  </w:style>
  <w:style w:type="character" w:styleId="Emphasis">
    <w:name w:val="Emphasis"/>
    <w:basedOn w:val="DefaultParagraphFont"/>
    <w:uiPriority w:val="20"/>
    <w:qFormat/>
    <w:rsid w:val="00777AE0"/>
    <w:rPr>
      <w:i/>
      <w:iCs/>
    </w:rPr>
  </w:style>
  <w:style w:type="paragraph" w:styleId="ListParagraph">
    <w:name w:val="List Paragraph"/>
    <w:basedOn w:val="Normal"/>
    <w:uiPriority w:val="34"/>
    <w:qFormat/>
    <w:rsid w:val="004C022B"/>
    <w:pPr>
      <w:ind w:left="720"/>
      <w:contextualSpacing/>
    </w:pPr>
  </w:style>
  <w:style w:type="character" w:customStyle="1" w:styleId="text">
    <w:name w:val="text"/>
    <w:basedOn w:val="DefaultParagraphFont"/>
    <w:rsid w:val="002C0572"/>
  </w:style>
  <w:style w:type="character" w:customStyle="1" w:styleId="Heading3Char">
    <w:name w:val="Heading 3 Char"/>
    <w:basedOn w:val="DefaultParagraphFont"/>
    <w:link w:val="Heading3"/>
    <w:uiPriority w:val="9"/>
    <w:rsid w:val="003500AE"/>
    <w:rPr>
      <w:rFonts w:eastAsia="Times New Roman"/>
      <w:b/>
      <w:bCs/>
      <w:sz w:val="27"/>
      <w:szCs w:val="27"/>
      <w:bdr w:val="none" w:sz="0" w:space="0" w:color="auto"/>
    </w:rPr>
  </w:style>
  <w:style w:type="paragraph" w:customStyle="1" w:styleId="line">
    <w:name w:val="li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mall-caps">
    <w:name w:val="small-caps"/>
    <w:basedOn w:val="DefaultParagraphFont"/>
    <w:rsid w:val="00DC36E1"/>
  </w:style>
  <w:style w:type="paragraph" w:customStyle="1" w:styleId="first-line-none">
    <w:name w:val="first-line-no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1F3D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B5287"/>
    <w:rPr>
      <w:rFonts w:asciiTheme="majorHAnsi" w:eastAsiaTheme="majorEastAsia" w:hAnsiTheme="majorHAnsi" w:cstheme="majorBidi"/>
      <w:color w:val="2E74B5" w:themeColor="accent1" w:themeShade="BF"/>
      <w:sz w:val="26"/>
      <w:szCs w:val="26"/>
    </w:rPr>
  </w:style>
  <w:style w:type="character" w:customStyle="1" w:styleId="woj">
    <w:name w:val="woj"/>
    <w:rsid w:val="00F71CB2"/>
    <w:rPr>
      <w:lang w:val="en-US"/>
    </w:rPr>
  </w:style>
  <w:style w:type="numbering" w:customStyle="1" w:styleId="ImportedStyle10">
    <w:name w:val="Imported Style 1.0"/>
    <w:rsid w:val="00F71CB2"/>
    <w:pPr>
      <w:numPr>
        <w:numId w:val="8"/>
      </w:numPr>
    </w:pPr>
  </w:style>
  <w:style w:type="paragraph" w:styleId="BalloonText">
    <w:name w:val="Balloon Text"/>
    <w:basedOn w:val="Normal"/>
    <w:link w:val="BalloonTextChar"/>
    <w:uiPriority w:val="99"/>
    <w:semiHidden/>
    <w:unhideWhenUsed/>
    <w:rsid w:val="001F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B9C"/>
    <w:rPr>
      <w:rFonts w:ascii="Segoe UI" w:hAnsi="Segoe UI" w:cs="Segoe UI"/>
      <w:sz w:val="18"/>
      <w:szCs w:val="18"/>
    </w:rPr>
  </w:style>
  <w:style w:type="character" w:customStyle="1" w:styleId="vkekvd">
    <w:name w:val="vkekvd"/>
    <w:basedOn w:val="DefaultParagraphFont"/>
    <w:rsid w:val="007518C5"/>
  </w:style>
  <w:style w:type="character" w:customStyle="1" w:styleId="chapternum">
    <w:name w:val="chapternum"/>
    <w:basedOn w:val="DefaultParagraphFont"/>
    <w:rsid w:val="00B91998"/>
  </w:style>
  <w:style w:type="character" w:customStyle="1" w:styleId="indent-1-breaks">
    <w:name w:val="indent-1-breaks"/>
    <w:basedOn w:val="DefaultParagraphFont"/>
    <w:rsid w:val="00AB6C59"/>
  </w:style>
  <w:style w:type="paragraph" w:customStyle="1" w:styleId="chapter-2">
    <w:name w:val="chapter-2"/>
    <w:basedOn w:val="Normal"/>
    <w:rsid w:val="00B23E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ranob">
    <w:name w:val="aranob"/>
    <w:basedOn w:val="DefaultParagraphFont"/>
    <w:rsid w:val="0088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7221">
      <w:bodyDiv w:val="1"/>
      <w:marLeft w:val="0"/>
      <w:marRight w:val="0"/>
      <w:marTop w:val="0"/>
      <w:marBottom w:val="0"/>
      <w:divBdr>
        <w:top w:val="none" w:sz="0" w:space="0" w:color="auto"/>
        <w:left w:val="none" w:sz="0" w:space="0" w:color="auto"/>
        <w:bottom w:val="none" w:sz="0" w:space="0" w:color="auto"/>
        <w:right w:val="none" w:sz="0" w:space="0" w:color="auto"/>
      </w:divBdr>
      <w:divsChild>
        <w:div w:id="639774516">
          <w:marLeft w:val="240"/>
          <w:marRight w:val="0"/>
          <w:marTop w:val="240"/>
          <w:marBottom w:val="240"/>
          <w:divBdr>
            <w:top w:val="none" w:sz="0" w:space="0" w:color="auto"/>
            <w:left w:val="none" w:sz="0" w:space="0" w:color="auto"/>
            <w:bottom w:val="none" w:sz="0" w:space="0" w:color="auto"/>
            <w:right w:val="none" w:sz="0" w:space="0" w:color="auto"/>
          </w:divBdr>
        </w:div>
      </w:divsChild>
    </w:div>
    <w:div w:id="128521167">
      <w:bodyDiv w:val="1"/>
      <w:marLeft w:val="0"/>
      <w:marRight w:val="0"/>
      <w:marTop w:val="0"/>
      <w:marBottom w:val="0"/>
      <w:divBdr>
        <w:top w:val="none" w:sz="0" w:space="0" w:color="auto"/>
        <w:left w:val="none" w:sz="0" w:space="0" w:color="auto"/>
        <w:bottom w:val="none" w:sz="0" w:space="0" w:color="auto"/>
        <w:right w:val="none" w:sz="0" w:space="0" w:color="auto"/>
      </w:divBdr>
    </w:div>
    <w:div w:id="192808813">
      <w:bodyDiv w:val="1"/>
      <w:marLeft w:val="0"/>
      <w:marRight w:val="0"/>
      <w:marTop w:val="0"/>
      <w:marBottom w:val="0"/>
      <w:divBdr>
        <w:top w:val="none" w:sz="0" w:space="0" w:color="auto"/>
        <w:left w:val="none" w:sz="0" w:space="0" w:color="auto"/>
        <w:bottom w:val="none" w:sz="0" w:space="0" w:color="auto"/>
        <w:right w:val="none" w:sz="0" w:space="0" w:color="auto"/>
      </w:divBdr>
    </w:div>
    <w:div w:id="230894032">
      <w:bodyDiv w:val="1"/>
      <w:marLeft w:val="0"/>
      <w:marRight w:val="0"/>
      <w:marTop w:val="0"/>
      <w:marBottom w:val="0"/>
      <w:divBdr>
        <w:top w:val="none" w:sz="0" w:space="0" w:color="auto"/>
        <w:left w:val="none" w:sz="0" w:space="0" w:color="auto"/>
        <w:bottom w:val="none" w:sz="0" w:space="0" w:color="auto"/>
        <w:right w:val="none" w:sz="0" w:space="0" w:color="auto"/>
      </w:divBdr>
      <w:divsChild>
        <w:div w:id="359429157">
          <w:marLeft w:val="0"/>
          <w:marRight w:val="0"/>
          <w:marTop w:val="0"/>
          <w:marBottom w:val="0"/>
          <w:divBdr>
            <w:top w:val="single" w:sz="6" w:space="4" w:color="C5D2E0"/>
            <w:left w:val="single" w:sz="6" w:space="4" w:color="C5D2E0"/>
            <w:bottom w:val="single" w:sz="6" w:space="4" w:color="C5D2E0"/>
            <w:right w:val="single" w:sz="6" w:space="4" w:color="C5D2E0"/>
          </w:divBdr>
        </w:div>
        <w:div w:id="1828083241">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251620594">
      <w:bodyDiv w:val="1"/>
      <w:marLeft w:val="0"/>
      <w:marRight w:val="0"/>
      <w:marTop w:val="0"/>
      <w:marBottom w:val="0"/>
      <w:divBdr>
        <w:top w:val="none" w:sz="0" w:space="0" w:color="auto"/>
        <w:left w:val="none" w:sz="0" w:space="0" w:color="auto"/>
        <w:bottom w:val="none" w:sz="0" w:space="0" w:color="auto"/>
        <w:right w:val="none" w:sz="0" w:space="0" w:color="auto"/>
      </w:divBdr>
      <w:divsChild>
        <w:div w:id="993217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830485">
      <w:bodyDiv w:val="1"/>
      <w:marLeft w:val="0"/>
      <w:marRight w:val="0"/>
      <w:marTop w:val="0"/>
      <w:marBottom w:val="0"/>
      <w:divBdr>
        <w:top w:val="none" w:sz="0" w:space="0" w:color="auto"/>
        <w:left w:val="none" w:sz="0" w:space="0" w:color="auto"/>
        <w:bottom w:val="none" w:sz="0" w:space="0" w:color="auto"/>
        <w:right w:val="none" w:sz="0" w:space="0" w:color="auto"/>
      </w:divBdr>
    </w:div>
    <w:div w:id="337276119">
      <w:bodyDiv w:val="1"/>
      <w:marLeft w:val="0"/>
      <w:marRight w:val="0"/>
      <w:marTop w:val="0"/>
      <w:marBottom w:val="0"/>
      <w:divBdr>
        <w:top w:val="none" w:sz="0" w:space="0" w:color="auto"/>
        <w:left w:val="none" w:sz="0" w:space="0" w:color="auto"/>
        <w:bottom w:val="none" w:sz="0" w:space="0" w:color="auto"/>
        <w:right w:val="none" w:sz="0" w:space="0" w:color="auto"/>
      </w:divBdr>
    </w:div>
    <w:div w:id="343366368">
      <w:bodyDiv w:val="1"/>
      <w:marLeft w:val="0"/>
      <w:marRight w:val="0"/>
      <w:marTop w:val="0"/>
      <w:marBottom w:val="0"/>
      <w:divBdr>
        <w:top w:val="none" w:sz="0" w:space="0" w:color="auto"/>
        <w:left w:val="none" w:sz="0" w:space="0" w:color="auto"/>
        <w:bottom w:val="none" w:sz="0" w:space="0" w:color="auto"/>
        <w:right w:val="none" w:sz="0" w:space="0" w:color="auto"/>
      </w:divBdr>
    </w:div>
    <w:div w:id="363990470">
      <w:bodyDiv w:val="1"/>
      <w:marLeft w:val="0"/>
      <w:marRight w:val="0"/>
      <w:marTop w:val="0"/>
      <w:marBottom w:val="0"/>
      <w:divBdr>
        <w:top w:val="none" w:sz="0" w:space="0" w:color="auto"/>
        <w:left w:val="none" w:sz="0" w:space="0" w:color="auto"/>
        <w:bottom w:val="none" w:sz="0" w:space="0" w:color="auto"/>
        <w:right w:val="none" w:sz="0" w:space="0" w:color="auto"/>
      </w:divBdr>
    </w:div>
    <w:div w:id="391734370">
      <w:bodyDiv w:val="1"/>
      <w:marLeft w:val="0"/>
      <w:marRight w:val="0"/>
      <w:marTop w:val="0"/>
      <w:marBottom w:val="0"/>
      <w:divBdr>
        <w:top w:val="none" w:sz="0" w:space="0" w:color="auto"/>
        <w:left w:val="none" w:sz="0" w:space="0" w:color="auto"/>
        <w:bottom w:val="none" w:sz="0" w:space="0" w:color="auto"/>
        <w:right w:val="none" w:sz="0" w:space="0" w:color="auto"/>
      </w:divBdr>
    </w:div>
    <w:div w:id="399987140">
      <w:bodyDiv w:val="1"/>
      <w:marLeft w:val="0"/>
      <w:marRight w:val="0"/>
      <w:marTop w:val="0"/>
      <w:marBottom w:val="0"/>
      <w:divBdr>
        <w:top w:val="none" w:sz="0" w:space="0" w:color="auto"/>
        <w:left w:val="none" w:sz="0" w:space="0" w:color="auto"/>
        <w:bottom w:val="none" w:sz="0" w:space="0" w:color="auto"/>
        <w:right w:val="none" w:sz="0" w:space="0" w:color="auto"/>
      </w:divBdr>
    </w:div>
    <w:div w:id="443504514">
      <w:bodyDiv w:val="1"/>
      <w:marLeft w:val="0"/>
      <w:marRight w:val="0"/>
      <w:marTop w:val="0"/>
      <w:marBottom w:val="0"/>
      <w:divBdr>
        <w:top w:val="none" w:sz="0" w:space="0" w:color="auto"/>
        <w:left w:val="none" w:sz="0" w:space="0" w:color="auto"/>
        <w:bottom w:val="none" w:sz="0" w:space="0" w:color="auto"/>
        <w:right w:val="none" w:sz="0" w:space="0" w:color="auto"/>
      </w:divBdr>
    </w:div>
    <w:div w:id="609706213">
      <w:bodyDiv w:val="1"/>
      <w:marLeft w:val="0"/>
      <w:marRight w:val="0"/>
      <w:marTop w:val="0"/>
      <w:marBottom w:val="0"/>
      <w:divBdr>
        <w:top w:val="none" w:sz="0" w:space="0" w:color="auto"/>
        <w:left w:val="none" w:sz="0" w:space="0" w:color="auto"/>
        <w:bottom w:val="none" w:sz="0" w:space="0" w:color="auto"/>
        <w:right w:val="none" w:sz="0" w:space="0" w:color="auto"/>
      </w:divBdr>
    </w:div>
    <w:div w:id="685913012">
      <w:bodyDiv w:val="1"/>
      <w:marLeft w:val="0"/>
      <w:marRight w:val="0"/>
      <w:marTop w:val="0"/>
      <w:marBottom w:val="0"/>
      <w:divBdr>
        <w:top w:val="none" w:sz="0" w:space="0" w:color="auto"/>
        <w:left w:val="none" w:sz="0" w:space="0" w:color="auto"/>
        <w:bottom w:val="none" w:sz="0" w:space="0" w:color="auto"/>
        <w:right w:val="none" w:sz="0" w:space="0" w:color="auto"/>
      </w:divBdr>
      <w:divsChild>
        <w:div w:id="848911921">
          <w:marLeft w:val="240"/>
          <w:marRight w:val="0"/>
          <w:marTop w:val="240"/>
          <w:marBottom w:val="240"/>
          <w:divBdr>
            <w:top w:val="none" w:sz="0" w:space="0" w:color="auto"/>
            <w:left w:val="none" w:sz="0" w:space="0" w:color="auto"/>
            <w:bottom w:val="none" w:sz="0" w:space="0" w:color="auto"/>
            <w:right w:val="none" w:sz="0" w:space="0" w:color="auto"/>
          </w:divBdr>
        </w:div>
      </w:divsChild>
    </w:div>
    <w:div w:id="721557969">
      <w:bodyDiv w:val="1"/>
      <w:marLeft w:val="0"/>
      <w:marRight w:val="0"/>
      <w:marTop w:val="0"/>
      <w:marBottom w:val="0"/>
      <w:divBdr>
        <w:top w:val="none" w:sz="0" w:space="0" w:color="auto"/>
        <w:left w:val="none" w:sz="0" w:space="0" w:color="auto"/>
        <w:bottom w:val="none" w:sz="0" w:space="0" w:color="auto"/>
        <w:right w:val="none" w:sz="0" w:space="0" w:color="auto"/>
      </w:divBdr>
      <w:divsChild>
        <w:div w:id="1281568926">
          <w:marLeft w:val="240"/>
          <w:marRight w:val="0"/>
          <w:marTop w:val="240"/>
          <w:marBottom w:val="240"/>
          <w:divBdr>
            <w:top w:val="none" w:sz="0" w:space="0" w:color="auto"/>
            <w:left w:val="none" w:sz="0" w:space="0" w:color="auto"/>
            <w:bottom w:val="none" w:sz="0" w:space="0" w:color="auto"/>
            <w:right w:val="none" w:sz="0" w:space="0" w:color="auto"/>
          </w:divBdr>
        </w:div>
      </w:divsChild>
    </w:div>
    <w:div w:id="767195650">
      <w:bodyDiv w:val="1"/>
      <w:marLeft w:val="0"/>
      <w:marRight w:val="0"/>
      <w:marTop w:val="0"/>
      <w:marBottom w:val="0"/>
      <w:divBdr>
        <w:top w:val="none" w:sz="0" w:space="0" w:color="auto"/>
        <w:left w:val="none" w:sz="0" w:space="0" w:color="auto"/>
        <w:bottom w:val="none" w:sz="0" w:space="0" w:color="auto"/>
        <w:right w:val="none" w:sz="0" w:space="0" w:color="auto"/>
      </w:divBdr>
    </w:div>
    <w:div w:id="794644076">
      <w:bodyDiv w:val="1"/>
      <w:marLeft w:val="0"/>
      <w:marRight w:val="0"/>
      <w:marTop w:val="0"/>
      <w:marBottom w:val="0"/>
      <w:divBdr>
        <w:top w:val="none" w:sz="0" w:space="0" w:color="auto"/>
        <w:left w:val="none" w:sz="0" w:space="0" w:color="auto"/>
        <w:bottom w:val="none" w:sz="0" w:space="0" w:color="auto"/>
        <w:right w:val="none" w:sz="0" w:space="0" w:color="auto"/>
      </w:divBdr>
    </w:div>
    <w:div w:id="865211522">
      <w:bodyDiv w:val="1"/>
      <w:marLeft w:val="0"/>
      <w:marRight w:val="0"/>
      <w:marTop w:val="0"/>
      <w:marBottom w:val="0"/>
      <w:divBdr>
        <w:top w:val="none" w:sz="0" w:space="0" w:color="auto"/>
        <w:left w:val="none" w:sz="0" w:space="0" w:color="auto"/>
        <w:bottom w:val="none" w:sz="0" w:space="0" w:color="auto"/>
        <w:right w:val="none" w:sz="0" w:space="0" w:color="auto"/>
      </w:divBdr>
    </w:div>
    <w:div w:id="877736780">
      <w:bodyDiv w:val="1"/>
      <w:marLeft w:val="0"/>
      <w:marRight w:val="0"/>
      <w:marTop w:val="0"/>
      <w:marBottom w:val="0"/>
      <w:divBdr>
        <w:top w:val="none" w:sz="0" w:space="0" w:color="auto"/>
        <w:left w:val="none" w:sz="0" w:space="0" w:color="auto"/>
        <w:bottom w:val="none" w:sz="0" w:space="0" w:color="auto"/>
        <w:right w:val="none" w:sz="0" w:space="0" w:color="auto"/>
      </w:divBdr>
      <w:divsChild>
        <w:div w:id="377436475">
          <w:marLeft w:val="0"/>
          <w:marRight w:val="0"/>
          <w:marTop w:val="0"/>
          <w:marBottom w:val="0"/>
          <w:divBdr>
            <w:top w:val="single" w:sz="6" w:space="4" w:color="C5D2E0"/>
            <w:left w:val="single" w:sz="6" w:space="4" w:color="C5D2E0"/>
            <w:bottom w:val="single" w:sz="6" w:space="4" w:color="C5D2E0"/>
            <w:right w:val="single" w:sz="6" w:space="4" w:color="C5D2E0"/>
          </w:divBdr>
        </w:div>
        <w:div w:id="671372045">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909927270">
      <w:bodyDiv w:val="1"/>
      <w:marLeft w:val="0"/>
      <w:marRight w:val="0"/>
      <w:marTop w:val="0"/>
      <w:marBottom w:val="0"/>
      <w:divBdr>
        <w:top w:val="none" w:sz="0" w:space="0" w:color="auto"/>
        <w:left w:val="none" w:sz="0" w:space="0" w:color="auto"/>
        <w:bottom w:val="none" w:sz="0" w:space="0" w:color="auto"/>
        <w:right w:val="none" w:sz="0" w:space="0" w:color="auto"/>
      </w:divBdr>
      <w:divsChild>
        <w:div w:id="333919163">
          <w:marLeft w:val="240"/>
          <w:marRight w:val="0"/>
          <w:marTop w:val="240"/>
          <w:marBottom w:val="240"/>
          <w:divBdr>
            <w:top w:val="none" w:sz="0" w:space="0" w:color="auto"/>
            <w:left w:val="none" w:sz="0" w:space="0" w:color="auto"/>
            <w:bottom w:val="none" w:sz="0" w:space="0" w:color="auto"/>
            <w:right w:val="none" w:sz="0" w:space="0" w:color="auto"/>
          </w:divBdr>
        </w:div>
      </w:divsChild>
    </w:div>
    <w:div w:id="1047534630">
      <w:bodyDiv w:val="1"/>
      <w:marLeft w:val="0"/>
      <w:marRight w:val="0"/>
      <w:marTop w:val="0"/>
      <w:marBottom w:val="0"/>
      <w:divBdr>
        <w:top w:val="none" w:sz="0" w:space="0" w:color="auto"/>
        <w:left w:val="none" w:sz="0" w:space="0" w:color="auto"/>
        <w:bottom w:val="none" w:sz="0" w:space="0" w:color="auto"/>
        <w:right w:val="none" w:sz="0" w:space="0" w:color="auto"/>
      </w:divBdr>
      <w:divsChild>
        <w:div w:id="205981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66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66813">
          <w:blockQuote w:val="1"/>
          <w:marLeft w:val="720"/>
          <w:marRight w:val="720"/>
          <w:marTop w:val="100"/>
          <w:marBottom w:val="100"/>
          <w:divBdr>
            <w:top w:val="none" w:sz="0" w:space="0" w:color="auto"/>
            <w:left w:val="none" w:sz="0" w:space="0" w:color="auto"/>
            <w:bottom w:val="none" w:sz="0" w:space="0" w:color="auto"/>
            <w:right w:val="none" w:sz="0" w:space="0" w:color="auto"/>
          </w:divBdr>
        </w:div>
        <w:div w:id="545483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685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22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059772">
      <w:bodyDiv w:val="1"/>
      <w:marLeft w:val="0"/>
      <w:marRight w:val="0"/>
      <w:marTop w:val="0"/>
      <w:marBottom w:val="0"/>
      <w:divBdr>
        <w:top w:val="none" w:sz="0" w:space="0" w:color="auto"/>
        <w:left w:val="none" w:sz="0" w:space="0" w:color="auto"/>
        <w:bottom w:val="none" w:sz="0" w:space="0" w:color="auto"/>
        <w:right w:val="none" w:sz="0" w:space="0" w:color="auto"/>
      </w:divBdr>
      <w:divsChild>
        <w:div w:id="185410477">
          <w:marLeft w:val="0"/>
          <w:marRight w:val="0"/>
          <w:marTop w:val="0"/>
          <w:marBottom w:val="0"/>
          <w:divBdr>
            <w:top w:val="none" w:sz="0" w:space="0" w:color="auto"/>
            <w:left w:val="none" w:sz="0" w:space="0" w:color="auto"/>
            <w:bottom w:val="none" w:sz="0" w:space="0" w:color="auto"/>
            <w:right w:val="none" w:sz="0" w:space="0" w:color="auto"/>
          </w:divBdr>
          <w:divsChild>
            <w:div w:id="1916890186">
              <w:marLeft w:val="0"/>
              <w:marRight w:val="0"/>
              <w:marTop w:val="0"/>
              <w:marBottom w:val="0"/>
              <w:divBdr>
                <w:top w:val="none" w:sz="0" w:space="0" w:color="auto"/>
                <w:left w:val="none" w:sz="0" w:space="0" w:color="auto"/>
                <w:bottom w:val="none" w:sz="0" w:space="0" w:color="auto"/>
                <w:right w:val="none" w:sz="0" w:space="0" w:color="auto"/>
              </w:divBdr>
              <w:divsChild>
                <w:div w:id="652948920">
                  <w:marLeft w:val="-255"/>
                  <w:marRight w:val="-255"/>
                  <w:marTop w:val="0"/>
                  <w:marBottom w:val="0"/>
                  <w:divBdr>
                    <w:top w:val="none" w:sz="0" w:space="0" w:color="auto"/>
                    <w:left w:val="none" w:sz="0" w:space="0" w:color="auto"/>
                    <w:bottom w:val="none" w:sz="0" w:space="0" w:color="auto"/>
                    <w:right w:val="none" w:sz="0" w:space="0" w:color="auto"/>
                  </w:divBdr>
                  <w:divsChild>
                    <w:div w:id="498227931">
                      <w:marLeft w:val="0"/>
                      <w:marRight w:val="0"/>
                      <w:marTop w:val="0"/>
                      <w:marBottom w:val="0"/>
                      <w:divBdr>
                        <w:top w:val="none" w:sz="0" w:space="0" w:color="auto"/>
                        <w:left w:val="none" w:sz="0" w:space="0" w:color="auto"/>
                        <w:bottom w:val="none" w:sz="0" w:space="0" w:color="auto"/>
                        <w:right w:val="none" w:sz="0" w:space="0" w:color="auto"/>
                      </w:divBdr>
                      <w:divsChild>
                        <w:div w:id="1378776313">
                          <w:marLeft w:val="0"/>
                          <w:marRight w:val="0"/>
                          <w:marTop w:val="0"/>
                          <w:marBottom w:val="0"/>
                          <w:divBdr>
                            <w:top w:val="none" w:sz="0" w:space="0" w:color="auto"/>
                            <w:left w:val="none" w:sz="0" w:space="0" w:color="auto"/>
                            <w:bottom w:val="none" w:sz="0" w:space="0" w:color="auto"/>
                            <w:right w:val="none" w:sz="0" w:space="0" w:color="auto"/>
                          </w:divBdr>
                          <w:divsChild>
                            <w:div w:id="1207448421">
                              <w:marLeft w:val="0"/>
                              <w:marRight w:val="0"/>
                              <w:marTop w:val="0"/>
                              <w:marBottom w:val="0"/>
                              <w:divBdr>
                                <w:top w:val="none" w:sz="0" w:space="0" w:color="auto"/>
                                <w:left w:val="none" w:sz="0" w:space="0" w:color="auto"/>
                                <w:bottom w:val="none" w:sz="0" w:space="0" w:color="auto"/>
                                <w:right w:val="none" w:sz="0" w:space="0" w:color="auto"/>
                              </w:divBdr>
                              <w:divsChild>
                                <w:div w:id="17736712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141044">
      <w:bodyDiv w:val="1"/>
      <w:marLeft w:val="0"/>
      <w:marRight w:val="0"/>
      <w:marTop w:val="0"/>
      <w:marBottom w:val="0"/>
      <w:divBdr>
        <w:top w:val="none" w:sz="0" w:space="0" w:color="auto"/>
        <w:left w:val="none" w:sz="0" w:space="0" w:color="auto"/>
        <w:bottom w:val="none" w:sz="0" w:space="0" w:color="auto"/>
        <w:right w:val="none" w:sz="0" w:space="0" w:color="auto"/>
      </w:divBdr>
      <w:divsChild>
        <w:div w:id="515923719">
          <w:marLeft w:val="240"/>
          <w:marRight w:val="0"/>
          <w:marTop w:val="240"/>
          <w:marBottom w:val="240"/>
          <w:divBdr>
            <w:top w:val="none" w:sz="0" w:space="0" w:color="auto"/>
            <w:left w:val="none" w:sz="0" w:space="0" w:color="auto"/>
            <w:bottom w:val="none" w:sz="0" w:space="0" w:color="auto"/>
            <w:right w:val="none" w:sz="0" w:space="0" w:color="auto"/>
          </w:divBdr>
        </w:div>
      </w:divsChild>
    </w:div>
    <w:div w:id="1158762103">
      <w:bodyDiv w:val="1"/>
      <w:marLeft w:val="0"/>
      <w:marRight w:val="0"/>
      <w:marTop w:val="0"/>
      <w:marBottom w:val="0"/>
      <w:divBdr>
        <w:top w:val="none" w:sz="0" w:space="0" w:color="auto"/>
        <w:left w:val="none" w:sz="0" w:space="0" w:color="auto"/>
        <w:bottom w:val="none" w:sz="0" w:space="0" w:color="auto"/>
        <w:right w:val="none" w:sz="0" w:space="0" w:color="auto"/>
      </w:divBdr>
    </w:div>
    <w:div w:id="1172598319">
      <w:bodyDiv w:val="1"/>
      <w:marLeft w:val="0"/>
      <w:marRight w:val="0"/>
      <w:marTop w:val="0"/>
      <w:marBottom w:val="0"/>
      <w:divBdr>
        <w:top w:val="none" w:sz="0" w:space="0" w:color="auto"/>
        <w:left w:val="none" w:sz="0" w:space="0" w:color="auto"/>
        <w:bottom w:val="none" w:sz="0" w:space="0" w:color="auto"/>
        <w:right w:val="none" w:sz="0" w:space="0" w:color="auto"/>
      </w:divBdr>
    </w:div>
    <w:div w:id="1190684694">
      <w:bodyDiv w:val="1"/>
      <w:marLeft w:val="0"/>
      <w:marRight w:val="0"/>
      <w:marTop w:val="0"/>
      <w:marBottom w:val="0"/>
      <w:divBdr>
        <w:top w:val="none" w:sz="0" w:space="0" w:color="auto"/>
        <w:left w:val="none" w:sz="0" w:space="0" w:color="auto"/>
        <w:bottom w:val="none" w:sz="0" w:space="0" w:color="auto"/>
        <w:right w:val="none" w:sz="0" w:space="0" w:color="auto"/>
      </w:divBdr>
    </w:div>
    <w:div w:id="1242905564">
      <w:bodyDiv w:val="1"/>
      <w:marLeft w:val="0"/>
      <w:marRight w:val="0"/>
      <w:marTop w:val="0"/>
      <w:marBottom w:val="0"/>
      <w:divBdr>
        <w:top w:val="none" w:sz="0" w:space="0" w:color="auto"/>
        <w:left w:val="none" w:sz="0" w:space="0" w:color="auto"/>
        <w:bottom w:val="none" w:sz="0" w:space="0" w:color="auto"/>
        <w:right w:val="none" w:sz="0" w:space="0" w:color="auto"/>
      </w:divBdr>
      <w:divsChild>
        <w:div w:id="2057384605">
          <w:marLeft w:val="240"/>
          <w:marRight w:val="0"/>
          <w:marTop w:val="240"/>
          <w:marBottom w:val="240"/>
          <w:divBdr>
            <w:top w:val="none" w:sz="0" w:space="0" w:color="auto"/>
            <w:left w:val="none" w:sz="0" w:space="0" w:color="auto"/>
            <w:bottom w:val="none" w:sz="0" w:space="0" w:color="auto"/>
            <w:right w:val="none" w:sz="0" w:space="0" w:color="auto"/>
          </w:divBdr>
        </w:div>
      </w:divsChild>
    </w:div>
    <w:div w:id="1353410224">
      <w:bodyDiv w:val="1"/>
      <w:marLeft w:val="0"/>
      <w:marRight w:val="0"/>
      <w:marTop w:val="0"/>
      <w:marBottom w:val="0"/>
      <w:divBdr>
        <w:top w:val="none" w:sz="0" w:space="0" w:color="auto"/>
        <w:left w:val="none" w:sz="0" w:space="0" w:color="auto"/>
        <w:bottom w:val="none" w:sz="0" w:space="0" w:color="auto"/>
        <w:right w:val="none" w:sz="0" w:space="0" w:color="auto"/>
      </w:divBdr>
    </w:div>
    <w:div w:id="1380208074">
      <w:bodyDiv w:val="1"/>
      <w:marLeft w:val="0"/>
      <w:marRight w:val="0"/>
      <w:marTop w:val="0"/>
      <w:marBottom w:val="0"/>
      <w:divBdr>
        <w:top w:val="none" w:sz="0" w:space="0" w:color="auto"/>
        <w:left w:val="none" w:sz="0" w:space="0" w:color="auto"/>
        <w:bottom w:val="none" w:sz="0" w:space="0" w:color="auto"/>
        <w:right w:val="none" w:sz="0" w:space="0" w:color="auto"/>
      </w:divBdr>
    </w:div>
    <w:div w:id="1390496037">
      <w:bodyDiv w:val="1"/>
      <w:marLeft w:val="0"/>
      <w:marRight w:val="0"/>
      <w:marTop w:val="0"/>
      <w:marBottom w:val="0"/>
      <w:divBdr>
        <w:top w:val="none" w:sz="0" w:space="0" w:color="auto"/>
        <w:left w:val="none" w:sz="0" w:space="0" w:color="auto"/>
        <w:bottom w:val="none" w:sz="0" w:space="0" w:color="auto"/>
        <w:right w:val="none" w:sz="0" w:space="0" w:color="auto"/>
      </w:divBdr>
      <w:divsChild>
        <w:div w:id="1731230060">
          <w:marLeft w:val="240"/>
          <w:marRight w:val="0"/>
          <w:marTop w:val="240"/>
          <w:marBottom w:val="240"/>
          <w:divBdr>
            <w:top w:val="none" w:sz="0" w:space="0" w:color="auto"/>
            <w:left w:val="none" w:sz="0" w:space="0" w:color="auto"/>
            <w:bottom w:val="none" w:sz="0" w:space="0" w:color="auto"/>
            <w:right w:val="none" w:sz="0" w:space="0" w:color="auto"/>
          </w:divBdr>
        </w:div>
      </w:divsChild>
    </w:div>
    <w:div w:id="1462455931">
      <w:bodyDiv w:val="1"/>
      <w:marLeft w:val="0"/>
      <w:marRight w:val="0"/>
      <w:marTop w:val="0"/>
      <w:marBottom w:val="0"/>
      <w:divBdr>
        <w:top w:val="none" w:sz="0" w:space="0" w:color="auto"/>
        <w:left w:val="none" w:sz="0" w:space="0" w:color="auto"/>
        <w:bottom w:val="none" w:sz="0" w:space="0" w:color="auto"/>
        <w:right w:val="none" w:sz="0" w:space="0" w:color="auto"/>
      </w:divBdr>
    </w:div>
    <w:div w:id="1478717445">
      <w:bodyDiv w:val="1"/>
      <w:marLeft w:val="0"/>
      <w:marRight w:val="0"/>
      <w:marTop w:val="0"/>
      <w:marBottom w:val="0"/>
      <w:divBdr>
        <w:top w:val="none" w:sz="0" w:space="0" w:color="auto"/>
        <w:left w:val="none" w:sz="0" w:space="0" w:color="auto"/>
        <w:bottom w:val="none" w:sz="0" w:space="0" w:color="auto"/>
        <w:right w:val="none" w:sz="0" w:space="0" w:color="auto"/>
      </w:divBdr>
    </w:div>
    <w:div w:id="1564825998">
      <w:bodyDiv w:val="1"/>
      <w:marLeft w:val="0"/>
      <w:marRight w:val="0"/>
      <w:marTop w:val="0"/>
      <w:marBottom w:val="0"/>
      <w:divBdr>
        <w:top w:val="none" w:sz="0" w:space="0" w:color="auto"/>
        <w:left w:val="none" w:sz="0" w:space="0" w:color="auto"/>
        <w:bottom w:val="none" w:sz="0" w:space="0" w:color="auto"/>
        <w:right w:val="none" w:sz="0" w:space="0" w:color="auto"/>
      </w:divBdr>
    </w:div>
    <w:div w:id="1598443519">
      <w:bodyDiv w:val="1"/>
      <w:marLeft w:val="0"/>
      <w:marRight w:val="0"/>
      <w:marTop w:val="0"/>
      <w:marBottom w:val="0"/>
      <w:divBdr>
        <w:top w:val="none" w:sz="0" w:space="0" w:color="auto"/>
        <w:left w:val="none" w:sz="0" w:space="0" w:color="auto"/>
        <w:bottom w:val="none" w:sz="0" w:space="0" w:color="auto"/>
        <w:right w:val="none" w:sz="0" w:space="0" w:color="auto"/>
      </w:divBdr>
      <w:divsChild>
        <w:div w:id="644940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891543">
      <w:bodyDiv w:val="1"/>
      <w:marLeft w:val="0"/>
      <w:marRight w:val="0"/>
      <w:marTop w:val="0"/>
      <w:marBottom w:val="0"/>
      <w:divBdr>
        <w:top w:val="none" w:sz="0" w:space="0" w:color="auto"/>
        <w:left w:val="none" w:sz="0" w:space="0" w:color="auto"/>
        <w:bottom w:val="none" w:sz="0" w:space="0" w:color="auto"/>
        <w:right w:val="none" w:sz="0" w:space="0" w:color="auto"/>
      </w:divBdr>
    </w:div>
    <w:div w:id="1741516379">
      <w:bodyDiv w:val="1"/>
      <w:marLeft w:val="0"/>
      <w:marRight w:val="0"/>
      <w:marTop w:val="0"/>
      <w:marBottom w:val="0"/>
      <w:divBdr>
        <w:top w:val="none" w:sz="0" w:space="0" w:color="auto"/>
        <w:left w:val="none" w:sz="0" w:space="0" w:color="auto"/>
        <w:bottom w:val="none" w:sz="0" w:space="0" w:color="auto"/>
        <w:right w:val="none" w:sz="0" w:space="0" w:color="auto"/>
      </w:divBdr>
    </w:div>
    <w:div w:id="1781097764">
      <w:bodyDiv w:val="1"/>
      <w:marLeft w:val="0"/>
      <w:marRight w:val="0"/>
      <w:marTop w:val="0"/>
      <w:marBottom w:val="0"/>
      <w:divBdr>
        <w:top w:val="none" w:sz="0" w:space="0" w:color="auto"/>
        <w:left w:val="none" w:sz="0" w:space="0" w:color="auto"/>
        <w:bottom w:val="none" w:sz="0" w:space="0" w:color="auto"/>
        <w:right w:val="none" w:sz="0" w:space="0" w:color="auto"/>
      </w:divBdr>
    </w:div>
    <w:div w:id="1945184732">
      <w:bodyDiv w:val="1"/>
      <w:marLeft w:val="0"/>
      <w:marRight w:val="0"/>
      <w:marTop w:val="0"/>
      <w:marBottom w:val="0"/>
      <w:divBdr>
        <w:top w:val="none" w:sz="0" w:space="0" w:color="auto"/>
        <w:left w:val="none" w:sz="0" w:space="0" w:color="auto"/>
        <w:bottom w:val="none" w:sz="0" w:space="0" w:color="auto"/>
        <w:right w:val="none" w:sz="0" w:space="0" w:color="auto"/>
      </w:divBdr>
    </w:div>
    <w:div w:id="1989048097">
      <w:bodyDiv w:val="1"/>
      <w:marLeft w:val="0"/>
      <w:marRight w:val="0"/>
      <w:marTop w:val="0"/>
      <w:marBottom w:val="0"/>
      <w:divBdr>
        <w:top w:val="none" w:sz="0" w:space="0" w:color="auto"/>
        <w:left w:val="none" w:sz="0" w:space="0" w:color="auto"/>
        <w:bottom w:val="none" w:sz="0" w:space="0" w:color="auto"/>
        <w:right w:val="none" w:sz="0" w:space="0" w:color="auto"/>
      </w:divBdr>
      <w:divsChild>
        <w:div w:id="768621308">
          <w:marLeft w:val="240"/>
          <w:marRight w:val="0"/>
          <w:marTop w:val="240"/>
          <w:marBottom w:val="240"/>
          <w:divBdr>
            <w:top w:val="none" w:sz="0" w:space="0" w:color="auto"/>
            <w:left w:val="none" w:sz="0" w:space="0" w:color="auto"/>
            <w:bottom w:val="none" w:sz="0" w:space="0" w:color="auto"/>
            <w:right w:val="none" w:sz="0" w:space="0" w:color="auto"/>
          </w:divBdr>
        </w:div>
      </w:divsChild>
    </w:div>
    <w:div w:id="1989236907">
      <w:bodyDiv w:val="1"/>
      <w:marLeft w:val="0"/>
      <w:marRight w:val="0"/>
      <w:marTop w:val="0"/>
      <w:marBottom w:val="0"/>
      <w:divBdr>
        <w:top w:val="none" w:sz="0" w:space="0" w:color="auto"/>
        <w:left w:val="none" w:sz="0" w:space="0" w:color="auto"/>
        <w:bottom w:val="none" w:sz="0" w:space="0" w:color="auto"/>
        <w:right w:val="none" w:sz="0" w:space="0" w:color="auto"/>
      </w:divBdr>
    </w:div>
    <w:div w:id="1990865634">
      <w:bodyDiv w:val="1"/>
      <w:marLeft w:val="0"/>
      <w:marRight w:val="0"/>
      <w:marTop w:val="0"/>
      <w:marBottom w:val="0"/>
      <w:divBdr>
        <w:top w:val="none" w:sz="0" w:space="0" w:color="auto"/>
        <w:left w:val="none" w:sz="0" w:space="0" w:color="auto"/>
        <w:bottom w:val="none" w:sz="0" w:space="0" w:color="auto"/>
        <w:right w:val="none" w:sz="0" w:space="0" w:color="auto"/>
      </w:divBdr>
      <w:divsChild>
        <w:div w:id="1951623769">
          <w:marLeft w:val="240"/>
          <w:marRight w:val="0"/>
          <w:marTop w:val="240"/>
          <w:marBottom w:val="240"/>
          <w:divBdr>
            <w:top w:val="none" w:sz="0" w:space="0" w:color="auto"/>
            <w:left w:val="none" w:sz="0" w:space="0" w:color="auto"/>
            <w:bottom w:val="none" w:sz="0" w:space="0" w:color="auto"/>
            <w:right w:val="none" w:sz="0" w:space="0" w:color="auto"/>
          </w:divBdr>
        </w:div>
      </w:divsChild>
    </w:div>
    <w:div w:id="2132894532">
      <w:bodyDiv w:val="1"/>
      <w:marLeft w:val="0"/>
      <w:marRight w:val="0"/>
      <w:marTop w:val="0"/>
      <w:marBottom w:val="0"/>
      <w:divBdr>
        <w:top w:val="none" w:sz="0" w:space="0" w:color="auto"/>
        <w:left w:val="none" w:sz="0" w:space="0" w:color="auto"/>
        <w:bottom w:val="none" w:sz="0" w:space="0" w:color="auto"/>
        <w:right w:val="none" w:sz="0" w:space="0" w:color="auto"/>
      </w:divBdr>
      <w:divsChild>
        <w:div w:id="1276788759">
          <w:marLeft w:val="0"/>
          <w:marRight w:val="0"/>
          <w:marTop w:val="0"/>
          <w:marBottom w:val="0"/>
          <w:divBdr>
            <w:top w:val="none" w:sz="0" w:space="0" w:color="auto"/>
            <w:left w:val="none" w:sz="0" w:space="0" w:color="auto"/>
            <w:bottom w:val="none" w:sz="0" w:space="0" w:color="auto"/>
            <w:right w:val="none" w:sz="0" w:space="0" w:color="auto"/>
          </w:divBdr>
        </w:div>
        <w:div w:id="1201280509">
          <w:marLeft w:val="0"/>
          <w:marRight w:val="0"/>
          <w:marTop w:val="0"/>
          <w:marBottom w:val="0"/>
          <w:divBdr>
            <w:top w:val="none" w:sz="0" w:space="0" w:color="auto"/>
            <w:left w:val="none" w:sz="0" w:space="0" w:color="auto"/>
            <w:bottom w:val="none" w:sz="0" w:space="0" w:color="auto"/>
            <w:right w:val="none" w:sz="0" w:space="0" w:color="auto"/>
          </w:divBdr>
        </w:div>
        <w:div w:id="2716735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6e2c9a71c05a9bf4&amp;sxsrf=ANbL-n6ITXbt4GN8n352Xah776jRcPAnUA:1770341527029&amp;q=unpleasant&amp;si=AL3DRZEURtzDFJcIjdLqU4U7OTseM42QN1ICqEstbrZHzgGOHMTEf7AimxQwJBvGha4Wfw3jI9_49epteTyXaGe4O9FnDu6lGfydUXh07rIktFAdyhtwkic%3D&amp;expnd=1&amp;sa=X&amp;ved=2ahUKEwjM5uWO3MOSAxWmCTQIHayxLUcQyecJegQIHhA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ueletterbibl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3FEFB-8E95-4CC2-8AF2-1CFCC12E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3551</Words>
  <Characters>20244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Pitman</dc:creator>
  <cp:lastModifiedBy>Ann Marie</cp:lastModifiedBy>
  <cp:revision>2</cp:revision>
  <cp:lastPrinted>2025-12-22T17:33:00Z</cp:lastPrinted>
  <dcterms:created xsi:type="dcterms:W3CDTF">2026-02-06T18:33:00Z</dcterms:created>
  <dcterms:modified xsi:type="dcterms:W3CDTF">2026-02-06T18:33:00Z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6f8a36e9-d657-4dd1-a932-6c432c88019f</vt:lpwstr>
  </property>
</Properties>
</file>