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Pr="00465983" w:rsidRDefault="00845CE9" w:rsidP="00465983">
      <w:pPr>
        <w:pStyle w:val="BodyA"/>
        <w:tabs>
          <w:tab w:val="center" w:pos="3321"/>
          <w:tab w:val="left" w:pos="5250"/>
        </w:tabs>
        <w:ind w:left="0" w:firstLine="0"/>
        <w:jc w:val="center"/>
        <w:rPr>
          <w:rFonts w:ascii="Century Gothic" w:hAnsi="Century Gothic" w:cs="Arial"/>
          <w:b/>
        </w:rPr>
      </w:pPr>
      <w:proofErr w:type="gramStart"/>
      <w:r w:rsidRPr="00465983">
        <w:rPr>
          <w:rFonts w:ascii="Century Gothic" w:hAnsi="Century Gothic"/>
          <w:b/>
          <w:bCs/>
          <w:color w:val="auto"/>
        </w:rPr>
        <w:t>2</w:t>
      </w:r>
      <w:proofErr w:type="gramEnd"/>
      <w:r w:rsidRPr="00465983">
        <w:rPr>
          <w:rFonts w:ascii="Century Gothic" w:hAnsi="Century Gothic"/>
          <w:b/>
          <w:bCs/>
          <w:color w:val="auto"/>
        </w:rPr>
        <w:t xml:space="preserve"> Peter:</w:t>
      </w:r>
      <w:r w:rsidR="001F473E">
        <w:rPr>
          <w:rFonts w:ascii="Century Gothic" w:hAnsi="Century Gothic"/>
          <w:b/>
          <w:bCs/>
          <w:color w:val="auto"/>
        </w:rPr>
        <w:t xml:space="preserve"> </w:t>
      </w:r>
      <w:r w:rsidR="007B3060">
        <w:rPr>
          <w:rFonts w:ascii="Century Gothic" w:hAnsi="Century Gothic"/>
          <w:b/>
          <w:bCs/>
          <w:color w:val="auto"/>
        </w:rPr>
        <w:t>The Coming Day of the Lord</w:t>
      </w:r>
      <w:r w:rsidR="00F13A88">
        <w:rPr>
          <w:rFonts w:ascii="Century Gothic" w:hAnsi="Century Gothic"/>
          <w:b/>
          <w:bCs/>
          <w:color w:val="auto"/>
        </w:rPr>
        <w:t>, Pt 2</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7B3060">
        <w:rPr>
          <w:rFonts w:ascii="Century Gothic" w:hAnsi="Century Gothic"/>
          <w:sz w:val="22"/>
          <w:szCs w:val="22"/>
          <w:lang w:val="de-DE"/>
        </w:rPr>
        <w:t>3</w:t>
      </w:r>
      <w:r>
        <w:rPr>
          <w:rFonts w:ascii="Century Gothic" w:hAnsi="Century Gothic"/>
          <w:sz w:val="22"/>
          <w:szCs w:val="22"/>
          <w:lang w:val="de-DE"/>
        </w:rPr>
        <w:t>:</w:t>
      </w:r>
      <w:r w:rsidR="004A00D4">
        <w:rPr>
          <w:rFonts w:ascii="Century Gothic" w:hAnsi="Century Gothic"/>
          <w:sz w:val="22"/>
          <w:szCs w:val="22"/>
          <w:lang w:val="de-DE"/>
        </w:rPr>
        <w:t>5</w:t>
      </w:r>
      <w:r w:rsidR="002405FC">
        <w:rPr>
          <w:rFonts w:ascii="Century Gothic" w:hAnsi="Century Gothic"/>
          <w:sz w:val="22"/>
          <w:szCs w:val="22"/>
          <w:lang w:val="de-DE"/>
        </w:rPr>
        <w:t>-10</w:t>
      </w:r>
    </w:p>
    <w:p w:rsidR="007B3060" w:rsidRPr="00F13A88" w:rsidRDefault="00F014AC" w:rsidP="00170449">
      <w:pPr>
        <w:pStyle w:val="chapter-1"/>
        <w:pBdr>
          <w:top w:val="single" w:sz="4" w:space="1" w:color="auto"/>
          <w:left w:val="single" w:sz="4" w:space="1" w:color="auto"/>
          <w:bottom w:val="single" w:sz="4" w:space="1" w:color="auto"/>
          <w:right w:val="single" w:sz="4" w:space="1" w:color="auto"/>
        </w:pBdr>
        <w:shd w:val="clear" w:color="auto" w:fill="FFFFFF"/>
        <w:jc w:val="both"/>
        <w:rPr>
          <w:rFonts w:ascii="Century Gothic" w:eastAsia="Times New Roman" w:hAnsi="Century Gothic" w:cs="Segoe UI"/>
          <w:i/>
          <w:sz w:val="20"/>
          <w:szCs w:val="20"/>
          <w:bdr w:val="none" w:sz="0" w:space="0" w:color="auto"/>
        </w:rPr>
      </w:pPr>
      <w:r w:rsidRPr="00170449">
        <w:rPr>
          <w:rStyle w:val="text"/>
          <w:rFonts w:ascii="Century Gothic" w:hAnsi="Century Gothic" w:cs="Segoe UI"/>
          <w:b/>
          <w:i/>
          <w:sz w:val="20"/>
          <w:szCs w:val="20"/>
          <w:shd w:val="clear" w:color="auto" w:fill="FFFFFF"/>
        </w:rPr>
        <w:t xml:space="preserve">2 Peter </w:t>
      </w:r>
      <w:r w:rsidR="002E7363" w:rsidRPr="00170449">
        <w:rPr>
          <w:rStyle w:val="text"/>
          <w:rFonts w:ascii="Century Gothic" w:hAnsi="Century Gothic" w:cs="Segoe UI"/>
          <w:b/>
          <w:i/>
          <w:sz w:val="20"/>
          <w:szCs w:val="20"/>
          <w:shd w:val="clear" w:color="auto" w:fill="FFFFFF"/>
        </w:rPr>
        <w:t>3</w:t>
      </w:r>
      <w:r w:rsidRPr="00170449">
        <w:rPr>
          <w:rStyle w:val="text"/>
          <w:rFonts w:ascii="Century Gothic" w:hAnsi="Century Gothic" w:cs="Segoe UI"/>
          <w:b/>
          <w:i/>
          <w:sz w:val="20"/>
          <w:szCs w:val="20"/>
          <w:shd w:val="clear" w:color="auto" w:fill="FFFFFF"/>
        </w:rPr>
        <w:t>:</w:t>
      </w:r>
      <w:r w:rsidR="004B3D84" w:rsidRPr="00170449">
        <w:rPr>
          <w:rStyle w:val="text"/>
          <w:rFonts w:ascii="Century Gothic" w:hAnsi="Century Gothic" w:cs="Segoe UI"/>
          <w:b/>
          <w:i/>
          <w:sz w:val="20"/>
          <w:szCs w:val="20"/>
          <w:shd w:val="clear" w:color="auto" w:fill="FFFFFF"/>
        </w:rPr>
        <w:t>1</w:t>
      </w:r>
      <w:r w:rsidR="00F13A88" w:rsidRPr="00170449">
        <w:rPr>
          <w:rStyle w:val="text"/>
          <w:rFonts w:ascii="Century Gothic" w:hAnsi="Century Gothic" w:cs="Segoe UI"/>
          <w:b/>
          <w:i/>
          <w:sz w:val="20"/>
          <w:szCs w:val="20"/>
          <w:shd w:val="clear" w:color="auto" w:fill="FFFFFF"/>
        </w:rPr>
        <w:t>-</w:t>
      </w:r>
      <w:r w:rsidR="009C347B" w:rsidRPr="00441C7B">
        <w:rPr>
          <w:rStyle w:val="text"/>
          <w:rFonts w:ascii="Century Gothic" w:hAnsi="Century Gothic" w:cs="Segoe UI"/>
          <w:b/>
          <w:i/>
          <w:color w:val="auto"/>
          <w:sz w:val="20"/>
          <w:szCs w:val="20"/>
          <w:shd w:val="clear" w:color="auto" w:fill="FFFFFF"/>
        </w:rPr>
        <w:t>10</w:t>
      </w:r>
      <w:r w:rsidR="00CD166F" w:rsidRPr="00170449">
        <w:rPr>
          <w:rStyle w:val="text"/>
          <w:rFonts w:ascii="Century Gothic" w:hAnsi="Century Gothic" w:cs="Segoe UI"/>
          <w:i/>
          <w:sz w:val="20"/>
          <w:szCs w:val="20"/>
          <w:shd w:val="clear" w:color="auto" w:fill="FFFFFF"/>
        </w:rPr>
        <w:t>—</w:t>
      </w:r>
      <w:r w:rsidR="00170449" w:rsidRPr="00170449">
        <w:rPr>
          <w:rFonts w:ascii="Century Gothic" w:eastAsia="Times New Roman" w:hAnsi="Century Gothic" w:cs="Segoe UI"/>
          <w:i/>
          <w:sz w:val="20"/>
          <w:szCs w:val="20"/>
          <w:bdr w:val="none" w:sz="0" w:space="0" w:color="auto"/>
        </w:rPr>
        <w:t>This is now, beloved, the second letter I am writing to you in which I am stirring up your sincere mind by way of reminder, </w:t>
      </w:r>
      <w:r w:rsidR="00170449" w:rsidRPr="00170449">
        <w:rPr>
          <w:rFonts w:ascii="Century Gothic" w:eastAsia="Times New Roman" w:hAnsi="Century Gothic" w:cs="Segoe UI"/>
          <w:b/>
          <w:bCs/>
          <w:i/>
          <w:sz w:val="20"/>
          <w:szCs w:val="20"/>
          <w:bdr w:val="none" w:sz="0" w:space="0" w:color="auto"/>
          <w:vertAlign w:val="superscript"/>
        </w:rPr>
        <w:t>2 </w:t>
      </w:r>
      <w:r w:rsidR="00170449" w:rsidRPr="00170449">
        <w:rPr>
          <w:rFonts w:ascii="Century Gothic" w:eastAsia="Times New Roman" w:hAnsi="Century Gothic" w:cs="Segoe UI"/>
          <w:i/>
          <w:sz w:val="20"/>
          <w:szCs w:val="20"/>
          <w:bdr w:val="none" w:sz="0" w:space="0" w:color="auto"/>
        </w:rPr>
        <w:t>that you should remember the words spoken beforehand by the holy prophets and the commandment of the Lord and Savior </w:t>
      </w:r>
      <w:r w:rsidR="00170449" w:rsidRPr="00170449">
        <w:rPr>
          <w:rFonts w:ascii="Century Gothic" w:eastAsia="Times New Roman" w:hAnsi="Century Gothic" w:cs="Segoe UI"/>
          <w:i/>
          <w:iCs/>
          <w:sz w:val="20"/>
          <w:szCs w:val="20"/>
          <w:bdr w:val="none" w:sz="0" w:space="0" w:color="auto"/>
        </w:rPr>
        <w:t>spoken</w:t>
      </w:r>
      <w:r w:rsidR="00170449" w:rsidRPr="00170449">
        <w:rPr>
          <w:rFonts w:ascii="Century Gothic" w:eastAsia="Times New Roman" w:hAnsi="Century Gothic" w:cs="Segoe UI"/>
          <w:i/>
          <w:sz w:val="20"/>
          <w:szCs w:val="20"/>
          <w:bdr w:val="none" w:sz="0" w:space="0" w:color="auto"/>
        </w:rPr>
        <w:t xml:space="preserve"> by your apostles. </w:t>
      </w:r>
      <w:proofErr w:type="gramStart"/>
      <w:r w:rsidR="00170449" w:rsidRPr="00170449">
        <w:rPr>
          <w:rFonts w:ascii="Century Gothic" w:eastAsia="Times New Roman" w:hAnsi="Century Gothic" w:cs="Segoe UI"/>
          <w:b/>
          <w:bCs/>
          <w:i/>
          <w:sz w:val="20"/>
          <w:szCs w:val="20"/>
          <w:bdr w:val="none" w:sz="0" w:space="0" w:color="auto"/>
          <w:vertAlign w:val="superscript"/>
        </w:rPr>
        <w:t>3</w:t>
      </w:r>
      <w:proofErr w:type="gramEnd"/>
      <w:r w:rsidR="00170449" w:rsidRPr="00170449">
        <w:rPr>
          <w:rFonts w:ascii="Century Gothic" w:eastAsia="Times New Roman" w:hAnsi="Century Gothic" w:cs="Segoe UI"/>
          <w:b/>
          <w:bCs/>
          <w:i/>
          <w:sz w:val="20"/>
          <w:szCs w:val="20"/>
          <w:bdr w:val="none" w:sz="0" w:space="0" w:color="auto"/>
          <w:vertAlign w:val="superscript"/>
        </w:rPr>
        <w:t> </w:t>
      </w:r>
      <w:r w:rsidR="00170449" w:rsidRPr="00170449">
        <w:rPr>
          <w:rFonts w:ascii="Century Gothic" w:eastAsia="Times New Roman" w:hAnsi="Century Gothic" w:cs="Segoe UI"/>
          <w:i/>
          <w:sz w:val="20"/>
          <w:szCs w:val="20"/>
          <w:bdr w:val="none" w:sz="0" w:space="0" w:color="auto"/>
        </w:rPr>
        <w:t>Know this first of all, that in the last days mockers will come with </w:t>
      </w:r>
      <w:r w:rsidR="00170449" w:rsidRPr="00170449">
        <w:rPr>
          <w:rFonts w:ascii="Century Gothic" w:eastAsia="Times New Roman" w:hAnsi="Century Gothic" w:cs="Segoe UI"/>
          <w:i/>
          <w:iCs/>
          <w:sz w:val="20"/>
          <w:szCs w:val="20"/>
          <w:bdr w:val="none" w:sz="0" w:space="0" w:color="auto"/>
        </w:rPr>
        <w:t>their</w:t>
      </w:r>
      <w:r w:rsidR="00170449" w:rsidRPr="00170449">
        <w:rPr>
          <w:rFonts w:ascii="Century Gothic" w:eastAsia="Times New Roman" w:hAnsi="Century Gothic" w:cs="Segoe UI"/>
          <w:i/>
          <w:sz w:val="20"/>
          <w:szCs w:val="20"/>
          <w:bdr w:val="none" w:sz="0" w:space="0" w:color="auto"/>
        </w:rPr>
        <w:t> mocking, following after their own lusts, </w:t>
      </w:r>
      <w:r w:rsidR="00170449" w:rsidRPr="00170449">
        <w:rPr>
          <w:rFonts w:ascii="Century Gothic" w:eastAsia="Times New Roman" w:hAnsi="Century Gothic" w:cs="Segoe UI"/>
          <w:b/>
          <w:bCs/>
          <w:i/>
          <w:sz w:val="20"/>
          <w:szCs w:val="20"/>
          <w:bdr w:val="none" w:sz="0" w:space="0" w:color="auto"/>
          <w:vertAlign w:val="superscript"/>
        </w:rPr>
        <w:t>4 </w:t>
      </w:r>
      <w:r w:rsidR="00170449" w:rsidRPr="00170449">
        <w:rPr>
          <w:rFonts w:ascii="Century Gothic" w:eastAsia="Times New Roman" w:hAnsi="Century Gothic" w:cs="Segoe UI"/>
          <w:i/>
          <w:sz w:val="20"/>
          <w:szCs w:val="20"/>
          <w:bdr w:val="none" w:sz="0" w:space="0" w:color="auto"/>
        </w:rPr>
        <w:t>and saying, “Where is the promise of His coming? For </w:t>
      </w:r>
      <w:r w:rsidR="00170449" w:rsidRPr="00170449">
        <w:rPr>
          <w:rFonts w:ascii="Century Gothic" w:eastAsia="Times New Roman" w:hAnsi="Century Gothic" w:cs="Segoe UI"/>
          <w:i/>
          <w:iCs/>
          <w:sz w:val="20"/>
          <w:szCs w:val="20"/>
          <w:bdr w:val="none" w:sz="0" w:space="0" w:color="auto"/>
        </w:rPr>
        <w:t>ever</w:t>
      </w:r>
      <w:r w:rsidR="00170449" w:rsidRPr="00170449">
        <w:rPr>
          <w:rFonts w:ascii="Century Gothic" w:eastAsia="Times New Roman" w:hAnsi="Century Gothic" w:cs="Segoe UI"/>
          <w:i/>
          <w:sz w:val="20"/>
          <w:szCs w:val="20"/>
          <w:bdr w:val="none" w:sz="0" w:space="0" w:color="auto"/>
        </w:rPr>
        <w:t> since the fathers fell asleep, all continues just as it was from the beginning of creation.” </w:t>
      </w:r>
      <w:r w:rsidR="00170449" w:rsidRPr="00170449">
        <w:rPr>
          <w:rFonts w:ascii="Century Gothic" w:eastAsia="Times New Roman" w:hAnsi="Century Gothic" w:cs="Segoe UI"/>
          <w:b/>
          <w:bCs/>
          <w:i/>
          <w:sz w:val="20"/>
          <w:szCs w:val="20"/>
          <w:bdr w:val="none" w:sz="0" w:space="0" w:color="auto"/>
          <w:vertAlign w:val="superscript"/>
        </w:rPr>
        <w:t>5 </w:t>
      </w:r>
      <w:r w:rsidR="00170449" w:rsidRPr="00170449">
        <w:rPr>
          <w:rFonts w:ascii="Century Gothic" w:eastAsia="Times New Roman" w:hAnsi="Century Gothic" w:cs="Segoe UI"/>
          <w:i/>
          <w:sz w:val="20"/>
          <w:szCs w:val="20"/>
          <w:bdr w:val="none" w:sz="0" w:space="0" w:color="auto"/>
        </w:rPr>
        <w:t>For</w:t>
      </w:r>
      <w:r w:rsidR="00F13A88" w:rsidRPr="00170449">
        <w:rPr>
          <w:rStyle w:val="text"/>
          <w:rFonts w:ascii="Century Gothic" w:hAnsi="Century Gothic" w:cs="Segoe UI"/>
          <w:i/>
          <w:sz w:val="20"/>
          <w:szCs w:val="20"/>
        </w:rPr>
        <w:t xml:space="preserve"> when they maintain this, it escapes their notice that by the word of </w:t>
      </w:r>
      <w:proofErr w:type="gramStart"/>
      <w:r w:rsidR="00F13A88" w:rsidRPr="00170449">
        <w:rPr>
          <w:rStyle w:val="text"/>
          <w:rFonts w:ascii="Century Gothic" w:hAnsi="Century Gothic" w:cs="Segoe UI"/>
          <w:i/>
          <w:sz w:val="20"/>
          <w:szCs w:val="20"/>
        </w:rPr>
        <w:t>God</w:t>
      </w:r>
      <w:proofErr w:type="gramEnd"/>
      <w:r w:rsidR="00F13A88" w:rsidRPr="00170449">
        <w:rPr>
          <w:rStyle w:val="text"/>
          <w:rFonts w:ascii="Century Gothic" w:hAnsi="Century Gothic" w:cs="Segoe UI"/>
          <w:i/>
          <w:sz w:val="20"/>
          <w:szCs w:val="20"/>
        </w:rPr>
        <w:t> </w:t>
      </w:r>
      <w:r w:rsidR="00F13A88" w:rsidRPr="00170449">
        <w:rPr>
          <w:rStyle w:val="text"/>
          <w:rFonts w:ascii="Century Gothic" w:hAnsi="Century Gothic" w:cs="Segoe UI"/>
          <w:i/>
          <w:iCs/>
          <w:sz w:val="20"/>
          <w:szCs w:val="20"/>
        </w:rPr>
        <w:t>the</w:t>
      </w:r>
      <w:r w:rsidR="00F13A88" w:rsidRPr="00170449">
        <w:rPr>
          <w:rStyle w:val="text"/>
          <w:rFonts w:ascii="Century Gothic" w:hAnsi="Century Gothic" w:cs="Segoe UI"/>
          <w:i/>
          <w:sz w:val="20"/>
          <w:szCs w:val="20"/>
        </w:rPr>
        <w:t> heavens existed long ago and </w:t>
      </w:r>
      <w:r w:rsidR="00F13A88" w:rsidRPr="00170449">
        <w:rPr>
          <w:rStyle w:val="text"/>
          <w:rFonts w:ascii="Century Gothic" w:hAnsi="Century Gothic" w:cs="Segoe UI"/>
          <w:i/>
          <w:iCs/>
          <w:sz w:val="20"/>
          <w:szCs w:val="20"/>
        </w:rPr>
        <w:t>the</w:t>
      </w:r>
      <w:r w:rsidR="00F13A88" w:rsidRPr="00170449">
        <w:rPr>
          <w:rStyle w:val="text"/>
          <w:rFonts w:ascii="Century Gothic" w:hAnsi="Century Gothic" w:cs="Segoe UI"/>
          <w:i/>
          <w:sz w:val="20"/>
          <w:szCs w:val="20"/>
        </w:rPr>
        <w:t> earth was formed out of water and by water,</w:t>
      </w:r>
      <w:r w:rsidR="00F13A88" w:rsidRPr="00170449">
        <w:rPr>
          <w:rFonts w:ascii="Century Gothic" w:hAnsi="Century Gothic" w:cs="Segoe UI"/>
          <w:i/>
          <w:sz w:val="20"/>
          <w:szCs w:val="20"/>
        </w:rPr>
        <w:t> </w:t>
      </w:r>
      <w:r w:rsidR="00F13A88" w:rsidRPr="00170449">
        <w:rPr>
          <w:rStyle w:val="text"/>
          <w:rFonts w:ascii="Century Gothic" w:hAnsi="Century Gothic" w:cs="Segoe UI"/>
          <w:b/>
          <w:bCs/>
          <w:i/>
          <w:sz w:val="20"/>
          <w:szCs w:val="20"/>
          <w:vertAlign w:val="superscript"/>
        </w:rPr>
        <w:t>6 </w:t>
      </w:r>
      <w:r w:rsidR="00F13A88" w:rsidRPr="00170449">
        <w:rPr>
          <w:rStyle w:val="text"/>
          <w:rFonts w:ascii="Century Gothic" w:hAnsi="Century Gothic" w:cs="Segoe UI"/>
          <w:i/>
          <w:sz w:val="20"/>
          <w:szCs w:val="20"/>
        </w:rPr>
        <w:t>through which the world at that time was destroyed,</w:t>
      </w:r>
      <w:r w:rsidR="00F13A88" w:rsidRPr="00F13A88">
        <w:rPr>
          <w:rStyle w:val="text"/>
          <w:rFonts w:ascii="Century Gothic" w:hAnsi="Century Gothic" w:cs="Segoe UI"/>
          <w:i/>
          <w:sz w:val="20"/>
          <w:szCs w:val="20"/>
        </w:rPr>
        <w:t xml:space="preserve"> being flooded with water.</w:t>
      </w:r>
      <w:r w:rsidR="00F13A88" w:rsidRPr="00F13A88">
        <w:rPr>
          <w:rFonts w:ascii="Century Gothic" w:hAnsi="Century Gothic" w:cs="Segoe UI"/>
          <w:i/>
          <w:sz w:val="20"/>
          <w:szCs w:val="20"/>
        </w:rPr>
        <w:t> </w:t>
      </w:r>
      <w:r w:rsidR="00F13A88" w:rsidRPr="00F13A88">
        <w:rPr>
          <w:rStyle w:val="text"/>
          <w:rFonts w:ascii="Century Gothic" w:hAnsi="Century Gothic" w:cs="Segoe UI"/>
          <w:b/>
          <w:bCs/>
          <w:i/>
          <w:sz w:val="20"/>
          <w:szCs w:val="20"/>
          <w:vertAlign w:val="superscript"/>
        </w:rPr>
        <w:t>7 </w:t>
      </w:r>
      <w:r w:rsidR="00F13A88" w:rsidRPr="00F13A88">
        <w:rPr>
          <w:rStyle w:val="text"/>
          <w:rFonts w:ascii="Century Gothic" w:hAnsi="Century Gothic" w:cs="Segoe UI"/>
          <w:i/>
          <w:sz w:val="20"/>
          <w:szCs w:val="20"/>
        </w:rPr>
        <w:t xml:space="preserve">But by His </w:t>
      </w:r>
      <w:proofErr w:type="gramStart"/>
      <w:r w:rsidR="00F13A88" w:rsidRPr="00F13A88">
        <w:rPr>
          <w:rStyle w:val="text"/>
          <w:rFonts w:ascii="Century Gothic" w:hAnsi="Century Gothic" w:cs="Segoe UI"/>
          <w:i/>
          <w:sz w:val="20"/>
          <w:szCs w:val="20"/>
        </w:rPr>
        <w:t>word</w:t>
      </w:r>
      <w:proofErr w:type="gramEnd"/>
      <w:r w:rsidR="00F13A88" w:rsidRPr="00F13A88">
        <w:rPr>
          <w:rStyle w:val="text"/>
          <w:rFonts w:ascii="Century Gothic" w:hAnsi="Century Gothic" w:cs="Segoe UI"/>
          <w:i/>
          <w:sz w:val="20"/>
          <w:szCs w:val="20"/>
        </w:rPr>
        <w:t xml:space="preserve"> the present heavens and earth are being reserved for fire, kept for the day of judgment and destruction of ungodly men. </w:t>
      </w:r>
      <w:proofErr w:type="gramStart"/>
      <w:r w:rsidR="00F13A88" w:rsidRPr="00F13A88">
        <w:rPr>
          <w:rStyle w:val="text"/>
          <w:rFonts w:ascii="Century Gothic" w:hAnsi="Century Gothic" w:cs="Segoe UI"/>
          <w:b/>
          <w:bCs/>
          <w:i/>
          <w:sz w:val="20"/>
          <w:szCs w:val="20"/>
          <w:vertAlign w:val="superscript"/>
        </w:rPr>
        <w:t>8 </w:t>
      </w:r>
      <w:r w:rsidR="00F13A88" w:rsidRPr="00F13A88">
        <w:rPr>
          <w:rStyle w:val="text"/>
          <w:rFonts w:ascii="Century Gothic" w:hAnsi="Century Gothic" w:cs="Segoe UI"/>
          <w:i/>
          <w:sz w:val="20"/>
          <w:szCs w:val="20"/>
        </w:rPr>
        <w:t>But</w:t>
      </w:r>
      <w:proofErr w:type="gramEnd"/>
      <w:r w:rsidR="00F13A88" w:rsidRPr="00F13A88">
        <w:rPr>
          <w:rStyle w:val="text"/>
          <w:rFonts w:ascii="Century Gothic" w:hAnsi="Century Gothic" w:cs="Segoe UI"/>
          <w:i/>
          <w:sz w:val="20"/>
          <w:szCs w:val="20"/>
        </w:rPr>
        <w:t xml:space="preserve"> do not let this one </w:t>
      </w:r>
      <w:r w:rsidR="00F13A88" w:rsidRPr="00F13A88">
        <w:rPr>
          <w:rStyle w:val="text"/>
          <w:rFonts w:ascii="Century Gothic" w:hAnsi="Century Gothic" w:cs="Segoe UI"/>
          <w:i/>
          <w:iCs/>
          <w:sz w:val="20"/>
          <w:szCs w:val="20"/>
        </w:rPr>
        <w:t>fact</w:t>
      </w:r>
      <w:r w:rsidR="00F13A88" w:rsidRPr="00F13A88">
        <w:rPr>
          <w:rStyle w:val="text"/>
          <w:rFonts w:ascii="Century Gothic" w:hAnsi="Century Gothic" w:cs="Segoe UI"/>
          <w:i/>
          <w:sz w:val="20"/>
          <w:szCs w:val="20"/>
        </w:rPr>
        <w:t> escape your notice, beloved, that with the Lord one day is like a thousand years, and a thousand years like one day.</w:t>
      </w:r>
      <w:r w:rsidR="00F13A88" w:rsidRPr="00F13A88">
        <w:rPr>
          <w:rFonts w:ascii="Century Gothic" w:hAnsi="Century Gothic" w:cs="Segoe UI"/>
          <w:i/>
          <w:sz w:val="20"/>
          <w:szCs w:val="20"/>
        </w:rPr>
        <w:t> </w:t>
      </w:r>
      <w:proofErr w:type="gramStart"/>
      <w:r w:rsidR="00F13A88" w:rsidRPr="00F13A88">
        <w:rPr>
          <w:rStyle w:val="text"/>
          <w:rFonts w:ascii="Century Gothic" w:hAnsi="Century Gothic" w:cs="Segoe UI"/>
          <w:b/>
          <w:bCs/>
          <w:i/>
          <w:sz w:val="20"/>
          <w:szCs w:val="20"/>
          <w:vertAlign w:val="superscript"/>
        </w:rPr>
        <w:t>9 </w:t>
      </w:r>
      <w:r w:rsidR="00F13A88" w:rsidRPr="00F13A88">
        <w:rPr>
          <w:rStyle w:val="text"/>
          <w:rFonts w:ascii="Century Gothic" w:hAnsi="Century Gothic" w:cs="Segoe UI"/>
          <w:i/>
          <w:sz w:val="20"/>
          <w:szCs w:val="20"/>
        </w:rPr>
        <w:t xml:space="preserve">The Lord is not slow about His promise, as some count slowness, but is patient toward </w:t>
      </w:r>
      <w:r w:rsidR="00F13A88" w:rsidRPr="002405FC">
        <w:rPr>
          <w:rStyle w:val="text"/>
          <w:rFonts w:ascii="Century Gothic" w:hAnsi="Century Gothic" w:cs="Segoe UI"/>
          <w:i/>
          <w:sz w:val="20"/>
          <w:szCs w:val="20"/>
        </w:rPr>
        <w:t>you, not wishing for any to perish but for all to come to repentance.</w:t>
      </w:r>
      <w:proofErr w:type="gramEnd"/>
      <w:r w:rsidR="002405FC" w:rsidRPr="002405FC">
        <w:rPr>
          <w:rFonts w:ascii="Century Gothic" w:hAnsi="Century Gothic" w:cs="Segoe UI"/>
          <w:b/>
          <w:bCs/>
          <w:i/>
          <w:sz w:val="20"/>
          <w:szCs w:val="20"/>
          <w:shd w:val="clear" w:color="auto" w:fill="FFFFFF"/>
          <w:vertAlign w:val="superscript"/>
        </w:rPr>
        <w:t xml:space="preserve"> </w:t>
      </w:r>
      <w:proofErr w:type="gramStart"/>
      <w:r w:rsidR="002405FC" w:rsidRPr="002405FC">
        <w:rPr>
          <w:rFonts w:ascii="Century Gothic" w:hAnsi="Century Gothic" w:cs="Segoe UI"/>
          <w:b/>
          <w:bCs/>
          <w:i/>
          <w:sz w:val="20"/>
          <w:szCs w:val="20"/>
          <w:shd w:val="clear" w:color="auto" w:fill="FFFFFF"/>
          <w:vertAlign w:val="superscript"/>
        </w:rPr>
        <w:t>10 </w:t>
      </w:r>
      <w:r w:rsidR="002405FC" w:rsidRPr="002405FC">
        <w:rPr>
          <w:rFonts w:ascii="Century Gothic" w:hAnsi="Century Gothic" w:cs="Segoe UI"/>
          <w:i/>
          <w:sz w:val="20"/>
          <w:szCs w:val="20"/>
          <w:shd w:val="clear" w:color="auto" w:fill="FFFFFF"/>
        </w:rPr>
        <w:t>But</w:t>
      </w:r>
      <w:proofErr w:type="gramEnd"/>
      <w:r w:rsidR="002405FC" w:rsidRPr="002405FC">
        <w:rPr>
          <w:rFonts w:ascii="Century Gothic" w:hAnsi="Century Gothic" w:cs="Segoe UI"/>
          <w:i/>
          <w:sz w:val="20"/>
          <w:szCs w:val="20"/>
          <w:shd w:val="clear" w:color="auto" w:fill="FFFFFF"/>
        </w:rPr>
        <w:t> the day of the Lord will come like a thief, in which the heavens will pass away with a roar and the elements will be destroyed with intense heat, and the earth and its works will be burned up.</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1A0863" w:rsidRPr="005F2E1F" w:rsidRDefault="001A0863" w:rsidP="001A0863">
      <w:pPr>
        <w:pStyle w:val="NormalWeb"/>
        <w:shd w:val="clear" w:color="auto" w:fill="FFFFFF"/>
        <w:spacing w:before="0" w:after="0"/>
        <w:jc w:val="both"/>
        <w:rPr>
          <w:rFonts w:ascii="Century Gothic" w:hAnsi="Century Gothic"/>
          <w:color w:val="auto"/>
          <w:sz w:val="20"/>
          <w:szCs w:val="20"/>
        </w:rPr>
      </w:pPr>
      <w:r w:rsidRPr="005F2E1F">
        <w:rPr>
          <w:rFonts w:ascii="Century Gothic" w:hAnsi="Century Gothic" w:cs="Arial"/>
          <w:color w:val="auto"/>
          <w:spacing w:val="2"/>
          <w:sz w:val="20"/>
          <w:szCs w:val="20"/>
        </w:rPr>
        <w:t>Peter is desirous of urging believers toward greater spiritual maturity</w:t>
      </w:r>
      <w:r w:rsidRPr="005F2E1F">
        <w:rPr>
          <w:rFonts w:ascii="Century Gothic" w:hAnsi="Century Gothic"/>
          <w:color w:val="auto"/>
          <w:sz w:val="20"/>
          <w:szCs w:val="20"/>
        </w:rPr>
        <w:t xml:space="preserve"> in the true knowledge of Christ.  That includes a clear defense against the false teachers, including their skepticism surrounding the imminent return of Jesus. </w:t>
      </w:r>
    </w:p>
    <w:p w:rsidR="001E7216" w:rsidRPr="001E7216" w:rsidRDefault="001E7216" w:rsidP="001A0863">
      <w:pPr>
        <w:pStyle w:val="NormalWeb"/>
        <w:shd w:val="clear" w:color="auto" w:fill="FFFFFF"/>
        <w:spacing w:before="0" w:after="0"/>
        <w:jc w:val="both"/>
        <w:rPr>
          <w:rFonts w:ascii="Century Gothic" w:hAnsi="Century Gothic"/>
          <w:sz w:val="20"/>
          <w:szCs w:val="20"/>
        </w:rPr>
      </w:pPr>
    </w:p>
    <w:p w:rsidR="001A0863" w:rsidRPr="001E7216" w:rsidRDefault="001E7216" w:rsidP="001A0863">
      <w:pPr>
        <w:pStyle w:val="NormalWeb"/>
        <w:shd w:val="clear" w:color="auto" w:fill="FFFFFF"/>
        <w:spacing w:before="0" w:after="0"/>
        <w:jc w:val="both"/>
        <w:rPr>
          <w:rFonts w:ascii="Century Gothic" w:hAnsi="Century Gothic" w:cs="Arial"/>
          <w:color w:val="auto"/>
          <w:spacing w:val="2"/>
          <w:sz w:val="20"/>
          <w:szCs w:val="20"/>
        </w:rPr>
      </w:pPr>
      <w:r w:rsidRPr="001E7216">
        <w:rPr>
          <w:rFonts w:ascii="Century Gothic" w:hAnsi="Century Gothic"/>
          <w:sz w:val="20"/>
          <w:szCs w:val="20"/>
        </w:rPr>
        <w:t xml:space="preserve">He is emphasizing the need to grow in grace and knowledge, and live a </w:t>
      </w:r>
      <w:r w:rsidRPr="001E7216">
        <w:rPr>
          <w:rFonts w:ascii="Century Gothic" w:hAnsi="Century Gothic"/>
          <w:color w:val="auto"/>
          <w:sz w:val="20"/>
          <w:szCs w:val="20"/>
        </w:rPr>
        <w:t>holy life, pleasing to Him in every respect and in great</w:t>
      </w:r>
      <w:r w:rsidR="001A0863" w:rsidRPr="001E7216">
        <w:rPr>
          <w:rFonts w:ascii="Century Gothic" w:hAnsi="Century Gothic"/>
          <w:color w:val="auto"/>
          <w:sz w:val="20"/>
          <w:szCs w:val="20"/>
        </w:rPr>
        <w:t xml:space="preserve"> anticipation of the coming Day of the Lord</w:t>
      </w:r>
      <w:r w:rsidRPr="001E7216">
        <w:rPr>
          <w:rFonts w:ascii="Century Gothic" w:hAnsi="Century Gothic"/>
          <w:color w:val="auto"/>
          <w:sz w:val="20"/>
          <w:szCs w:val="20"/>
        </w:rPr>
        <w:t>.</w:t>
      </w:r>
    </w:p>
    <w:p w:rsidR="001A0863" w:rsidRPr="001E7216" w:rsidRDefault="001A0863" w:rsidP="0008403F">
      <w:pPr>
        <w:pStyle w:val="NormalWeb"/>
        <w:shd w:val="clear" w:color="auto" w:fill="FFFFFF"/>
        <w:spacing w:before="0" w:after="0"/>
        <w:jc w:val="both"/>
        <w:rPr>
          <w:rFonts w:ascii="Century Gothic" w:hAnsi="Century Gothic" w:cs="Arial"/>
          <w:color w:val="auto"/>
          <w:spacing w:val="2"/>
          <w:sz w:val="20"/>
          <w:szCs w:val="20"/>
        </w:rPr>
      </w:pPr>
    </w:p>
    <w:p w:rsidR="001E7216" w:rsidRPr="001E7216" w:rsidRDefault="001E7216" w:rsidP="001E7216">
      <w:pPr>
        <w:pStyle w:val="NormalWeb"/>
        <w:shd w:val="clear" w:color="auto" w:fill="FFFFFF"/>
        <w:spacing w:before="0" w:after="0"/>
        <w:ind w:left="360"/>
        <w:jc w:val="both"/>
        <w:rPr>
          <w:rFonts w:ascii="Century Gothic" w:hAnsi="Century Gothic" w:cs="Arial"/>
          <w:color w:val="auto"/>
          <w:spacing w:val="2"/>
          <w:sz w:val="20"/>
          <w:szCs w:val="20"/>
        </w:rPr>
      </w:pPr>
      <w:r w:rsidRPr="001E7216">
        <w:rPr>
          <w:rFonts w:ascii="Century Gothic" w:hAnsi="Century Gothic" w:cs="Arial"/>
          <w:color w:val="auto"/>
          <w:spacing w:val="2"/>
          <w:sz w:val="20"/>
          <w:szCs w:val="20"/>
        </w:rPr>
        <w:t xml:space="preserve">Jesus said: </w:t>
      </w:r>
    </w:p>
    <w:p w:rsidR="001A0863" w:rsidRPr="001E7216" w:rsidRDefault="001E7216" w:rsidP="001E7216">
      <w:pPr>
        <w:pStyle w:val="NormalWeb"/>
        <w:shd w:val="clear" w:color="auto" w:fill="FFFFFF"/>
        <w:spacing w:before="0" w:after="0"/>
        <w:ind w:left="360"/>
        <w:jc w:val="both"/>
        <w:rPr>
          <w:rFonts w:ascii="Century Gothic" w:hAnsi="Century Gothic" w:cs="Segoe UI"/>
          <w:i/>
          <w:color w:val="auto"/>
          <w:sz w:val="20"/>
          <w:szCs w:val="20"/>
          <w:shd w:val="clear" w:color="auto" w:fill="FFFFFF"/>
        </w:rPr>
      </w:pPr>
      <w:r w:rsidRPr="001E7216">
        <w:rPr>
          <w:rFonts w:ascii="Century Gothic" w:hAnsi="Century Gothic" w:cs="Arial"/>
          <w:b/>
          <w:color w:val="auto"/>
          <w:spacing w:val="2"/>
          <w:sz w:val="20"/>
          <w:szCs w:val="20"/>
        </w:rPr>
        <w:t>Matthew 16</w:t>
      </w:r>
      <w:r w:rsidR="001A0863" w:rsidRPr="001E7216">
        <w:rPr>
          <w:rFonts w:ascii="Century Gothic" w:hAnsi="Century Gothic" w:cs="Arial"/>
          <w:b/>
          <w:color w:val="auto"/>
          <w:spacing w:val="2"/>
          <w:sz w:val="20"/>
          <w:szCs w:val="20"/>
        </w:rPr>
        <w:t>:27</w:t>
      </w:r>
      <w:r w:rsidR="001A0863" w:rsidRPr="001E7216">
        <w:rPr>
          <w:rFonts w:ascii="Century Gothic" w:hAnsi="Century Gothic" w:cs="Arial"/>
          <w:color w:val="auto"/>
          <w:spacing w:val="2"/>
          <w:sz w:val="20"/>
          <w:szCs w:val="20"/>
        </w:rPr>
        <w:t>—</w:t>
      </w:r>
      <w:r w:rsidRPr="001E7216">
        <w:rPr>
          <w:rFonts w:ascii="Century Gothic" w:hAnsi="Century Gothic" w:cs="Segoe UI"/>
          <w:i/>
          <w:color w:val="auto"/>
          <w:sz w:val="20"/>
          <w:szCs w:val="20"/>
          <w:shd w:val="clear" w:color="auto" w:fill="FFFFFF"/>
        </w:rPr>
        <w:t>For the Son of Man is going to come in the glory of His Father with His angels, and </w:t>
      </w:r>
      <w:r w:rsidRPr="001E7216">
        <w:rPr>
          <w:rStyle w:val="small-caps"/>
          <w:rFonts w:ascii="Century Gothic" w:hAnsi="Century Gothic" w:cs="Segoe UI"/>
          <w:i/>
          <w:smallCaps/>
          <w:color w:val="auto"/>
          <w:sz w:val="20"/>
          <w:szCs w:val="20"/>
          <w:shd w:val="clear" w:color="auto" w:fill="FFFFFF"/>
        </w:rPr>
        <w:t>will then</w:t>
      </w:r>
      <w:r w:rsidRPr="001E7216">
        <w:rPr>
          <w:rFonts w:ascii="Century Gothic" w:hAnsi="Century Gothic" w:cs="Segoe UI"/>
          <w:i/>
          <w:color w:val="auto"/>
          <w:sz w:val="20"/>
          <w:szCs w:val="20"/>
          <w:shd w:val="clear" w:color="auto" w:fill="FFFFFF"/>
          <w:vertAlign w:val="superscript"/>
        </w:rPr>
        <w:t xml:space="preserve"> </w:t>
      </w:r>
      <w:r w:rsidRPr="001E7216">
        <w:rPr>
          <w:rStyle w:val="small-caps"/>
          <w:rFonts w:ascii="Century Gothic" w:hAnsi="Century Gothic" w:cs="Segoe UI"/>
          <w:i/>
          <w:smallCaps/>
          <w:color w:val="auto"/>
          <w:sz w:val="20"/>
          <w:szCs w:val="20"/>
          <w:shd w:val="clear" w:color="auto" w:fill="FFFFFF"/>
        </w:rPr>
        <w:t>repay every man according to his</w:t>
      </w:r>
      <w:r w:rsidRPr="001E7216">
        <w:rPr>
          <w:rFonts w:ascii="Century Gothic" w:hAnsi="Century Gothic" w:cs="Segoe UI"/>
          <w:i/>
          <w:color w:val="auto"/>
          <w:sz w:val="20"/>
          <w:szCs w:val="20"/>
          <w:shd w:val="clear" w:color="auto" w:fill="FFFFFF"/>
        </w:rPr>
        <w:t xml:space="preserve"> </w:t>
      </w:r>
      <w:r w:rsidRPr="001E7216">
        <w:rPr>
          <w:rStyle w:val="small-caps"/>
          <w:rFonts w:ascii="Century Gothic" w:hAnsi="Century Gothic" w:cs="Segoe UI"/>
          <w:i/>
          <w:smallCaps/>
          <w:color w:val="auto"/>
          <w:sz w:val="20"/>
          <w:szCs w:val="20"/>
          <w:shd w:val="clear" w:color="auto" w:fill="FFFFFF"/>
        </w:rPr>
        <w:t>deeds</w:t>
      </w:r>
      <w:r w:rsidRPr="001E7216">
        <w:rPr>
          <w:rFonts w:ascii="Century Gothic" w:hAnsi="Century Gothic" w:cs="Segoe UI"/>
          <w:i/>
          <w:color w:val="auto"/>
          <w:sz w:val="20"/>
          <w:szCs w:val="20"/>
          <w:shd w:val="clear" w:color="auto" w:fill="FFFFFF"/>
        </w:rPr>
        <w:t>.</w:t>
      </w:r>
    </w:p>
    <w:p w:rsidR="001E7216" w:rsidRPr="001E7216" w:rsidRDefault="001E7216" w:rsidP="0008403F">
      <w:pPr>
        <w:pStyle w:val="NormalWeb"/>
        <w:shd w:val="clear" w:color="auto" w:fill="FFFFFF"/>
        <w:spacing w:before="0" w:after="0"/>
        <w:jc w:val="both"/>
        <w:rPr>
          <w:rFonts w:ascii="Century Gothic" w:hAnsi="Century Gothic" w:cs="Arial"/>
          <w:color w:val="auto"/>
          <w:spacing w:val="2"/>
          <w:sz w:val="20"/>
          <w:szCs w:val="20"/>
        </w:rPr>
      </w:pPr>
    </w:p>
    <w:p w:rsidR="00B114D9" w:rsidRPr="001E7216" w:rsidRDefault="001E7216" w:rsidP="0008403F">
      <w:pPr>
        <w:pStyle w:val="NormalWeb"/>
        <w:shd w:val="clear" w:color="auto" w:fill="FFFFFF"/>
        <w:spacing w:before="0" w:after="0"/>
        <w:jc w:val="both"/>
        <w:rPr>
          <w:rFonts w:ascii="Century Gothic" w:hAnsi="Century Gothic" w:cs="Arial"/>
          <w:color w:val="auto"/>
          <w:spacing w:val="2"/>
          <w:sz w:val="20"/>
          <w:szCs w:val="20"/>
        </w:rPr>
      </w:pPr>
      <w:r w:rsidRPr="001E7216">
        <w:rPr>
          <w:rFonts w:ascii="Century Gothic" w:hAnsi="Century Gothic" w:cs="Arial"/>
          <w:color w:val="auto"/>
          <w:spacing w:val="2"/>
          <w:sz w:val="20"/>
          <w:szCs w:val="20"/>
        </w:rPr>
        <w:t xml:space="preserve">In this portion of the text, Peter gives us the arguments mockers make as well as the arguments that support the return of Christ.  </w:t>
      </w:r>
      <w:r w:rsidR="00B114D9" w:rsidRPr="001E7216">
        <w:rPr>
          <w:rFonts w:ascii="Century Gothic" w:hAnsi="Century Gothic" w:cs="Arial"/>
          <w:color w:val="auto"/>
          <w:spacing w:val="2"/>
          <w:sz w:val="20"/>
          <w:szCs w:val="20"/>
        </w:rPr>
        <w:t xml:space="preserve">The arguments mockers make about why Jesus is not returning </w:t>
      </w:r>
      <w:r w:rsidR="00187CBE" w:rsidRPr="001E7216">
        <w:rPr>
          <w:rFonts w:ascii="Century Gothic" w:hAnsi="Century Gothic" w:cs="Arial"/>
          <w:color w:val="auto"/>
          <w:spacing w:val="2"/>
          <w:sz w:val="20"/>
          <w:szCs w:val="20"/>
        </w:rPr>
        <w:t>take</w:t>
      </w:r>
      <w:r w:rsidR="00B114D9" w:rsidRPr="001E7216">
        <w:rPr>
          <w:rFonts w:ascii="Century Gothic" w:hAnsi="Century Gothic" w:cs="Arial"/>
          <w:color w:val="auto"/>
          <w:spacing w:val="2"/>
          <w:sz w:val="20"/>
          <w:szCs w:val="20"/>
        </w:rPr>
        <w:t xml:space="preserve"> three forms. </w:t>
      </w:r>
    </w:p>
    <w:p w:rsidR="00985EFD" w:rsidRPr="00F71CB2" w:rsidRDefault="00B114D9" w:rsidP="00F10363">
      <w:pPr>
        <w:pStyle w:val="NormalWeb"/>
        <w:pBdr>
          <w:bottom w:val="single" w:sz="4" w:space="0" w:color="000000"/>
        </w:pBdr>
        <w:spacing w:after="0"/>
        <w:jc w:val="center"/>
        <w:rPr>
          <w:rFonts w:ascii="Century Gothic" w:eastAsia="Century Gothic" w:hAnsi="Century Gothic" w:cs="Century Gothic"/>
          <w:b/>
          <w:bCs/>
          <w:szCs w:val="28"/>
        </w:rPr>
      </w:pPr>
      <w:r>
        <w:rPr>
          <w:rFonts w:ascii="Century Gothic" w:hAnsi="Century Gothic"/>
          <w:b/>
          <w:bCs/>
          <w:szCs w:val="28"/>
        </w:rPr>
        <w:t>Mocker’s Arguments</w:t>
      </w:r>
      <w:r w:rsidR="006C304D">
        <w:rPr>
          <w:rFonts w:ascii="Century Gothic" w:hAnsi="Century Gothic"/>
          <w:b/>
          <w:bCs/>
          <w:szCs w:val="28"/>
        </w:rPr>
        <w:t xml:space="preserve"> </w:t>
      </w:r>
    </w:p>
    <w:p w:rsidR="00B26566" w:rsidRDefault="006C304D" w:rsidP="00C961CC">
      <w:pPr>
        <w:pStyle w:val="NormalWeb"/>
        <w:numPr>
          <w:ilvl w:val="0"/>
          <w:numId w:val="8"/>
        </w:numPr>
        <w:spacing w:before="0"/>
        <w:ind w:left="360" w:hanging="360"/>
        <w:jc w:val="both"/>
        <w:rPr>
          <w:rStyle w:val="woj"/>
          <w:rFonts w:ascii="Century Gothic" w:hAnsi="Century Gothic"/>
          <w:b/>
          <w:bCs/>
        </w:rPr>
      </w:pPr>
      <w:r>
        <w:rPr>
          <w:rStyle w:val="woj"/>
          <w:rFonts w:ascii="Century Gothic" w:hAnsi="Century Gothic"/>
          <w:b/>
          <w:bCs/>
        </w:rPr>
        <w:t xml:space="preserve">Their </w:t>
      </w:r>
      <w:r w:rsidR="00B114D9" w:rsidRPr="009C347B">
        <w:rPr>
          <w:rStyle w:val="woj"/>
          <w:rFonts w:ascii="Century Gothic" w:hAnsi="Century Gothic"/>
          <w:b/>
          <w:bCs/>
          <w:u w:val="single"/>
        </w:rPr>
        <w:t>scorn</w:t>
      </w:r>
      <w:r>
        <w:rPr>
          <w:rStyle w:val="woj"/>
          <w:rFonts w:ascii="Century Gothic" w:hAnsi="Century Gothic"/>
          <w:b/>
          <w:bCs/>
        </w:rPr>
        <w:t xml:space="preserve"> </w:t>
      </w:r>
    </w:p>
    <w:p w:rsidR="006C304D" w:rsidRDefault="0071001E" w:rsidP="0071001E">
      <w:pPr>
        <w:pStyle w:val="NormalWeb"/>
        <w:spacing w:before="0"/>
        <w:ind w:left="360"/>
        <w:jc w:val="both"/>
        <w:rPr>
          <w:rFonts w:ascii="Century Gothic" w:eastAsia="Times New Roman" w:hAnsi="Century Gothic" w:cs="Segoe UI"/>
          <w:i/>
          <w:sz w:val="20"/>
          <w:szCs w:val="20"/>
          <w:bdr w:val="none" w:sz="0" w:space="0" w:color="auto"/>
        </w:rPr>
      </w:pPr>
      <w:r w:rsidRPr="007B3060">
        <w:rPr>
          <w:rFonts w:ascii="Century Gothic" w:eastAsia="Times New Roman" w:hAnsi="Century Gothic" w:cs="Segoe UI"/>
          <w:b/>
          <w:bCs/>
          <w:i/>
          <w:sz w:val="20"/>
          <w:szCs w:val="20"/>
          <w:bdr w:val="none" w:sz="0" w:space="0" w:color="auto"/>
          <w:vertAlign w:val="superscript"/>
        </w:rPr>
        <w:t>3</w:t>
      </w:r>
      <w:r w:rsidR="00B114D9">
        <w:rPr>
          <w:rFonts w:ascii="Century Gothic" w:eastAsia="Times New Roman" w:hAnsi="Century Gothic" w:cs="Segoe UI"/>
          <w:b/>
          <w:bCs/>
          <w:i/>
          <w:sz w:val="20"/>
          <w:szCs w:val="20"/>
          <w:bdr w:val="none" w:sz="0" w:space="0" w:color="auto"/>
          <w:vertAlign w:val="superscript"/>
        </w:rPr>
        <w:t>a</w:t>
      </w:r>
      <w:r w:rsidRPr="007B3060">
        <w:rPr>
          <w:rFonts w:ascii="Century Gothic" w:eastAsia="Times New Roman" w:hAnsi="Century Gothic" w:cs="Segoe UI"/>
          <w:b/>
          <w:bCs/>
          <w:i/>
          <w:sz w:val="20"/>
          <w:szCs w:val="20"/>
          <w:bdr w:val="none" w:sz="0" w:space="0" w:color="auto"/>
          <w:vertAlign w:val="superscript"/>
        </w:rPr>
        <w:t> </w:t>
      </w:r>
      <w:r w:rsidRPr="007B3060">
        <w:rPr>
          <w:rFonts w:ascii="Century Gothic" w:eastAsia="Times New Roman" w:hAnsi="Century Gothic" w:cs="Segoe UI"/>
          <w:i/>
          <w:sz w:val="20"/>
          <w:szCs w:val="20"/>
          <w:bdr w:val="none" w:sz="0" w:space="0" w:color="auto"/>
        </w:rPr>
        <w:t xml:space="preserve">Know this </w:t>
      </w:r>
      <w:proofErr w:type="gramStart"/>
      <w:r w:rsidRPr="007B3060">
        <w:rPr>
          <w:rFonts w:ascii="Century Gothic" w:eastAsia="Times New Roman" w:hAnsi="Century Gothic" w:cs="Segoe UI"/>
          <w:i/>
          <w:sz w:val="20"/>
          <w:szCs w:val="20"/>
          <w:bdr w:val="none" w:sz="0" w:space="0" w:color="auto"/>
        </w:rPr>
        <w:t>first of all</w:t>
      </w:r>
      <w:proofErr w:type="gramEnd"/>
      <w:r w:rsidRPr="007B3060">
        <w:rPr>
          <w:rFonts w:ascii="Century Gothic" w:eastAsia="Times New Roman" w:hAnsi="Century Gothic" w:cs="Segoe UI"/>
          <w:i/>
          <w:sz w:val="20"/>
          <w:szCs w:val="20"/>
          <w:bdr w:val="none" w:sz="0" w:space="0" w:color="auto"/>
        </w:rPr>
        <w:t>, that in the last days mockers will come with </w:t>
      </w:r>
      <w:r w:rsidRPr="007B3060">
        <w:rPr>
          <w:rFonts w:ascii="Century Gothic" w:eastAsia="Times New Roman" w:hAnsi="Century Gothic" w:cs="Segoe UI"/>
          <w:i/>
          <w:iCs/>
          <w:sz w:val="20"/>
          <w:szCs w:val="20"/>
          <w:bdr w:val="none" w:sz="0" w:space="0" w:color="auto"/>
        </w:rPr>
        <w:t>their</w:t>
      </w:r>
      <w:r w:rsidR="00B114D9">
        <w:rPr>
          <w:rFonts w:ascii="Century Gothic" w:eastAsia="Times New Roman" w:hAnsi="Century Gothic" w:cs="Segoe UI"/>
          <w:i/>
          <w:sz w:val="20"/>
          <w:szCs w:val="20"/>
          <w:bdr w:val="none" w:sz="0" w:space="0" w:color="auto"/>
        </w:rPr>
        <w:t> mocking…</w:t>
      </w:r>
    </w:p>
    <w:p w:rsidR="00466D57" w:rsidRDefault="00466D57" w:rsidP="00B114D9">
      <w:pPr>
        <w:pStyle w:val="NormalWeb"/>
        <w:numPr>
          <w:ilvl w:val="0"/>
          <w:numId w:val="9"/>
        </w:numPr>
        <w:spacing w:before="0"/>
        <w:jc w:val="both"/>
        <w:rPr>
          <w:rStyle w:val="text"/>
          <w:rFonts w:ascii="Century Gothic" w:hAnsi="Century Gothic" w:cs="Segoe UI"/>
          <w:sz w:val="20"/>
          <w:szCs w:val="20"/>
        </w:rPr>
      </w:pPr>
      <w:proofErr w:type="gramStart"/>
      <w:r>
        <w:rPr>
          <w:rStyle w:val="text"/>
          <w:rFonts w:ascii="Century Gothic" w:hAnsi="Century Gothic" w:cs="Segoe UI"/>
          <w:sz w:val="20"/>
          <w:szCs w:val="20"/>
        </w:rPr>
        <w:t>These are individuals who recognize the promise of His coming,</w:t>
      </w:r>
      <w:proofErr w:type="gramEnd"/>
      <w:r>
        <w:rPr>
          <w:rStyle w:val="text"/>
          <w:rFonts w:ascii="Century Gothic" w:hAnsi="Century Gothic" w:cs="Segoe UI"/>
          <w:sz w:val="20"/>
          <w:szCs w:val="20"/>
        </w:rPr>
        <w:t xml:space="preserve"> but they reject it as being true.</w:t>
      </w:r>
    </w:p>
    <w:p w:rsidR="00D55BE7" w:rsidRPr="004A00D4" w:rsidRDefault="00466D57" w:rsidP="004A00D4">
      <w:pPr>
        <w:pStyle w:val="NormalWeb"/>
        <w:numPr>
          <w:ilvl w:val="0"/>
          <w:numId w:val="9"/>
        </w:numPr>
        <w:spacing w:before="0"/>
        <w:jc w:val="both"/>
        <w:rPr>
          <w:rStyle w:val="text"/>
          <w:rFonts w:ascii="Century Gothic" w:hAnsi="Century Gothic" w:cs="Segoe UI"/>
          <w:i/>
          <w:sz w:val="20"/>
          <w:szCs w:val="20"/>
        </w:rPr>
      </w:pPr>
      <w:r>
        <w:rPr>
          <w:rStyle w:val="text"/>
          <w:rFonts w:ascii="Century Gothic" w:hAnsi="Century Gothic" w:cs="Segoe UI"/>
          <w:sz w:val="20"/>
          <w:szCs w:val="20"/>
        </w:rPr>
        <w:t>The purpose of their mocking is to intimidate and ridicule those who believe.</w:t>
      </w:r>
    </w:p>
    <w:p w:rsidR="006070D9" w:rsidRDefault="006070D9" w:rsidP="006070D9">
      <w:pPr>
        <w:pStyle w:val="NormalWeb"/>
        <w:numPr>
          <w:ilvl w:val="0"/>
          <w:numId w:val="8"/>
        </w:numPr>
        <w:spacing w:before="0"/>
        <w:ind w:left="360" w:hanging="360"/>
        <w:jc w:val="both"/>
        <w:rPr>
          <w:rStyle w:val="text"/>
          <w:rFonts w:ascii="Century Gothic" w:hAnsi="Century Gothic"/>
          <w:b/>
          <w:bCs/>
          <w:szCs w:val="20"/>
          <w:shd w:val="clear" w:color="auto" w:fill="FFFFFF"/>
        </w:rPr>
      </w:pPr>
      <w:r>
        <w:rPr>
          <w:rStyle w:val="text"/>
          <w:rFonts w:ascii="Century Gothic" w:hAnsi="Century Gothic"/>
          <w:b/>
          <w:bCs/>
          <w:szCs w:val="20"/>
          <w:shd w:val="clear" w:color="auto" w:fill="FFFFFF"/>
        </w:rPr>
        <w:t>T</w:t>
      </w:r>
      <w:r w:rsidR="00BE300A">
        <w:rPr>
          <w:rStyle w:val="text"/>
          <w:rFonts w:ascii="Century Gothic" w:hAnsi="Century Gothic"/>
          <w:b/>
          <w:bCs/>
          <w:szCs w:val="20"/>
          <w:shd w:val="clear" w:color="auto" w:fill="FFFFFF"/>
        </w:rPr>
        <w:t>h</w:t>
      </w:r>
      <w:r>
        <w:rPr>
          <w:rStyle w:val="text"/>
          <w:rFonts w:ascii="Century Gothic" w:hAnsi="Century Gothic"/>
          <w:b/>
          <w:bCs/>
          <w:szCs w:val="20"/>
          <w:shd w:val="clear" w:color="auto" w:fill="FFFFFF"/>
        </w:rPr>
        <w:t>eir</w:t>
      </w:r>
      <w:r w:rsidR="00BE300A">
        <w:rPr>
          <w:rStyle w:val="text"/>
          <w:rFonts w:ascii="Century Gothic" w:hAnsi="Century Gothic"/>
          <w:b/>
          <w:bCs/>
          <w:szCs w:val="20"/>
          <w:shd w:val="clear" w:color="auto" w:fill="FFFFFF"/>
        </w:rPr>
        <w:t xml:space="preserve"> </w:t>
      </w:r>
      <w:r w:rsidR="0071001E" w:rsidRPr="009C347B">
        <w:rPr>
          <w:rStyle w:val="text"/>
          <w:rFonts w:ascii="Century Gothic" w:hAnsi="Century Gothic"/>
          <w:b/>
          <w:bCs/>
          <w:szCs w:val="20"/>
          <w:u w:val="single"/>
          <w:shd w:val="clear" w:color="auto" w:fill="FFFFFF"/>
        </w:rPr>
        <w:t>morality</w:t>
      </w:r>
      <w:r w:rsidR="0071001E">
        <w:rPr>
          <w:rStyle w:val="text"/>
          <w:rFonts w:ascii="Century Gothic" w:hAnsi="Century Gothic"/>
          <w:b/>
          <w:bCs/>
          <w:szCs w:val="20"/>
          <w:shd w:val="clear" w:color="auto" w:fill="FFFFFF"/>
        </w:rPr>
        <w:t xml:space="preserve"> </w:t>
      </w:r>
    </w:p>
    <w:p w:rsidR="00B114D9" w:rsidRDefault="00B114D9" w:rsidP="00B114D9">
      <w:pPr>
        <w:pStyle w:val="NormalWeb"/>
        <w:spacing w:before="0"/>
        <w:ind w:left="360"/>
        <w:jc w:val="both"/>
        <w:rPr>
          <w:rFonts w:ascii="Century Gothic" w:eastAsia="Times New Roman" w:hAnsi="Century Gothic" w:cs="Segoe UI"/>
          <w:i/>
          <w:sz w:val="20"/>
          <w:szCs w:val="20"/>
          <w:bdr w:val="none" w:sz="0" w:space="0" w:color="auto"/>
        </w:rPr>
      </w:pPr>
      <w:r w:rsidRPr="007B3060">
        <w:rPr>
          <w:rFonts w:ascii="Century Gothic" w:eastAsia="Times New Roman" w:hAnsi="Century Gothic" w:cs="Segoe UI"/>
          <w:b/>
          <w:bCs/>
          <w:i/>
          <w:sz w:val="20"/>
          <w:szCs w:val="20"/>
          <w:bdr w:val="none" w:sz="0" w:space="0" w:color="auto"/>
          <w:vertAlign w:val="superscript"/>
        </w:rPr>
        <w:t>3</w:t>
      </w:r>
      <w:r>
        <w:rPr>
          <w:rFonts w:ascii="Century Gothic" w:eastAsia="Times New Roman" w:hAnsi="Century Gothic" w:cs="Segoe UI"/>
          <w:b/>
          <w:bCs/>
          <w:i/>
          <w:sz w:val="20"/>
          <w:szCs w:val="20"/>
          <w:bdr w:val="none" w:sz="0" w:space="0" w:color="auto"/>
          <w:vertAlign w:val="superscript"/>
        </w:rPr>
        <w:t>b</w:t>
      </w:r>
      <w:r w:rsidRPr="007B3060">
        <w:rPr>
          <w:rFonts w:ascii="Century Gothic" w:eastAsia="Times New Roman" w:hAnsi="Century Gothic" w:cs="Segoe UI"/>
          <w:b/>
          <w:bCs/>
          <w:i/>
          <w:sz w:val="20"/>
          <w:szCs w:val="20"/>
          <w:bdr w:val="none" w:sz="0" w:space="0" w:color="auto"/>
          <w:vertAlign w:val="superscript"/>
        </w:rPr>
        <w:t> </w:t>
      </w:r>
      <w:r>
        <w:rPr>
          <w:rFonts w:ascii="Century Gothic" w:eastAsia="Times New Roman" w:hAnsi="Century Gothic" w:cs="Segoe UI"/>
          <w:i/>
          <w:sz w:val="20"/>
          <w:szCs w:val="20"/>
          <w:bdr w:val="none" w:sz="0" w:space="0" w:color="auto"/>
        </w:rPr>
        <w:t>…</w:t>
      </w:r>
      <w:r w:rsidRPr="007B3060">
        <w:rPr>
          <w:rFonts w:ascii="Century Gothic" w:eastAsia="Times New Roman" w:hAnsi="Century Gothic" w:cs="Segoe UI"/>
          <w:i/>
          <w:sz w:val="20"/>
          <w:szCs w:val="20"/>
          <w:bdr w:val="none" w:sz="0" w:space="0" w:color="auto"/>
        </w:rPr>
        <w:t xml:space="preserve">following after their own </w:t>
      </w:r>
      <w:r w:rsidRPr="0071001E">
        <w:rPr>
          <w:rFonts w:ascii="Century Gothic" w:eastAsia="Times New Roman" w:hAnsi="Century Gothic" w:cs="Segoe UI"/>
          <w:i/>
          <w:sz w:val="20"/>
          <w:szCs w:val="20"/>
          <w:bdr w:val="none" w:sz="0" w:space="0" w:color="auto"/>
        </w:rPr>
        <w:t>lusts</w:t>
      </w:r>
      <w:r>
        <w:rPr>
          <w:rFonts w:ascii="Century Gothic" w:eastAsia="Times New Roman" w:hAnsi="Century Gothic" w:cs="Segoe UI"/>
          <w:i/>
          <w:sz w:val="20"/>
          <w:szCs w:val="20"/>
          <w:bdr w:val="none" w:sz="0" w:space="0" w:color="auto"/>
        </w:rPr>
        <w:t xml:space="preserve"> following after their own lusts</w:t>
      </w:r>
      <w:r w:rsidRPr="007B3060">
        <w:rPr>
          <w:rFonts w:ascii="Century Gothic" w:eastAsia="Times New Roman" w:hAnsi="Century Gothic" w:cs="Segoe UI"/>
          <w:i/>
          <w:sz w:val="20"/>
          <w:szCs w:val="20"/>
          <w:bdr w:val="none" w:sz="0" w:space="0" w:color="auto"/>
        </w:rPr>
        <w:t>, </w:t>
      </w:r>
    </w:p>
    <w:p w:rsidR="00B114D9" w:rsidRPr="003E269B" w:rsidRDefault="003E269B" w:rsidP="00B114D9">
      <w:pPr>
        <w:pStyle w:val="NormalWeb"/>
        <w:numPr>
          <w:ilvl w:val="0"/>
          <w:numId w:val="12"/>
        </w:numPr>
        <w:spacing w:before="0"/>
        <w:jc w:val="both"/>
        <w:rPr>
          <w:rStyle w:val="text"/>
          <w:rFonts w:ascii="Century Gothic" w:hAnsi="Century Gothic"/>
          <w:bCs/>
          <w:sz w:val="20"/>
          <w:szCs w:val="20"/>
          <w:shd w:val="clear" w:color="auto" w:fill="FFFFFF"/>
        </w:rPr>
      </w:pPr>
      <w:r w:rsidRPr="003E269B">
        <w:rPr>
          <w:rStyle w:val="text"/>
          <w:rFonts w:ascii="Century Gothic" w:hAnsi="Century Gothic"/>
          <w:bCs/>
          <w:sz w:val="20"/>
          <w:szCs w:val="20"/>
          <w:shd w:val="clear" w:color="auto" w:fill="FFFFFF"/>
        </w:rPr>
        <w:t>Immorality is at the heart of their denial.</w:t>
      </w:r>
    </w:p>
    <w:p w:rsidR="006400F1" w:rsidRPr="009624A3" w:rsidRDefault="003E269B" w:rsidP="004A00D4">
      <w:pPr>
        <w:pStyle w:val="NormalWeb"/>
        <w:numPr>
          <w:ilvl w:val="0"/>
          <w:numId w:val="12"/>
        </w:numPr>
        <w:spacing w:before="0"/>
        <w:jc w:val="both"/>
        <w:rPr>
          <w:rStyle w:val="text"/>
          <w:rFonts w:ascii="Century Gothic" w:hAnsi="Century Gothic"/>
          <w:bCs/>
          <w:sz w:val="20"/>
          <w:szCs w:val="20"/>
          <w:shd w:val="clear" w:color="auto" w:fill="FFFFFF"/>
        </w:rPr>
      </w:pPr>
      <w:proofErr w:type="gramStart"/>
      <w:r w:rsidRPr="004A00D4">
        <w:rPr>
          <w:rStyle w:val="text"/>
          <w:rFonts w:ascii="Century Gothic" w:hAnsi="Century Gothic"/>
          <w:bCs/>
          <w:i/>
          <w:sz w:val="20"/>
          <w:szCs w:val="20"/>
          <w:shd w:val="clear" w:color="auto" w:fill="FFFFFF"/>
        </w:rPr>
        <w:t>Following after</w:t>
      </w:r>
      <w:proofErr w:type="gramEnd"/>
      <w:r w:rsidRPr="004A00D4">
        <w:rPr>
          <w:rStyle w:val="text"/>
          <w:rFonts w:ascii="Century Gothic" w:hAnsi="Century Gothic"/>
          <w:bCs/>
          <w:sz w:val="20"/>
          <w:szCs w:val="20"/>
          <w:shd w:val="clear" w:color="auto" w:fill="FFFFFF"/>
        </w:rPr>
        <w:t xml:space="preserve"> (</w:t>
      </w:r>
      <w:proofErr w:type="spellStart"/>
      <w:r w:rsidRPr="004A00D4">
        <w:rPr>
          <w:rStyle w:val="Emphasis"/>
          <w:rFonts w:ascii="Century Gothic" w:hAnsi="Century Gothic" w:cs="Arial"/>
          <w:color w:val="0A0A0A"/>
          <w:sz w:val="20"/>
          <w:szCs w:val="20"/>
          <w:bdr w:val="none" w:sz="0" w:space="0" w:color="auto"/>
        </w:rPr>
        <w:t>poreuō</w:t>
      </w:r>
      <w:proofErr w:type="spellEnd"/>
      <w:r w:rsidRPr="004A00D4">
        <w:rPr>
          <w:rStyle w:val="text"/>
          <w:rFonts w:ascii="Century Gothic" w:hAnsi="Century Gothic"/>
          <w:bCs/>
          <w:sz w:val="20"/>
          <w:szCs w:val="20"/>
          <w:shd w:val="clear" w:color="auto" w:fill="FFFFFF"/>
        </w:rPr>
        <w:t>)—It denotes a course of conduct or long-term behavior.</w:t>
      </w:r>
      <w:r w:rsidR="004A00D4" w:rsidRPr="009624A3">
        <w:rPr>
          <w:rStyle w:val="text"/>
          <w:rFonts w:ascii="Century Gothic" w:hAnsi="Century Gothic"/>
          <w:bCs/>
          <w:sz w:val="20"/>
          <w:szCs w:val="20"/>
          <w:shd w:val="clear" w:color="auto" w:fill="FFFFFF"/>
        </w:rPr>
        <w:t xml:space="preserve"> </w:t>
      </w:r>
    </w:p>
    <w:p w:rsidR="00B114D9" w:rsidRDefault="00B114D9" w:rsidP="006070D9">
      <w:pPr>
        <w:pStyle w:val="NormalWeb"/>
        <w:numPr>
          <w:ilvl w:val="0"/>
          <w:numId w:val="8"/>
        </w:numPr>
        <w:spacing w:before="0"/>
        <w:ind w:left="360" w:hanging="360"/>
        <w:jc w:val="both"/>
        <w:rPr>
          <w:rStyle w:val="text"/>
          <w:rFonts w:ascii="Century Gothic" w:hAnsi="Century Gothic"/>
          <w:b/>
          <w:bCs/>
          <w:szCs w:val="20"/>
          <w:shd w:val="clear" w:color="auto" w:fill="FFFFFF"/>
        </w:rPr>
      </w:pPr>
      <w:r>
        <w:rPr>
          <w:rStyle w:val="text"/>
          <w:rFonts w:ascii="Century Gothic" w:hAnsi="Century Gothic"/>
          <w:b/>
          <w:bCs/>
          <w:szCs w:val="20"/>
          <w:shd w:val="clear" w:color="auto" w:fill="FFFFFF"/>
        </w:rPr>
        <w:t xml:space="preserve">Their </w:t>
      </w:r>
      <w:r w:rsidR="00627225" w:rsidRPr="009C347B">
        <w:rPr>
          <w:rStyle w:val="text"/>
          <w:rFonts w:ascii="Century Gothic" w:hAnsi="Century Gothic"/>
          <w:b/>
          <w:bCs/>
          <w:szCs w:val="20"/>
          <w:u w:val="single"/>
          <w:shd w:val="clear" w:color="auto" w:fill="FFFFFF"/>
        </w:rPr>
        <w:t>assumption</w:t>
      </w:r>
    </w:p>
    <w:p w:rsidR="00B114D9" w:rsidRDefault="00B114D9" w:rsidP="00B114D9">
      <w:pPr>
        <w:pStyle w:val="NormalWeb"/>
        <w:spacing w:before="0"/>
        <w:ind w:left="360"/>
        <w:jc w:val="both"/>
        <w:rPr>
          <w:rStyle w:val="text"/>
          <w:rFonts w:ascii="Century Gothic" w:hAnsi="Century Gothic" w:cs="Segoe UI"/>
          <w:sz w:val="20"/>
          <w:szCs w:val="20"/>
        </w:rPr>
      </w:pPr>
      <w:r w:rsidRPr="007B3060">
        <w:rPr>
          <w:rFonts w:ascii="Century Gothic" w:eastAsia="Times New Roman" w:hAnsi="Century Gothic" w:cs="Segoe UI"/>
          <w:b/>
          <w:bCs/>
          <w:i/>
          <w:sz w:val="20"/>
          <w:szCs w:val="20"/>
          <w:bdr w:val="none" w:sz="0" w:space="0" w:color="auto"/>
          <w:vertAlign w:val="superscript"/>
        </w:rPr>
        <w:t>4 </w:t>
      </w:r>
      <w:r w:rsidRPr="007B3060">
        <w:rPr>
          <w:rFonts w:ascii="Century Gothic" w:eastAsia="Times New Roman" w:hAnsi="Century Gothic" w:cs="Segoe UI"/>
          <w:i/>
          <w:sz w:val="20"/>
          <w:szCs w:val="20"/>
          <w:bdr w:val="none" w:sz="0" w:space="0" w:color="auto"/>
        </w:rPr>
        <w:t>and saying, “Where is the promise of His coming? For </w:t>
      </w:r>
      <w:r w:rsidRPr="007B3060">
        <w:rPr>
          <w:rFonts w:ascii="Century Gothic" w:eastAsia="Times New Roman" w:hAnsi="Century Gothic" w:cs="Segoe UI"/>
          <w:i/>
          <w:iCs/>
          <w:sz w:val="20"/>
          <w:szCs w:val="20"/>
          <w:bdr w:val="none" w:sz="0" w:space="0" w:color="auto"/>
        </w:rPr>
        <w:t>ever</w:t>
      </w:r>
      <w:r w:rsidRPr="007B3060">
        <w:rPr>
          <w:rFonts w:ascii="Century Gothic" w:eastAsia="Times New Roman" w:hAnsi="Century Gothic" w:cs="Segoe UI"/>
          <w:i/>
          <w:sz w:val="20"/>
          <w:szCs w:val="20"/>
          <w:bdr w:val="none" w:sz="0" w:space="0" w:color="auto"/>
        </w:rPr>
        <w:t> since the fathers fell asleep, all continues just as it was from the beginning of creation.”</w:t>
      </w:r>
    </w:p>
    <w:p w:rsidR="00627225" w:rsidRDefault="00A15B14" w:rsidP="00B114D9">
      <w:pPr>
        <w:pStyle w:val="NormalWeb"/>
        <w:numPr>
          <w:ilvl w:val="0"/>
          <w:numId w:val="11"/>
        </w:numPr>
        <w:spacing w:before="0"/>
        <w:jc w:val="both"/>
        <w:rPr>
          <w:rStyle w:val="text"/>
          <w:rFonts w:ascii="Century Gothic" w:hAnsi="Century Gothic" w:cs="Segoe UI"/>
          <w:sz w:val="20"/>
          <w:szCs w:val="20"/>
        </w:rPr>
      </w:pPr>
      <w:r>
        <w:rPr>
          <w:rStyle w:val="text"/>
          <w:rFonts w:ascii="Century Gothic" w:hAnsi="Century Gothic" w:cs="Segoe UI"/>
          <w:sz w:val="20"/>
          <w:szCs w:val="20"/>
        </w:rPr>
        <w:t>They taunt by asking the question.</w:t>
      </w:r>
    </w:p>
    <w:p w:rsidR="00A15B14" w:rsidRPr="008F3C7B" w:rsidRDefault="00A15B14" w:rsidP="00A15B14">
      <w:pPr>
        <w:pStyle w:val="NormalWeb"/>
        <w:spacing w:before="0"/>
        <w:ind w:left="720"/>
        <w:jc w:val="both"/>
        <w:rPr>
          <w:rStyle w:val="text"/>
          <w:rFonts w:ascii="Century Gothic" w:hAnsi="Century Gothic" w:cs="Segoe UI"/>
          <w:sz w:val="20"/>
          <w:szCs w:val="20"/>
        </w:rPr>
      </w:pPr>
      <w:r w:rsidRPr="008F3C7B">
        <w:rPr>
          <w:rFonts w:ascii="Century Gothic" w:eastAsia="Times New Roman" w:hAnsi="Century Gothic" w:cs="Segoe UI"/>
          <w:b/>
          <w:bCs/>
          <w:i/>
          <w:sz w:val="20"/>
          <w:szCs w:val="20"/>
          <w:bdr w:val="none" w:sz="0" w:space="0" w:color="auto"/>
          <w:vertAlign w:val="superscript"/>
        </w:rPr>
        <w:t>4</w:t>
      </w:r>
      <w:r w:rsidR="00673ED7" w:rsidRPr="008F3C7B">
        <w:rPr>
          <w:rFonts w:ascii="Century Gothic" w:eastAsia="Times New Roman" w:hAnsi="Century Gothic" w:cs="Segoe UI"/>
          <w:b/>
          <w:bCs/>
          <w:i/>
          <w:sz w:val="20"/>
          <w:szCs w:val="20"/>
          <w:bdr w:val="none" w:sz="0" w:space="0" w:color="auto"/>
          <w:vertAlign w:val="superscript"/>
        </w:rPr>
        <w:t>a</w:t>
      </w:r>
      <w:r w:rsidRPr="008F3C7B">
        <w:rPr>
          <w:rFonts w:ascii="Century Gothic" w:eastAsia="Times New Roman" w:hAnsi="Century Gothic" w:cs="Segoe UI"/>
          <w:b/>
          <w:bCs/>
          <w:i/>
          <w:sz w:val="20"/>
          <w:szCs w:val="20"/>
          <w:bdr w:val="none" w:sz="0" w:space="0" w:color="auto"/>
          <w:vertAlign w:val="superscript"/>
        </w:rPr>
        <w:t> </w:t>
      </w:r>
      <w:r w:rsidRPr="008F3C7B">
        <w:rPr>
          <w:rFonts w:ascii="Century Gothic" w:eastAsia="Times New Roman" w:hAnsi="Century Gothic" w:cs="Segoe UI"/>
          <w:i/>
          <w:sz w:val="20"/>
          <w:szCs w:val="20"/>
          <w:bdr w:val="none" w:sz="0" w:space="0" w:color="auto"/>
        </w:rPr>
        <w:t>and saying, “Where is the promise of His coming?</w:t>
      </w:r>
    </w:p>
    <w:p w:rsidR="00673ED7" w:rsidRDefault="00232D36" w:rsidP="00B114D9">
      <w:pPr>
        <w:pStyle w:val="NormalWeb"/>
        <w:numPr>
          <w:ilvl w:val="0"/>
          <w:numId w:val="11"/>
        </w:numPr>
        <w:spacing w:before="0"/>
        <w:jc w:val="both"/>
        <w:rPr>
          <w:rStyle w:val="text"/>
          <w:rFonts w:ascii="Century Gothic" w:hAnsi="Century Gothic" w:cs="Segoe UI"/>
          <w:sz w:val="20"/>
          <w:szCs w:val="20"/>
        </w:rPr>
      </w:pPr>
      <w:r>
        <w:rPr>
          <w:rStyle w:val="text"/>
          <w:rFonts w:ascii="Century Gothic" w:hAnsi="Century Gothic" w:cs="Segoe UI"/>
          <w:sz w:val="20"/>
          <w:szCs w:val="20"/>
        </w:rPr>
        <w:t xml:space="preserve">Their denial supports their </w:t>
      </w:r>
      <w:r w:rsidR="00673ED7">
        <w:rPr>
          <w:rStyle w:val="text"/>
          <w:rFonts w:ascii="Century Gothic" w:hAnsi="Century Gothic" w:cs="Segoe UI"/>
          <w:sz w:val="20"/>
          <w:szCs w:val="20"/>
        </w:rPr>
        <w:t>libertinism (AKA</w:t>
      </w:r>
      <w:r w:rsidR="00187CBE">
        <w:rPr>
          <w:rStyle w:val="text"/>
          <w:rFonts w:ascii="Century Gothic" w:hAnsi="Century Gothic" w:cs="Segoe UI"/>
          <w:sz w:val="20"/>
          <w:szCs w:val="20"/>
        </w:rPr>
        <w:t xml:space="preserve"> </w:t>
      </w:r>
      <w:r w:rsidR="00673ED7">
        <w:rPr>
          <w:rStyle w:val="text"/>
          <w:rFonts w:ascii="Century Gothic" w:hAnsi="Century Gothic" w:cs="Segoe UI"/>
          <w:sz w:val="20"/>
          <w:szCs w:val="20"/>
        </w:rPr>
        <w:t xml:space="preserve">license, antinomianism). </w:t>
      </w:r>
    </w:p>
    <w:p w:rsidR="00673ED7" w:rsidRDefault="00673ED7" w:rsidP="00673ED7">
      <w:pPr>
        <w:pStyle w:val="NormalWeb"/>
        <w:numPr>
          <w:ilvl w:val="1"/>
          <w:numId w:val="11"/>
        </w:numPr>
        <w:spacing w:before="0"/>
        <w:ind w:left="1080"/>
        <w:jc w:val="both"/>
        <w:rPr>
          <w:rStyle w:val="text"/>
          <w:rFonts w:ascii="Century Gothic" w:hAnsi="Century Gothic" w:cs="Segoe UI"/>
          <w:sz w:val="20"/>
          <w:szCs w:val="20"/>
        </w:rPr>
      </w:pPr>
      <w:r>
        <w:rPr>
          <w:rStyle w:val="text"/>
          <w:rFonts w:ascii="Century Gothic" w:hAnsi="Century Gothic" w:cs="Segoe UI"/>
          <w:sz w:val="20"/>
          <w:szCs w:val="20"/>
        </w:rPr>
        <w:t xml:space="preserve">The connection is obvious. </w:t>
      </w:r>
    </w:p>
    <w:p w:rsidR="00232D36" w:rsidRDefault="00673ED7" w:rsidP="00673ED7">
      <w:pPr>
        <w:pStyle w:val="NormalWeb"/>
        <w:numPr>
          <w:ilvl w:val="1"/>
          <w:numId w:val="11"/>
        </w:numPr>
        <w:spacing w:before="0"/>
        <w:ind w:left="1080"/>
        <w:jc w:val="both"/>
        <w:rPr>
          <w:rStyle w:val="text"/>
          <w:rFonts w:ascii="Century Gothic" w:hAnsi="Century Gothic" w:cs="Segoe UI"/>
          <w:sz w:val="20"/>
          <w:szCs w:val="20"/>
        </w:rPr>
      </w:pPr>
      <w:r>
        <w:rPr>
          <w:rStyle w:val="text"/>
          <w:rFonts w:ascii="Century Gothic" w:hAnsi="Century Gothic" w:cs="Segoe UI"/>
          <w:sz w:val="20"/>
          <w:szCs w:val="20"/>
        </w:rPr>
        <w:t>Who could let himself go into immoral excess if he believed that the Lord is ready to return to judgment at any time?</w:t>
      </w:r>
      <w:r w:rsidR="00232D36">
        <w:rPr>
          <w:rStyle w:val="FootnoteReference"/>
          <w:rFonts w:ascii="Century Gothic" w:hAnsi="Century Gothic" w:cs="Segoe UI"/>
          <w:sz w:val="20"/>
          <w:szCs w:val="20"/>
        </w:rPr>
        <w:footnoteReference w:id="2"/>
      </w:r>
      <w:r w:rsidR="00232D36">
        <w:rPr>
          <w:rStyle w:val="text"/>
          <w:rFonts w:ascii="Century Gothic" w:hAnsi="Century Gothic" w:cs="Segoe UI"/>
          <w:sz w:val="20"/>
          <w:szCs w:val="20"/>
        </w:rPr>
        <w:t xml:space="preserve"> </w:t>
      </w:r>
    </w:p>
    <w:p w:rsidR="005F2E1F" w:rsidRPr="00CA0C03" w:rsidRDefault="005F2E1F" w:rsidP="005F2E1F">
      <w:pPr>
        <w:pStyle w:val="NormalWeb"/>
        <w:numPr>
          <w:ilvl w:val="0"/>
          <w:numId w:val="11"/>
        </w:numPr>
        <w:spacing w:before="0"/>
        <w:jc w:val="both"/>
        <w:rPr>
          <w:rFonts w:ascii="Century Gothic" w:hAnsi="Century Gothic" w:cs="Segoe UI"/>
          <w:sz w:val="20"/>
          <w:szCs w:val="20"/>
        </w:rPr>
      </w:pPr>
      <w:r w:rsidRPr="00232D36">
        <w:rPr>
          <w:rStyle w:val="text"/>
          <w:rFonts w:ascii="Century Gothic" w:hAnsi="Century Gothic"/>
          <w:bCs/>
          <w:sz w:val="20"/>
          <w:szCs w:val="20"/>
          <w:shd w:val="clear" w:color="auto" w:fill="FFFFFF"/>
        </w:rPr>
        <w:t>Uniformitarianism</w:t>
      </w:r>
      <w:r w:rsidRPr="00232D36">
        <w:rPr>
          <w:rStyle w:val="text"/>
          <w:rFonts w:ascii="Century Gothic" w:hAnsi="Century Gothic" w:cs="Segoe UI"/>
          <w:sz w:val="20"/>
          <w:szCs w:val="20"/>
        </w:rPr>
        <w:t>—</w:t>
      </w:r>
      <w:r w:rsidRPr="00232D36">
        <w:rPr>
          <w:rFonts w:ascii="Century Gothic" w:hAnsi="Century Gothic" w:cs="Arial"/>
          <w:sz w:val="20"/>
          <w:szCs w:val="20"/>
        </w:rPr>
        <w:t xml:space="preserve">is </w:t>
      </w:r>
      <w:r w:rsidRPr="00232D36">
        <w:rPr>
          <w:rFonts w:ascii="Century Gothic" w:hAnsi="Century Gothic"/>
          <w:sz w:val="20"/>
          <w:szCs w:val="20"/>
        </w:rPr>
        <w:t xml:space="preserve">the geological doctrine that present-day processes—operating at similar rates and intensities—have shaped Earth's history over immense time spans, </w:t>
      </w:r>
      <w:proofErr w:type="gramStart"/>
      <w:r w:rsidRPr="00232D36">
        <w:rPr>
          <w:rFonts w:ascii="Century Gothic" w:hAnsi="Century Gothic"/>
          <w:sz w:val="20"/>
          <w:szCs w:val="20"/>
        </w:rPr>
        <w:t>summarized</w:t>
      </w:r>
      <w:proofErr w:type="gramEnd"/>
      <w:r w:rsidRPr="00232D36">
        <w:rPr>
          <w:rFonts w:ascii="Century Gothic" w:hAnsi="Century Gothic"/>
          <w:sz w:val="20"/>
          <w:szCs w:val="20"/>
        </w:rPr>
        <w:t xml:space="preserve"> as "the present is the key to the past". Proposed by James Hutton and popularized by Charles Lyell, it rejects reliance on sudden catastrophes (</w:t>
      </w:r>
      <w:r w:rsidRPr="00232D36">
        <w:rPr>
          <w:rFonts w:ascii="Century Gothic" w:hAnsi="Century Gothic" w:cs="Arial"/>
          <w:sz w:val="20"/>
          <w:szCs w:val="20"/>
        </w:rPr>
        <w:t>catastrophi</w:t>
      </w:r>
      <w:r w:rsidRPr="00CA0C03">
        <w:rPr>
          <w:rFonts w:ascii="Century Gothic" w:hAnsi="Century Gothic" w:cs="Arial"/>
          <w:sz w:val="20"/>
          <w:szCs w:val="20"/>
        </w:rPr>
        <w:t>sm</w:t>
      </w:r>
      <w:r w:rsidRPr="00CA0C03">
        <w:rPr>
          <w:rFonts w:ascii="Century Gothic" w:hAnsi="Century Gothic"/>
          <w:sz w:val="20"/>
          <w:szCs w:val="20"/>
        </w:rPr>
        <w:t>) in favor of gradualism. Modern geology uses this principle to interpret Earth's history, recognizing that both gradual (erosion) and rapid (volcanic) processes operate throughout time.</w:t>
      </w:r>
      <w:r w:rsidRPr="00CA0C03">
        <w:rPr>
          <w:rStyle w:val="FootnoteReference"/>
          <w:rFonts w:ascii="Century Gothic" w:hAnsi="Century Gothic"/>
          <w:sz w:val="20"/>
          <w:szCs w:val="20"/>
        </w:rPr>
        <w:footnoteReference w:id="3"/>
      </w:r>
    </w:p>
    <w:p w:rsidR="005F2E1F" w:rsidRDefault="005F2E1F" w:rsidP="005F2E1F">
      <w:pPr>
        <w:pStyle w:val="NormalWeb"/>
        <w:numPr>
          <w:ilvl w:val="0"/>
          <w:numId w:val="11"/>
        </w:numPr>
        <w:spacing w:before="0"/>
        <w:jc w:val="both"/>
        <w:rPr>
          <w:rStyle w:val="text"/>
          <w:rFonts w:ascii="Century Gothic" w:hAnsi="Century Gothic" w:cs="Segoe UI"/>
          <w:sz w:val="20"/>
          <w:szCs w:val="20"/>
        </w:rPr>
      </w:pPr>
      <w:r w:rsidRPr="00CA0C03">
        <w:rPr>
          <w:rStyle w:val="text"/>
          <w:rFonts w:ascii="Century Gothic" w:hAnsi="Century Gothic" w:cs="Segoe UI"/>
          <w:sz w:val="20"/>
          <w:szCs w:val="20"/>
        </w:rPr>
        <w:t>The biblical view of the universe, then, sees</w:t>
      </w:r>
      <w:r>
        <w:rPr>
          <w:rStyle w:val="text"/>
          <w:rFonts w:ascii="Century Gothic" w:hAnsi="Century Gothic" w:cs="Segoe UI"/>
          <w:sz w:val="20"/>
          <w:szCs w:val="20"/>
        </w:rPr>
        <w:t xml:space="preserve"> creation as an open system—in which God has ordained a uniform operation of natural causes, but also a universe in which He has intervened and still does intervene.  </w:t>
      </w:r>
    </w:p>
    <w:p w:rsidR="005F2E1F" w:rsidRDefault="005F2E1F" w:rsidP="005F2E1F">
      <w:pPr>
        <w:pStyle w:val="NormalWeb"/>
        <w:numPr>
          <w:ilvl w:val="0"/>
          <w:numId w:val="11"/>
        </w:numPr>
        <w:spacing w:before="0"/>
        <w:jc w:val="both"/>
        <w:rPr>
          <w:rStyle w:val="text"/>
          <w:rFonts w:ascii="Century Gothic" w:hAnsi="Century Gothic" w:cs="Segoe UI"/>
          <w:sz w:val="20"/>
          <w:szCs w:val="20"/>
        </w:rPr>
      </w:pPr>
      <w:r>
        <w:rPr>
          <w:rStyle w:val="text"/>
          <w:rFonts w:ascii="Century Gothic" w:hAnsi="Century Gothic" w:cs="Segoe UI"/>
          <w:sz w:val="20"/>
          <w:szCs w:val="20"/>
        </w:rPr>
        <w:t xml:space="preserve">To be sure, God has created uniformity and structure in His creation.  </w:t>
      </w:r>
    </w:p>
    <w:p w:rsidR="005F2E1F" w:rsidRDefault="005F2E1F" w:rsidP="005F2E1F">
      <w:pPr>
        <w:pStyle w:val="NormalWeb"/>
        <w:numPr>
          <w:ilvl w:val="1"/>
          <w:numId w:val="9"/>
        </w:numPr>
        <w:spacing w:before="0"/>
        <w:ind w:left="1080"/>
        <w:jc w:val="both"/>
        <w:rPr>
          <w:rStyle w:val="text"/>
          <w:rFonts w:ascii="Century Gothic" w:hAnsi="Century Gothic" w:cs="Segoe UI"/>
          <w:sz w:val="20"/>
          <w:szCs w:val="20"/>
        </w:rPr>
      </w:pPr>
      <w:r>
        <w:rPr>
          <w:rStyle w:val="text"/>
          <w:rFonts w:ascii="Century Gothic" w:hAnsi="Century Gothic" w:cs="Segoe UI"/>
          <w:sz w:val="20"/>
          <w:szCs w:val="20"/>
        </w:rPr>
        <w:t>There are natural laws and universal processes.</w:t>
      </w:r>
    </w:p>
    <w:p w:rsidR="005F2E1F" w:rsidRDefault="005F2E1F" w:rsidP="005F2E1F">
      <w:pPr>
        <w:pStyle w:val="NormalWeb"/>
        <w:numPr>
          <w:ilvl w:val="1"/>
          <w:numId w:val="9"/>
        </w:numPr>
        <w:spacing w:before="0"/>
        <w:ind w:left="1080"/>
        <w:jc w:val="both"/>
        <w:rPr>
          <w:rStyle w:val="text"/>
          <w:rFonts w:ascii="Century Gothic" w:hAnsi="Century Gothic" w:cs="Segoe UI"/>
          <w:sz w:val="20"/>
          <w:szCs w:val="20"/>
        </w:rPr>
      </w:pPr>
      <w:r>
        <w:rPr>
          <w:rStyle w:val="text"/>
          <w:rFonts w:ascii="Century Gothic" w:hAnsi="Century Gothic" w:cs="Segoe UI"/>
          <w:sz w:val="20"/>
          <w:szCs w:val="20"/>
        </w:rPr>
        <w:t>These function to provide order and prevent chaos</w:t>
      </w:r>
      <w:r w:rsidR="00C7291E">
        <w:rPr>
          <w:rStyle w:val="text"/>
          <w:rFonts w:ascii="Century Gothic" w:hAnsi="Century Gothic" w:cs="Segoe UI"/>
          <w:sz w:val="20"/>
          <w:szCs w:val="20"/>
        </w:rPr>
        <w:t>.</w:t>
      </w:r>
    </w:p>
    <w:p w:rsidR="00C7291E" w:rsidRDefault="00C7291E" w:rsidP="00C7291E">
      <w:pPr>
        <w:pStyle w:val="NormalWeb"/>
        <w:numPr>
          <w:ilvl w:val="0"/>
          <w:numId w:val="11"/>
        </w:numPr>
        <w:spacing w:before="0"/>
        <w:jc w:val="both"/>
        <w:rPr>
          <w:rStyle w:val="text"/>
          <w:rFonts w:ascii="Century Gothic" w:hAnsi="Century Gothic" w:cs="Segoe UI"/>
          <w:sz w:val="20"/>
          <w:szCs w:val="20"/>
        </w:rPr>
      </w:pPr>
      <w:r>
        <w:rPr>
          <w:rStyle w:val="text"/>
          <w:rFonts w:ascii="Century Gothic" w:hAnsi="Century Gothic" w:cs="Segoe UI"/>
          <w:sz w:val="20"/>
          <w:szCs w:val="20"/>
        </w:rPr>
        <w:t xml:space="preserve">The premise that they make is that this is a stable, unchanging world.  Moreover, because their premise is false, their conclusion is likewise false (there will be no </w:t>
      </w:r>
      <w:proofErr w:type="spellStart"/>
      <w:proofErr w:type="gramStart"/>
      <w:r w:rsidRPr="00C7291E">
        <w:rPr>
          <w:rStyle w:val="text"/>
          <w:rFonts w:ascii="Century Gothic" w:hAnsi="Century Gothic" w:cs="Segoe UI"/>
          <w:i/>
          <w:sz w:val="20"/>
          <w:szCs w:val="20"/>
        </w:rPr>
        <w:t>parousia</w:t>
      </w:r>
      <w:proofErr w:type="spellEnd"/>
      <w:proofErr w:type="gramEnd"/>
      <w:r>
        <w:rPr>
          <w:rStyle w:val="text"/>
          <w:rFonts w:ascii="Century Gothic" w:hAnsi="Century Gothic" w:cs="Segoe UI"/>
          <w:sz w:val="20"/>
          <w:szCs w:val="20"/>
        </w:rPr>
        <w:t>).</w:t>
      </w:r>
      <w:r>
        <w:rPr>
          <w:rStyle w:val="FootnoteReference"/>
          <w:rFonts w:ascii="Century Gothic" w:hAnsi="Century Gothic" w:cs="Segoe UI"/>
          <w:sz w:val="20"/>
          <w:szCs w:val="20"/>
        </w:rPr>
        <w:footnoteReference w:id="4"/>
      </w:r>
    </w:p>
    <w:p w:rsidR="00B14F58" w:rsidRDefault="00B14F58" w:rsidP="004A00D4">
      <w:pPr>
        <w:pStyle w:val="NormalWeb"/>
        <w:spacing w:before="0"/>
        <w:jc w:val="both"/>
        <w:rPr>
          <w:rStyle w:val="text"/>
          <w:rFonts w:ascii="Century Gothic" w:hAnsi="Century Gothic" w:cs="Segoe UI"/>
          <w:sz w:val="20"/>
          <w:szCs w:val="20"/>
        </w:rPr>
      </w:pPr>
      <w:r>
        <w:rPr>
          <w:rStyle w:val="text"/>
          <w:rFonts w:ascii="Century Gothic" w:hAnsi="Century Gothic" w:cs="Segoe UI"/>
          <w:sz w:val="20"/>
          <w:szCs w:val="20"/>
        </w:rPr>
        <w:t xml:space="preserve">To contest these false claims made by false teachers, Peter gives four primary sources for Christ’s return. </w:t>
      </w:r>
    </w:p>
    <w:p w:rsidR="004A00D4" w:rsidRPr="00F71CB2" w:rsidRDefault="004A00D4" w:rsidP="004A00D4">
      <w:pPr>
        <w:pStyle w:val="NormalWeb"/>
        <w:pBdr>
          <w:bottom w:val="single" w:sz="4" w:space="0" w:color="000000"/>
        </w:pBdr>
        <w:spacing w:after="0"/>
        <w:jc w:val="center"/>
        <w:rPr>
          <w:rFonts w:ascii="Century Gothic" w:eastAsia="Century Gothic" w:hAnsi="Century Gothic" w:cs="Century Gothic"/>
          <w:b/>
          <w:bCs/>
          <w:szCs w:val="28"/>
        </w:rPr>
      </w:pPr>
      <w:r>
        <w:rPr>
          <w:rFonts w:ascii="Century Gothic" w:hAnsi="Century Gothic"/>
          <w:b/>
          <w:bCs/>
          <w:szCs w:val="28"/>
        </w:rPr>
        <w:t xml:space="preserve">Believer’s Arguments </w:t>
      </w:r>
    </w:p>
    <w:p w:rsidR="004A00D4" w:rsidRDefault="004A00D4" w:rsidP="004A00D4">
      <w:pPr>
        <w:pStyle w:val="NormalWeb"/>
        <w:numPr>
          <w:ilvl w:val="0"/>
          <w:numId w:val="17"/>
        </w:numPr>
        <w:spacing w:before="0"/>
        <w:ind w:left="360" w:hanging="360"/>
        <w:jc w:val="both"/>
        <w:rPr>
          <w:rStyle w:val="woj"/>
          <w:rFonts w:ascii="Century Gothic" w:hAnsi="Century Gothic"/>
          <w:b/>
          <w:bCs/>
        </w:rPr>
      </w:pPr>
      <w:r>
        <w:rPr>
          <w:rStyle w:val="woj"/>
          <w:rFonts w:ascii="Century Gothic" w:hAnsi="Century Gothic"/>
          <w:b/>
          <w:bCs/>
        </w:rPr>
        <w:t xml:space="preserve">The </w:t>
      </w:r>
      <w:r w:rsidRPr="009C347B">
        <w:rPr>
          <w:rStyle w:val="woj"/>
          <w:rFonts w:ascii="Century Gothic" w:hAnsi="Century Gothic"/>
          <w:b/>
          <w:bCs/>
          <w:u w:val="single"/>
        </w:rPr>
        <w:t>Scriptures</w:t>
      </w:r>
    </w:p>
    <w:p w:rsidR="004A00D4" w:rsidRPr="00E07DAA" w:rsidRDefault="004A00D4" w:rsidP="004A00D4">
      <w:pPr>
        <w:pStyle w:val="NormalWeb"/>
        <w:spacing w:before="0"/>
        <w:ind w:left="360"/>
        <w:jc w:val="both"/>
        <w:rPr>
          <w:rFonts w:ascii="Century Gothic" w:eastAsia="Times New Roman" w:hAnsi="Century Gothic" w:cs="Segoe UI"/>
          <w:i/>
          <w:sz w:val="20"/>
          <w:szCs w:val="20"/>
          <w:bdr w:val="none" w:sz="0" w:space="0" w:color="auto"/>
        </w:rPr>
      </w:pPr>
      <w:r w:rsidRPr="00E07DAA">
        <w:rPr>
          <w:rStyle w:val="text"/>
          <w:rFonts w:ascii="Century Gothic" w:hAnsi="Century Gothic" w:cs="Segoe UI"/>
          <w:b/>
          <w:sz w:val="20"/>
          <w:szCs w:val="20"/>
          <w:shd w:val="clear" w:color="auto" w:fill="FFFFFF"/>
        </w:rPr>
        <w:t>2 Peter 3:1-2</w:t>
      </w:r>
      <w:r w:rsidRPr="00E07DAA">
        <w:rPr>
          <w:rStyle w:val="text"/>
          <w:rFonts w:ascii="Century Gothic" w:hAnsi="Century Gothic" w:cs="Segoe UI"/>
          <w:i/>
          <w:sz w:val="20"/>
          <w:szCs w:val="20"/>
          <w:shd w:val="clear" w:color="auto" w:fill="FFFFFF"/>
        </w:rPr>
        <w:t>—</w:t>
      </w:r>
      <w:r w:rsidRPr="00E07DAA">
        <w:rPr>
          <w:rFonts w:ascii="Century Gothic" w:eastAsia="Times New Roman" w:hAnsi="Century Gothic" w:cs="Segoe UI"/>
          <w:i/>
          <w:sz w:val="20"/>
          <w:szCs w:val="20"/>
          <w:bdr w:val="none" w:sz="0" w:space="0" w:color="auto"/>
        </w:rPr>
        <w:t>This is now, beloved, the second letter I am writing to you in which I am stirring up your sincere mind by way of reminder, </w:t>
      </w:r>
      <w:r w:rsidRPr="00E07DAA">
        <w:rPr>
          <w:rFonts w:ascii="Century Gothic" w:eastAsia="Times New Roman" w:hAnsi="Century Gothic" w:cs="Segoe UI"/>
          <w:b/>
          <w:bCs/>
          <w:i/>
          <w:sz w:val="20"/>
          <w:szCs w:val="20"/>
          <w:bdr w:val="none" w:sz="0" w:space="0" w:color="auto"/>
          <w:vertAlign w:val="superscript"/>
        </w:rPr>
        <w:t>2 </w:t>
      </w:r>
      <w:r w:rsidRPr="00E07DAA">
        <w:rPr>
          <w:rFonts w:ascii="Century Gothic" w:eastAsia="Times New Roman" w:hAnsi="Century Gothic" w:cs="Segoe UI"/>
          <w:i/>
          <w:sz w:val="20"/>
          <w:szCs w:val="20"/>
          <w:bdr w:val="none" w:sz="0" w:space="0" w:color="auto"/>
        </w:rPr>
        <w:t>that you should remember the words spoken beforehand by the holy prophets and the commandment of the Lord and Savior </w:t>
      </w:r>
      <w:r w:rsidRPr="00E07DAA">
        <w:rPr>
          <w:rFonts w:ascii="Century Gothic" w:eastAsia="Times New Roman" w:hAnsi="Century Gothic" w:cs="Segoe UI"/>
          <w:i/>
          <w:iCs/>
          <w:sz w:val="20"/>
          <w:szCs w:val="20"/>
          <w:bdr w:val="none" w:sz="0" w:space="0" w:color="auto"/>
        </w:rPr>
        <w:t>spoken</w:t>
      </w:r>
      <w:r w:rsidRPr="00E07DAA">
        <w:rPr>
          <w:rFonts w:ascii="Century Gothic" w:eastAsia="Times New Roman" w:hAnsi="Century Gothic" w:cs="Segoe UI"/>
          <w:i/>
          <w:sz w:val="20"/>
          <w:szCs w:val="20"/>
          <w:bdr w:val="none" w:sz="0" w:space="0" w:color="auto"/>
        </w:rPr>
        <w:t> by your apostles.</w:t>
      </w:r>
    </w:p>
    <w:p w:rsidR="001E7216" w:rsidRPr="00E07DAA" w:rsidRDefault="001E7216" w:rsidP="001E7216">
      <w:pPr>
        <w:pStyle w:val="NormalWeb"/>
        <w:numPr>
          <w:ilvl w:val="0"/>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He has written to these believers initially and is sending another letter.</w:t>
      </w:r>
    </w:p>
    <w:p w:rsidR="00EF77FA" w:rsidRPr="00E07DAA" w:rsidRDefault="00EF77FA" w:rsidP="00EF77FA">
      <w:pPr>
        <w:pStyle w:val="NormalWeb"/>
        <w:shd w:val="clear" w:color="auto" w:fill="FFFFFF"/>
        <w:spacing w:before="0" w:after="0"/>
        <w:ind w:left="720"/>
        <w:jc w:val="both"/>
        <w:rPr>
          <w:rFonts w:ascii="Century Gothic" w:hAnsi="Century Gothic" w:cs="Arial"/>
          <w:color w:val="auto"/>
          <w:spacing w:val="2"/>
          <w:sz w:val="20"/>
          <w:szCs w:val="20"/>
        </w:rPr>
      </w:pPr>
    </w:p>
    <w:p w:rsidR="00EF77FA" w:rsidRPr="00E07DAA" w:rsidRDefault="004B4469" w:rsidP="00EF77FA">
      <w:pPr>
        <w:pStyle w:val="NormalWeb"/>
        <w:numPr>
          <w:ilvl w:val="0"/>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 xml:space="preserve">He identifies them as “beloved” because </w:t>
      </w:r>
      <w:r w:rsidR="001E7216" w:rsidRPr="00E07DAA">
        <w:rPr>
          <w:rFonts w:ascii="Century Gothic" w:hAnsi="Century Gothic" w:cs="Arial"/>
          <w:color w:val="auto"/>
          <w:spacing w:val="2"/>
          <w:sz w:val="20"/>
          <w:szCs w:val="20"/>
        </w:rPr>
        <w:t>of his pastoral heart and genuine concern for them.</w:t>
      </w:r>
    </w:p>
    <w:p w:rsidR="00EF77FA" w:rsidRPr="00E07DAA" w:rsidRDefault="00EF77FA" w:rsidP="00EF77FA">
      <w:pPr>
        <w:pStyle w:val="ListParagraph"/>
        <w:rPr>
          <w:rFonts w:ascii="Century Gothic" w:hAnsi="Century Gothic" w:cs="Arial"/>
          <w:spacing w:val="2"/>
          <w:sz w:val="20"/>
          <w:szCs w:val="20"/>
        </w:rPr>
      </w:pPr>
    </w:p>
    <w:p w:rsidR="004B4469" w:rsidRPr="00E07DAA" w:rsidRDefault="004B4469" w:rsidP="00EF77FA">
      <w:pPr>
        <w:pStyle w:val="NormalWeb"/>
        <w:numPr>
          <w:ilvl w:val="0"/>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He wants to remind them of these things by “</w:t>
      </w:r>
      <w:r w:rsidRPr="00E07DAA">
        <w:rPr>
          <w:rFonts w:ascii="Century Gothic" w:eastAsia="Times New Roman" w:hAnsi="Century Gothic" w:cs="Segoe UI"/>
          <w:i/>
          <w:color w:val="auto"/>
          <w:sz w:val="20"/>
          <w:szCs w:val="20"/>
          <w:bdr w:val="none" w:sz="0" w:space="0" w:color="auto"/>
        </w:rPr>
        <w:t>stirring up your sincere mind by way of reminder.”</w:t>
      </w:r>
    </w:p>
    <w:p w:rsidR="006032D2" w:rsidRPr="00E07DAA" w:rsidRDefault="006032D2" w:rsidP="006032D2">
      <w:pPr>
        <w:pStyle w:val="ListParagraph"/>
        <w:rPr>
          <w:rFonts w:ascii="Century Gothic" w:hAnsi="Century Gothic" w:cs="Arial"/>
          <w:spacing w:val="2"/>
          <w:sz w:val="20"/>
          <w:szCs w:val="20"/>
        </w:rPr>
      </w:pPr>
    </w:p>
    <w:p w:rsidR="006032D2" w:rsidRPr="00E07DAA" w:rsidRDefault="006032D2" w:rsidP="006032D2">
      <w:pPr>
        <w:pStyle w:val="NormalWeb"/>
        <w:numPr>
          <w:ilvl w:val="1"/>
          <w:numId w:val="12"/>
        </w:numPr>
        <w:shd w:val="clear" w:color="auto" w:fill="FFFFFF"/>
        <w:spacing w:before="0" w:after="0"/>
        <w:ind w:left="108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To avoid any lethargy, drift, or complacency, he is stirring them up (arousing them from sleep).</w:t>
      </w:r>
      <w:r w:rsidRPr="00E07DAA">
        <w:rPr>
          <w:rStyle w:val="FootnoteReference"/>
          <w:rFonts w:ascii="Century Gothic" w:hAnsi="Century Gothic" w:cs="Arial"/>
          <w:color w:val="auto"/>
          <w:spacing w:val="2"/>
          <w:sz w:val="20"/>
          <w:szCs w:val="20"/>
        </w:rPr>
        <w:footnoteReference w:id="5"/>
      </w:r>
      <w:r w:rsidRPr="00E07DAA">
        <w:rPr>
          <w:rFonts w:ascii="Century Gothic" w:hAnsi="Century Gothic" w:cs="Arial"/>
          <w:color w:val="auto"/>
          <w:spacing w:val="2"/>
          <w:sz w:val="20"/>
          <w:szCs w:val="20"/>
        </w:rPr>
        <w:t xml:space="preserve"> </w:t>
      </w:r>
    </w:p>
    <w:p w:rsidR="006032D2" w:rsidRPr="00E07DAA" w:rsidRDefault="006032D2" w:rsidP="006032D2">
      <w:pPr>
        <w:pStyle w:val="NormalWeb"/>
        <w:shd w:val="clear" w:color="auto" w:fill="FFFFFF"/>
        <w:spacing w:before="0" w:after="0"/>
        <w:ind w:left="1080"/>
        <w:jc w:val="both"/>
        <w:rPr>
          <w:rFonts w:ascii="Century Gothic" w:hAnsi="Century Gothic" w:cs="Arial"/>
          <w:color w:val="auto"/>
          <w:spacing w:val="2"/>
          <w:sz w:val="20"/>
          <w:szCs w:val="20"/>
        </w:rPr>
      </w:pPr>
    </w:p>
    <w:p w:rsidR="006032D2" w:rsidRPr="00E07DAA" w:rsidRDefault="006032D2" w:rsidP="006032D2">
      <w:pPr>
        <w:pStyle w:val="NormalWeb"/>
        <w:numPr>
          <w:ilvl w:val="1"/>
          <w:numId w:val="12"/>
        </w:numPr>
        <w:shd w:val="clear" w:color="auto" w:fill="FFFFFF"/>
        <w:spacing w:before="0" w:after="0"/>
        <w:ind w:left="108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It also includes a seriousness or spiritual urgency in his exhortation.</w:t>
      </w:r>
    </w:p>
    <w:p w:rsidR="006032D2" w:rsidRPr="00E07DAA" w:rsidRDefault="006032D2" w:rsidP="006032D2">
      <w:pPr>
        <w:pStyle w:val="ListParagraph"/>
        <w:rPr>
          <w:rFonts w:ascii="Century Gothic" w:hAnsi="Century Gothic" w:cs="Arial"/>
          <w:spacing w:val="2"/>
          <w:sz w:val="20"/>
          <w:szCs w:val="20"/>
        </w:rPr>
      </w:pPr>
    </w:p>
    <w:p w:rsidR="006032D2" w:rsidRPr="00E07DAA" w:rsidRDefault="006032D2" w:rsidP="006032D2">
      <w:pPr>
        <w:pStyle w:val="NormalWeb"/>
        <w:numPr>
          <w:ilvl w:val="1"/>
          <w:numId w:val="12"/>
        </w:numPr>
        <w:shd w:val="clear" w:color="auto" w:fill="FFFFFF"/>
        <w:spacing w:before="0" w:after="0"/>
        <w:ind w:left="108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 xml:space="preserve">At regeneration, the Spirit of God gives the believer a sincere mind.  </w:t>
      </w:r>
    </w:p>
    <w:p w:rsidR="006032D2" w:rsidRPr="00E07DAA" w:rsidRDefault="006032D2" w:rsidP="006032D2">
      <w:pPr>
        <w:pStyle w:val="ListParagraph"/>
        <w:rPr>
          <w:rFonts w:ascii="Century Gothic" w:hAnsi="Century Gothic" w:cs="Arial"/>
          <w:spacing w:val="2"/>
          <w:sz w:val="20"/>
          <w:szCs w:val="20"/>
        </w:rPr>
      </w:pPr>
    </w:p>
    <w:p w:rsidR="006032D2" w:rsidRDefault="006032D2" w:rsidP="006032D2">
      <w:pPr>
        <w:pStyle w:val="NormalWeb"/>
        <w:numPr>
          <w:ilvl w:val="1"/>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He gives us new life.</w:t>
      </w:r>
    </w:p>
    <w:p w:rsidR="00FF2E7B" w:rsidRPr="00E07DAA" w:rsidRDefault="00FF2E7B" w:rsidP="00FF2E7B">
      <w:pPr>
        <w:pStyle w:val="NormalWeb"/>
        <w:shd w:val="clear" w:color="auto" w:fill="FFFFFF"/>
        <w:spacing w:before="0" w:after="0"/>
        <w:ind w:left="1440"/>
        <w:jc w:val="both"/>
        <w:rPr>
          <w:rFonts w:ascii="Century Gothic" w:hAnsi="Century Gothic" w:cs="Arial"/>
          <w:color w:val="auto"/>
          <w:spacing w:val="2"/>
          <w:sz w:val="20"/>
          <w:szCs w:val="20"/>
        </w:rPr>
      </w:pPr>
    </w:p>
    <w:p w:rsidR="006032D2" w:rsidRPr="00E07DAA" w:rsidRDefault="006032D2" w:rsidP="006032D2">
      <w:pPr>
        <w:pStyle w:val="NormalWeb"/>
        <w:numPr>
          <w:ilvl w:val="1"/>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He gives us a new mind to think differently—holy, undefiled, and renewed.</w:t>
      </w:r>
    </w:p>
    <w:p w:rsidR="006032D2" w:rsidRPr="00E07DAA" w:rsidRDefault="006032D2" w:rsidP="006032D2">
      <w:pPr>
        <w:pStyle w:val="NormalWeb"/>
        <w:shd w:val="clear" w:color="auto" w:fill="FFFFFF"/>
        <w:spacing w:before="0" w:after="0"/>
        <w:ind w:left="1440"/>
        <w:jc w:val="both"/>
        <w:rPr>
          <w:rFonts w:ascii="Century Gothic" w:hAnsi="Century Gothic" w:cs="Arial"/>
          <w:color w:val="auto"/>
          <w:spacing w:val="2"/>
          <w:sz w:val="20"/>
          <w:szCs w:val="20"/>
        </w:rPr>
      </w:pPr>
    </w:p>
    <w:p w:rsidR="006032D2" w:rsidRPr="00E07DAA" w:rsidRDefault="006032D2" w:rsidP="006032D2">
      <w:pPr>
        <w:pStyle w:val="NormalWeb"/>
        <w:numPr>
          <w:ilvl w:val="1"/>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 xml:space="preserve">We are continually renewing our minds practically in a way that is consistent with our position of </w:t>
      </w:r>
      <w:proofErr w:type="gramStart"/>
      <w:r w:rsidRPr="00E07DAA">
        <w:rPr>
          <w:rFonts w:ascii="Century Gothic" w:hAnsi="Century Gothic" w:cs="Arial"/>
          <w:color w:val="auto"/>
          <w:spacing w:val="2"/>
          <w:sz w:val="20"/>
          <w:szCs w:val="20"/>
        </w:rPr>
        <w:t>being made</w:t>
      </w:r>
      <w:proofErr w:type="gramEnd"/>
      <w:r w:rsidRPr="00E07DAA">
        <w:rPr>
          <w:rFonts w:ascii="Century Gothic" w:hAnsi="Century Gothic" w:cs="Arial"/>
          <w:color w:val="auto"/>
          <w:spacing w:val="2"/>
          <w:sz w:val="20"/>
          <w:szCs w:val="20"/>
        </w:rPr>
        <w:t xml:space="preserve"> new.  </w:t>
      </w:r>
    </w:p>
    <w:p w:rsidR="00E07DAA" w:rsidRPr="00E07DAA" w:rsidRDefault="00E07DAA" w:rsidP="00E07DAA">
      <w:pPr>
        <w:pStyle w:val="ListParagraph"/>
        <w:rPr>
          <w:rFonts w:ascii="Century Gothic" w:hAnsi="Century Gothic" w:cs="Arial"/>
          <w:spacing w:val="2"/>
          <w:sz w:val="20"/>
          <w:szCs w:val="20"/>
        </w:rPr>
      </w:pPr>
    </w:p>
    <w:p w:rsidR="00E07DAA" w:rsidRPr="00E07DAA" w:rsidRDefault="00E07DAA" w:rsidP="006032D2">
      <w:pPr>
        <w:pStyle w:val="NormalWeb"/>
        <w:numPr>
          <w:ilvl w:val="1"/>
          <w:numId w:val="23"/>
        </w:numPr>
        <w:shd w:val="clear" w:color="auto" w:fill="FFFFFF"/>
        <w:spacing w:before="0" w:after="0"/>
        <w:jc w:val="both"/>
        <w:rPr>
          <w:rFonts w:ascii="Century Gothic" w:hAnsi="Century Gothic" w:cs="Arial"/>
          <w:color w:val="auto"/>
          <w:spacing w:val="2"/>
          <w:sz w:val="20"/>
          <w:szCs w:val="20"/>
        </w:rPr>
      </w:pPr>
      <w:r w:rsidRPr="00E07DAA">
        <w:rPr>
          <w:rFonts w:ascii="Century Gothic" w:hAnsi="Century Gothic" w:cs="Arial"/>
          <w:color w:val="auto"/>
          <w:spacing w:val="2"/>
          <w:sz w:val="20"/>
          <w:szCs w:val="20"/>
        </w:rPr>
        <w:t>The scripture renews our mind.</w:t>
      </w:r>
    </w:p>
    <w:p w:rsidR="00E07DAA" w:rsidRPr="00E07DAA" w:rsidRDefault="00E07DAA" w:rsidP="00E07DAA">
      <w:pPr>
        <w:pStyle w:val="ListParagraph"/>
        <w:rPr>
          <w:rFonts w:ascii="Century Gothic" w:hAnsi="Century Gothic" w:cs="Arial"/>
          <w:spacing w:val="2"/>
          <w:sz w:val="20"/>
          <w:szCs w:val="20"/>
        </w:rPr>
      </w:pPr>
    </w:p>
    <w:p w:rsidR="00E07DAA" w:rsidRPr="00E07DAA" w:rsidRDefault="00E07DAA" w:rsidP="00E07DAA">
      <w:pPr>
        <w:pStyle w:val="NormalWeb"/>
        <w:shd w:val="clear" w:color="auto" w:fill="FFFFFF"/>
        <w:spacing w:before="0" w:after="0"/>
        <w:ind w:left="1440"/>
        <w:jc w:val="both"/>
        <w:rPr>
          <w:rFonts w:ascii="Century Gothic" w:hAnsi="Century Gothic" w:cs="Arial"/>
          <w:color w:val="auto"/>
          <w:spacing w:val="2"/>
          <w:sz w:val="20"/>
          <w:szCs w:val="20"/>
        </w:rPr>
      </w:pPr>
      <w:proofErr w:type="gramStart"/>
      <w:r w:rsidRPr="00E07DAA">
        <w:rPr>
          <w:rFonts w:ascii="Century Gothic" w:hAnsi="Century Gothic" w:cs="Arial"/>
          <w:b/>
          <w:color w:val="auto"/>
          <w:spacing w:val="2"/>
          <w:sz w:val="20"/>
          <w:szCs w:val="20"/>
        </w:rPr>
        <w:t>Ephesians 4:22-24</w:t>
      </w:r>
      <w:r w:rsidRPr="00E07DAA">
        <w:rPr>
          <w:rFonts w:ascii="Century Gothic" w:hAnsi="Century Gothic" w:cs="Arial"/>
          <w:color w:val="auto"/>
          <w:spacing w:val="2"/>
          <w:sz w:val="20"/>
          <w:szCs w:val="20"/>
        </w:rPr>
        <w:t>—</w:t>
      </w:r>
      <w:r w:rsidRPr="00E07DAA">
        <w:rPr>
          <w:rStyle w:val="text"/>
          <w:rFonts w:ascii="Century Gothic" w:hAnsi="Century Gothic" w:cs="Segoe UI"/>
          <w:i/>
          <w:sz w:val="20"/>
          <w:szCs w:val="20"/>
          <w:shd w:val="clear" w:color="auto" w:fill="FFFFFF"/>
        </w:rPr>
        <w:t>that, in reference to your former manner of life, you lay aside the old self, which is being corrupted in accordance with the lusts of deceit,</w:t>
      </w:r>
      <w:r w:rsidRPr="00E07DAA">
        <w:rPr>
          <w:rFonts w:ascii="Century Gothic" w:hAnsi="Century Gothic" w:cs="Segoe UI"/>
          <w:i/>
          <w:sz w:val="20"/>
          <w:szCs w:val="20"/>
          <w:shd w:val="clear" w:color="auto" w:fill="FFFFFF"/>
        </w:rPr>
        <w:t> </w:t>
      </w:r>
      <w:r w:rsidRPr="00E07DAA">
        <w:rPr>
          <w:rStyle w:val="text"/>
          <w:rFonts w:ascii="Century Gothic" w:hAnsi="Century Gothic" w:cs="Segoe UI"/>
          <w:b/>
          <w:bCs/>
          <w:i/>
          <w:sz w:val="20"/>
          <w:szCs w:val="20"/>
          <w:shd w:val="clear" w:color="auto" w:fill="FFFFFF"/>
          <w:vertAlign w:val="superscript"/>
        </w:rPr>
        <w:t>23 </w:t>
      </w:r>
      <w:r w:rsidRPr="00E07DAA">
        <w:rPr>
          <w:rStyle w:val="text"/>
          <w:rFonts w:ascii="Century Gothic" w:hAnsi="Century Gothic" w:cs="Segoe UI"/>
          <w:i/>
          <w:sz w:val="20"/>
          <w:szCs w:val="20"/>
          <w:shd w:val="clear" w:color="auto" w:fill="FFFFFF"/>
        </w:rPr>
        <w:t>and that you be renewed in the spirit of your mind,</w:t>
      </w:r>
      <w:r w:rsidRPr="00E07DAA">
        <w:rPr>
          <w:rFonts w:ascii="Century Gothic" w:hAnsi="Century Gothic" w:cs="Segoe UI"/>
          <w:i/>
          <w:sz w:val="20"/>
          <w:szCs w:val="20"/>
          <w:shd w:val="clear" w:color="auto" w:fill="FFFFFF"/>
        </w:rPr>
        <w:t> </w:t>
      </w:r>
      <w:r w:rsidRPr="00E07DAA">
        <w:rPr>
          <w:rStyle w:val="text"/>
          <w:rFonts w:ascii="Century Gothic" w:hAnsi="Century Gothic" w:cs="Segoe UI"/>
          <w:b/>
          <w:bCs/>
          <w:i/>
          <w:sz w:val="20"/>
          <w:szCs w:val="20"/>
          <w:shd w:val="clear" w:color="auto" w:fill="FFFFFF"/>
          <w:vertAlign w:val="superscript"/>
        </w:rPr>
        <w:t>24 </w:t>
      </w:r>
      <w:r w:rsidRPr="00E07DAA">
        <w:rPr>
          <w:rStyle w:val="text"/>
          <w:rFonts w:ascii="Century Gothic" w:hAnsi="Century Gothic" w:cs="Segoe UI"/>
          <w:i/>
          <w:sz w:val="20"/>
          <w:szCs w:val="20"/>
          <w:shd w:val="clear" w:color="auto" w:fill="FFFFFF"/>
        </w:rPr>
        <w:t>and put on the new self, which in </w:t>
      </w:r>
      <w:r w:rsidRPr="00E07DAA">
        <w:rPr>
          <w:rStyle w:val="text"/>
          <w:rFonts w:ascii="Century Gothic" w:hAnsi="Century Gothic" w:cs="Segoe UI"/>
          <w:i/>
          <w:iCs/>
          <w:sz w:val="20"/>
          <w:szCs w:val="20"/>
          <w:shd w:val="clear" w:color="auto" w:fill="FFFFFF"/>
        </w:rPr>
        <w:t>the likeness of</w:t>
      </w:r>
      <w:r w:rsidRPr="00E07DAA">
        <w:rPr>
          <w:rStyle w:val="text"/>
          <w:rFonts w:ascii="Century Gothic" w:hAnsi="Century Gothic" w:cs="Segoe UI"/>
          <w:i/>
          <w:sz w:val="20"/>
          <w:szCs w:val="20"/>
          <w:shd w:val="clear" w:color="auto" w:fill="FFFFFF"/>
        </w:rPr>
        <w:t> God has been created in righteousness and holiness of the truth.</w:t>
      </w:r>
      <w:proofErr w:type="gramEnd"/>
    </w:p>
    <w:p w:rsidR="00E07DAA" w:rsidRDefault="00E07DAA" w:rsidP="00E07DAA">
      <w:pPr>
        <w:pStyle w:val="ListParagraph"/>
        <w:rPr>
          <w:rFonts w:ascii="Century Gothic" w:hAnsi="Century Gothic" w:cs="Arial"/>
          <w:spacing w:val="2"/>
          <w:sz w:val="20"/>
          <w:szCs w:val="20"/>
        </w:rPr>
      </w:pPr>
    </w:p>
    <w:p w:rsidR="00E07DAA" w:rsidRDefault="00E07DAA" w:rsidP="00E07DAA">
      <w:pPr>
        <w:pStyle w:val="NormalWeb"/>
        <w:numPr>
          <w:ilvl w:val="0"/>
          <w:numId w:val="23"/>
        </w:numPr>
        <w:shd w:val="clear" w:color="auto" w:fill="FFFFFF"/>
        <w:spacing w:before="0" w:after="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It is the words spoken beforehand by the holy prophets. </w:t>
      </w:r>
    </w:p>
    <w:p w:rsidR="00E07DAA" w:rsidRDefault="00E07DAA" w:rsidP="00E07DAA">
      <w:pPr>
        <w:pStyle w:val="NormalWeb"/>
        <w:shd w:val="clear" w:color="auto" w:fill="FFFFFF"/>
        <w:spacing w:before="0" w:after="0"/>
        <w:ind w:left="720"/>
        <w:jc w:val="both"/>
        <w:rPr>
          <w:rFonts w:ascii="Century Gothic" w:hAnsi="Century Gothic" w:cs="Arial"/>
          <w:color w:val="auto"/>
          <w:spacing w:val="2"/>
          <w:sz w:val="20"/>
          <w:szCs w:val="20"/>
        </w:rPr>
      </w:pPr>
    </w:p>
    <w:p w:rsidR="00E07DAA" w:rsidRDefault="00E07DAA" w:rsidP="00E07DAA">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There are repeated OT references (through the prophets) where they speak of God’s coming judgment.  </w:t>
      </w:r>
    </w:p>
    <w:p w:rsidR="00FE701E" w:rsidRDefault="00FE701E" w:rsidP="00FE701E">
      <w:pPr>
        <w:pStyle w:val="NormalWeb"/>
        <w:shd w:val="clear" w:color="auto" w:fill="FFFFFF"/>
        <w:spacing w:before="0" w:after="0"/>
        <w:ind w:left="1080"/>
        <w:jc w:val="both"/>
        <w:rPr>
          <w:rFonts w:ascii="Century Gothic" w:hAnsi="Century Gothic" w:cs="Arial"/>
          <w:color w:val="auto"/>
          <w:spacing w:val="2"/>
          <w:sz w:val="20"/>
          <w:szCs w:val="20"/>
        </w:rPr>
      </w:pPr>
    </w:p>
    <w:p w:rsidR="00FE701E" w:rsidRPr="00FF2E7B" w:rsidRDefault="00FE701E" w:rsidP="00FE701E">
      <w:pPr>
        <w:pStyle w:val="NormalWeb"/>
        <w:shd w:val="clear" w:color="auto" w:fill="FFFFFF"/>
        <w:spacing w:before="0" w:after="0"/>
        <w:ind w:left="1080"/>
        <w:jc w:val="both"/>
        <w:rPr>
          <w:rFonts w:ascii="Century Gothic" w:hAnsi="Century Gothic" w:cs="Arial"/>
          <w:color w:val="auto"/>
          <w:spacing w:val="2"/>
          <w:sz w:val="20"/>
          <w:szCs w:val="20"/>
        </w:rPr>
      </w:pPr>
      <w:r w:rsidRPr="00FF2E7B">
        <w:rPr>
          <w:rFonts w:ascii="Century Gothic" w:hAnsi="Century Gothic" w:cs="Arial"/>
          <w:b/>
          <w:color w:val="auto"/>
          <w:spacing w:val="2"/>
          <w:sz w:val="20"/>
          <w:szCs w:val="20"/>
        </w:rPr>
        <w:t>Isaiah 66:15-16</w:t>
      </w:r>
      <w:r w:rsidRPr="00FF2E7B">
        <w:rPr>
          <w:rFonts w:ascii="Century Gothic" w:hAnsi="Century Gothic" w:cs="Arial"/>
          <w:color w:val="auto"/>
          <w:spacing w:val="2"/>
          <w:sz w:val="20"/>
          <w:szCs w:val="20"/>
        </w:rPr>
        <w:t>—</w:t>
      </w:r>
      <w:proofErr w:type="gramStart"/>
      <w:r w:rsidRPr="00FF2E7B">
        <w:rPr>
          <w:rStyle w:val="text"/>
          <w:rFonts w:ascii="Century Gothic" w:hAnsi="Century Gothic" w:cs="Segoe UI"/>
          <w:i/>
          <w:sz w:val="20"/>
          <w:szCs w:val="20"/>
          <w:shd w:val="clear" w:color="auto" w:fill="FFFFFF"/>
        </w:rPr>
        <w:t>For</w:t>
      </w:r>
      <w:proofErr w:type="gramEnd"/>
      <w:r w:rsidRPr="00FF2E7B">
        <w:rPr>
          <w:rStyle w:val="text"/>
          <w:rFonts w:ascii="Century Gothic" w:hAnsi="Century Gothic" w:cs="Segoe UI"/>
          <w:i/>
          <w:sz w:val="20"/>
          <w:szCs w:val="20"/>
          <w:shd w:val="clear" w:color="auto" w:fill="FFFFFF"/>
        </w:rPr>
        <w:t xml:space="preserve"> behold, the </w:t>
      </w:r>
      <w:r w:rsidRPr="00FF2E7B">
        <w:rPr>
          <w:rStyle w:val="small-caps"/>
          <w:rFonts w:ascii="Century Gothic" w:hAnsi="Century Gothic" w:cs="Segoe UI"/>
          <w:i/>
          <w:smallCaps/>
          <w:sz w:val="20"/>
          <w:szCs w:val="20"/>
          <w:shd w:val="clear" w:color="auto" w:fill="FFFFFF"/>
        </w:rPr>
        <w:t>Lord</w:t>
      </w:r>
      <w:r w:rsidRPr="00FF2E7B">
        <w:rPr>
          <w:rStyle w:val="text"/>
          <w:rFonts w:ascii="Century Gothic" w:hAnsi="Century Gothic" w:cs="Segoe UI"/>
          <w:i/>
          <w:sz w:val="20"/>
          <w:szCs w:val="20"/>
          <w:shd w:val="clear" w:color="auto" w:fill="FFFFFF"/>
        </w:rPr>
        <w:t xml:space="preserve"> will come in fire And His chariots like the whirlwind, To render His anger with fury, And His rebuke with flames of fire. </w:t>
      </w:r>
      <w:r w:rsidRPr="00FF2E7B">
        <w:rPr>
          <w:rStyle w:val="text"/>
          <w:rFonts w:ascii="Century Gothic" w:hAnsi="Century Gothic" w:cs="Segoe UI"/>
          <w:b/>
          <w:bCs/>
          <w:i/>
          <w:sz w:val="20"/>
          <w:szCs w:val="20"/>
          <w:shd w:val="clear" w:color="auto" w:fill="FFFFFF"/>
          <w:vertAlign w:val="superscript"/>
        </w:rPr>
        <w:t>16 </w:t>
      </w:r>
      <w:r w:rsidRPr="00FF2E7B">
        <w:rPr>
          <w:rStyle w:val="text"/>
          <w:rFonts w:ascii="Century Gothic" w:hAnsi="Century Gothic" w:cs="Segoe UI"/>
          <w:i/>
          <w:sz w:val="20"/>
          <w:szCs w:val="20"/>
          <w:shd w:val="clear" w:color="auto" w:fill="FFFFFF"/>
        </w:rPr>
        <w:t>For the </w:t>
      </w:r>
      <w:r w:rsidRPr="00FF2E7B">
        <w:rPr>
          <w:rStyle w:val="small-caps"/>
          <w:rFonts w:ascii="Century Gothic" w:hAnsi="Century Gothic" w:cs="Segoe UI"/>
          <w:i/>
          <w:smallCaps/>
          <w:sz w:val="20"/>
          <w:szCs w:val="20"/>
          <w:shd w:val="clear" w:color="auto" w:fill="FFFFFF"/>
        </w:rPr>
        <w:t>Lord</w:t>
      </w:r>
      <w:r w:rsidRPr="00FF2E7B">
        <w:rPr>
          <w:rStyle w:val="text"/>
          <w:rFonts w:ascii="Century Gothic" w:hAnsi="Century Gothic" w:cs="Segoe UI"/>
          <w:i/>
          <w:sz w:val="20"/>
          <w:szCs w:val="20"/>
          <w:shd w:val="clear" w:color="auto" w:fill="FFFFFF"/>
        </w:rPr>
        <w:t xml:space="preserve"> will execute judgment by fire </w:t>
      </w:r>
      <w:proofErr w:type="gramStart"/>
      <w:r w:rsidRPr="00FF2E7B">
        <w:rPr>
          <w:rStyle w:val="text"/>
          <w:rFonts w:ascii="Century Gothic" w:hAnsi="Century Gothic" w:cs="Segoe UI"/>
          <w:i/>
          <w:sz w:val="20"/>
          <w:szCs w:val="20"/>
          <w:shd w:val="clear" w:color="auto" w:fill="FFFFFF"/>
        </w:rPr>
        <w:t>And</w:t>
      </w:r>
      <w:proofErr w:type="gramEnd"/>
      <w:r w:rsidRPr="00FF2E7B">
        <w:rPr>
          <w:rStyle w:val="text"/>
          <w:rFonts w:ascii="Century Gothic" w:hAnsi="Century Gothic" w:cs="Segoe UI"/>
          <w:i/>
          <w:sz w:val="20"/>
          <w:szCs w:val="20"/>
          <w:shd w:val="clear" w:color="auto" w:fill="FFFFFF"/>
        </w:rPr>
        <w:t xml:space="preserve"> by His sword on all flesh, And those slain by the </w:t>
      </w:r>
      <w:r w:rsidRPr="00FF2E7B">
        <w:rPr>
          <w:rStyle w:val="small-caps"/>
          <w:rFonts w:ascii="Century Gothic" w:hAnsi="Century Gothic" w:cs="Segoe UI"/>
          <w:i/>
          <w:smallCaps/>
          <w:sz w:val="20"/>
          <w:szCs w:val="20"/>
          <w:shd w:val="clear" w:color="auto" w:fill="FFFFFF"/>
        </w:rPr>
        <w:t>Lord</w:t>
      </w:r>
      <w:r w:rsidRPr="00FF2E7B">
        <w:rPr>
          <w:rStyle w:val="text"/>
          <w:rFonts w:ascii="Century Gothic" w:hAnsi="Century Gothic" w:cs="Segoe UI"/>
          <w:i/>
          <w:sz w:val="20"/>
          <w:szCs w:val="20"/>
          <w:shd w:val="clear" w:color="auto" w:fill="FFFFFF"/>
        </w:rPr>
        <w:t> will be many.</w:t>
      </w:r>
    </w:p>
    <w:p w:rsidR="00FE701E" w:rsidRPr="00FF2E7B" w:rsidRDefault="00FE701E" w:rsidP="00FE701E">
      <w:pPr>
        <w:pStyle w:val="NormalWeb"/>
        <w:shd w:val="clear" w:color="auto" w:fill="FFFFFF"/>
        <w:spacing w:before="0" w:after="0"/>
        <w:ind w:left="1080"/>
        <w:jc w:val="both"/>
        <w:rPr>
          <w:rFonts w:ascii="Century Gothic" w:hAnsi="Century Gothic" w:cs="Arial"/>
          <w:color w:val="auto"/>
          <w:spacing w:val="2"/>
          <w:sz w:val="20"/>
          <w:szCs w:val="20"/>
        </w:rPr>
      </w:pPr>
    </w:p>
    <w:p w:rsidR="00E07DAA" w:rsidRPr="00FF2E7B" w:rsidRDefault="00FE701E" w:rsidP="00FE701E">
      <w:pPr>
        <w:pStyle w:val="NormalWeb"/>
        <w:shd w:val="clear" w:color="auto" w:fill="FFFFFF"/>
        <w:spacing w:before="0" w:after="0"/>
        <w:ind w:left="1080"/>
        <w:jc w:val="both"/>
        <w:rPr>
          <w:rFonts w:ascii="Century Gothic" w:hAnsi="Century Gothic" w:cs="Arial"/>
          <w:color w:val="auto"/>
          <w:spacing w:val="2"/>
          <w:sz w:val="20"/>
          <w:szCs w:val="20"/>
        </w:rPr>
      </w:pPr>
      <w:r w:rsidRPr="00FF2E7B">
        <w:rPr>
          <w:rFonts w:ascii="Century Gothic" w:hAnsi="Century Gothic" w:cs="Arial"/>
          <w:b/>
          <w:color w:val="auto"/>
          <w:spacing w:val="2"/>
          <w:sz w:val="20"/>
          <w:szCs w:val="20"/>
        </w:rPr>
        <w:t>Malachi 4:1-3</w:t>
      </w:r>
      <w:r w:rsidRPr="00FF2E7B">
        <w:rPr>
          <w:rFonts w:ascii="Century Gothic" w:hAnsi="Century Gothic" w:cs="Arial"/>
          <w:color w:val="auto"/>
          <w:spacing w:val="2"/>
          <w:sz w:val="20"/>
          <w:szCs w:val="20"/>
        </w:rPr>
        <w:t>—</w:t>
      </w:r>
      <w:r w:rsidRPr="00FF2E7B">
        <w:rPr>
          <w:rStyle w:val="text"/>
          <w:rFonts w:ascii="Century Gothic" w:hAnsi="Century Gothic" w:cs="Segoe UI"/>
          <w:sz w:val="20"/>
          <w:szCs w:val="20"/>
          <w:shd w:val="clear" w:color="auto" w:fill="FFFFFF"/>
        </w:rPr>
        <w:t>“</w:t>
      </w:r>
      <w:r w:rsidRPr="00FF2E7B">
        <w:rPr>
          <w:rStyle w:val="text"/>
          <w:rFonts w:ascii="Century Gothic" w:hAnsi="Century Gothic" w:cs="Segoe UI"/>
          <w:i/>
          <w:sz w:val="20"/>
          <w:szCs w:val="20"/>
          <w:shd w:val="clear" w:color="auto" w:fill="FFFFFF"/>
        </w:rPr>
        <w:t>For behold, the day is coming, burning like a furnace; and all the arrogant and every evildoer will be chaff; and the day that is coming will set them ablaze,” says the </w:t>
      </w:r>
      <w:r w:rsidRPr="00FF2E7B">
        <w:rPr>
          <w:rStyle w:val="small-caps"/>
          <w:rFonts w:ascii="Century Gothic" w:hAnsi="Century Gothic" w:cs="Segoe UI"/>
          <w:i/>
          <w:smallCaps/>
          <w:sz w:val="20"/>
          <w:szCs w:val="20"/>
          <w:shd w:val="clear" w:color="auto" w:fill="FFFFFF"/>
        </w:rPr>
        <w:t>Lord</w:t>
      </w:r>
      <w:r w:rsidRPr="00FF2E7B">
        <w:rPr>
          <w:rStyle w:val="text"/>
          <w:rFonts w:ascii="Century Gothic" w:hAnsi="Century Gothic" w:cs="Segoe UI"/>
          <w:i/>
          <w:sz w:val="20"/>
          <w:szCs w:val="20"/>
          <w:shd w:val="clear" w:color="auto" w:fill="FFFFFF"/>
        </w:rPr>
        <w:t> of hosts, “so that it will leave them neither root nor branch.”</w:t>
      </w:r>
      <w:r w:rsidRPr="00FF2E7B">
        <w:rPr>
          <w:rFonts w:ascii="Century Gothic" w:hAnsi="Century Gothic" w:cs="Segoe UI"/>
          <w:i/>
          <w:sz w:val="20"/>
          <w:szCs w:val="20"/>
          <w:shd w:val="clear" w:color="auto" w:fill="FFFFFF"/>
        </w:rPr>
        <w:t> </w:t>
      </w:r>
      <w:r w:rsidRPr="00FF2E7B">
        <w:rPr>
          <w:rStyle w:val="text"/>
          <w:rFonts w:ascii="Century Gothic" w:hAnsi="Century Gothic" w:cs="Segoe UI"/>
          <w:b/>
          <w:bCs/>
          <w:i/>
          <w:sz w:val="20"/>
          <w:szCs w:val="20"/>
          <w:shd w:val="clear" w:color="auto" w:fill="FFFFFF"/>
          <w:vertAlign w:val="superscript"/>
        </w:rPr>
        <w:t>2 </w:t>
      </w:r>
      <w:r w:rsidRPr="00FF2E7B">
        <w:rPr>
          <w:rStyle w:val="text"/>
          <w:rFonts w:ascii="Century Gothic" w:hAnsi="Century Gothic" w:cs="Segoe UI"/>
          <w:i/>
          <w:sz w:val="20"/>
          <w:szCs w:val="20"/>
          <w:shd w:val="clear" w:color="auto" w:fill="FFFFFF"/>
        </w:rPr>
        <w:t xml:space="preserve">“But for you who fear </w:t>
      </w:r>
      <w:proofErr w:type="gramStart"/>
      <w:r w:rsidRPr="00FF2E7B">
        <w:rPr>
          <w:rStyle w:val="text"/>
          <w:rFonts w:ascii="Century Gothic" w:hAnsi="Century Gothic" w:cs="Segoe UI"/>
          <w:i/>
          <w:sz w:val="20"/>
          <w:szCs w:val="20"/>
          <w:shd w:val="clear" w:color="auto" w:fill="FFFFFF"/>
        </w:rPr>
        <w:t>My</w:t>
      </w:r>
      <w:proofErr w:type="gramEnd"/>
      <w:r w:rsidRPr="00FF2E7B">
        <w:rPr>
          <w:rStyle w:val="text"/>
          <w:rFonts w:ascii="Century Gothic" w:hAnsi="Century Gothic" w:cs="Segoe UI"/>
          <w:i/>
          <w:sz w:val="20"/>
          <w:szCs w:val="20"/>
          <w:shd w:val="clear" w:color="auto" w:fill="FFFFFF"/>
        </w:rPr>
        <w:t xml:space="preserve"> name, the sun of righteousness will rise with healing in its wings; and you will go forth and skip about like calves from the stall.</w:t>
      </w:r>
      <w:r w:rsidRPr="00FF2E7B">
        <w:rPr>
          <w:rFonts w:ascii="Century Gothic" w:hAnsi="Century Gothic" w:cs="Segoe UI"/>
          <w:i/>
          <w:sz w:val="20"/>
          <w:szCs w:val="20"/>
          <w:shd w:val="clear" w:color="auto" w:fill="FFFFFF"/>
        </w:rPr>
        <w:t> </w:t>
      </w:r>
      <w:r w:rsidRPr="00FF2E7B">
        <w:rPr>
          <w:rStyle w:val="text"/>
          <w:rFonts w:ascii="Century Gothic" w:hAnsi="Century Gothic" w:cs="Segoe UI"/>
          <w:b/>
          <w:bCs/>
          <w:i/>
          <w:sz w:val="20"/>
          <w:szCs w:val="20"/>
          <w:shd w:val="clear" w:color="auto" w:fill="FFFFFF"/>
          <w:vertAlign w:val="superscript"/>
        </w:rPr>
        <w:t>3 </w:t>
      </w:r>
      <w:r w:rsidRPr="00FF2E7B">
        <w:rPr>
          <w:rStyle w:val="text"/>
          <w:rFonts w:ascii="Century Gothic" w:hAnsi="Century Gothic" w:cs="Segoe UI"/>
          <w:i/>
          <w:sz w:val="20"/>
          <w:szCs w:val="20"/>
          <w:shd w:val="clear" w:color="auto" w:fill="FFFFFF"/>
        </w:rPr>
        <w:t>You will tread down the wicked, for they will be ashes under the soles of your feet on the day which I am preparing,” says the </w:t>
      </w:r>
      <w:r w:rsidRPr="00FF2E7B">
        <w:rPr>
          <w:rStyle w:val="small-caps"/>
          <w:rFonts w:ascii="Century Gothic" w:hAnsi="Century Gothic" w:cs="Segoe UI"/>
          <w:i/>
          <w:smallCaps/>
          <w:sz w:val="20"/>
          <w:szCs w:val="20"/>
          <w:shd w:val="clear" w:color="auto" w:fill="FFFFFF"/>
        </w:rPr>
        <w:t>Lord</w:t>
      </w:r>
      <w:r w:rsidRPr="00FF2E7B">
        <w:rPr>
          <w:rStyle w:val="text"/>
          <w:rFonts w:ascii="Century Gothic" w:hAnsi="Century Gothic" w:cs="Segoe UI"/>
          <w:i/>
          <w:sz w:val="20"/>
          <w:szCs w:val="20"/>
          <w:shd w:val="clear" w:color="auto" w:fill="FFFFFF"/>
        </w:rPr>
        <w:t> of hosts.</w:t>
      </w:r>
    </w:p>
    <w:p w:rsidR="00FE701E" w:rsidRDefault="00FE701E" w:rsidP="00FE701E">
      <w:pPr>
        <w:pStyle w:val="NormalWeb"/>
        <w:shd w:val="clear" w:color="auto" w:fill="FFFFFF"/>
        <w:spacing w:before="0" w:after="0"/>
        <w:ind w:left="1080"/>
        <w:jc w:val="both"/>
        <w:rPr>
          <w:rFonts w:ascii="Century Gothic" w:hAnsi="Century Gothic" w:cs="Arial"/>
          <w:color w:val="auto"/>
          <w:spacing w:val="2"/>
          <w:sz w:val="20"/>
          <w:szCs w:val="20"/>
        </w:rPr>
      </w:pPr>
    </w:p>
    <w:p w:rsidR="00FF2E7B" w:rsidRPr="00FF2E7B" w:rsidRDefault="00FF2E7B" w:rsidP="00FF2E7B">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From Isaiah (the beginning of the OT prophets) to Malachi (the end of the OT prophets), the theme of God’s final judgement (“The Day of the Lord”) is announced and preached.</w:t>
      </w:r>
    </w:p>
    <w:p w:rsidR="00E07DAA" w:rsidRPr="00FF2E7B" w:rsidRDefault="00E07DAA" w:rsidP="00FF2E7B">
      <w:pPr>
        <w:pStyle w:val="NormalWeb"/>
        <w:shd w:val="clear" w:color="auto" w:fill="FFFFFF"/>
        <w:spacing w:before="0" w:after="0"/>
        <w:ind w:left="1080"/>
        <w:jc w:val="both"/>
        <w:rPr>
          <w:rFonts w:ascii="Century Gothic" w:hAnsi="Century Gothic" w:cs="Arial"/>
          <w:color w:val="auto"/>
          <w:spacing w:val="2"/>
          <w:sz w:val="20"/>
          <w:szCs w:val="20"/>
        </w:rPr>
      </w:pPr>
    </w:p>
    <w:p w:rsidR="00E07DAA" w:rsidRDefault="00FF2E7B" w:rsidP="00FF2E7B">
      <w:pPr>
        <w:pStyle w:val="NormalWeb"/>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(Cf. </w:t>
      </w:r>
      <w:proofErr w:type="spellStart"/>
      <w:r w:rsidRPr="00FF2E7B">
        <w:rPr>
          <w:rFonts w:ascii="Century Gothic" w:hAnsi="Century Gothic" w:cs="Arial"/>
          <w:b/>
          <w:color w:val="auto"/>
          <w:spacing w:val="2"/>
          <w:sz w:val="20"/>
          <w:szCs w:val="20"/>
        </w:rPr>
        <w:t>Ezek</w:t>
      </w:r>
      <w:proofErr w:type="spellEnd"/>
      <w:r w:rsidRPr="00FF2E7B">
        <w:rPr>
          <w:rFonts w:ascii="Century Gothic" w:hAnsi="Century Gothic" w:cs="Arial"/>
          <w:b/>
          <w:color w:val="auto"/>
          <w:spacing w:val="2"/>
          <w:sz w:val="20"/>
          <w:szCs w:val="20"/>
        </w:rPr>
        <w:t xml:space="preserve"> 30:3; Joel 2:31; Mic 1:3-4; </w:t>
      </w:r>
      <w:proofErr w:type="spellStart"/>
      <w:r w:rsidRPr="00FF2E7B">
        <w:rPr>
          <w:rFonts w:ascii="Century Gothic" w:hAnsi="Century Gothic" w:cs="Arial"/>
          <w:b/>
          <w:color w:val="auto"/>
          <w:spacing w:val="2"/>
          <w:sz w:val="20"/>
          <w:szCs w:val="20"/>
        </w:rPr>
        <w:t>Zeph</w:t>
      </w:r>
      <w:proofErr w:type="spellEnd"/>
      <w:r w:rsidRPr="00FF2E7B">
        <w:rPr>
          <w:rFonts w:ascii="Century Gothic" w:hAnsi="Century Gothic" w:cs="Arial"/>
          <w:b/>
          <w:color w:val="auto"/>
          <w:spacing w:val="2"/>
          <w:sz w:val="20"/>
          <w:szCs w:val="20"/>
        </w:rPr>
        <w:t xml:space="preserve"> 1:14-18; 3:8; Mal 4:5</w:t>
      </w:r>
      <w:r>
        <w:rPr>
          <w:rFonts w:ascii="Century Gothic" w:hAnsi="Century Gothic" w:cs="Arial"/>
          <w:color w:val="auto"/>
          <w:spacing w:val="2"/>
          <w:sz w:val="20"/>
          <w:szCs w:val="20"/>
        </w:rPr>
        <w:t>)</w:t>
      </w:r>
    </w:p>
    <w:p w:rsidR="00FF2E7B" w:rsidRDefault="00FF2E7B" w:rsidP="00FF2E7B">
      <w:pPr>
        <w:pStyle w:val="ListParagraph"/>
        <w:rPr>
          <w:rFonts w:ascii="Century Gothic" w:hAnsi="Century Gothic" w:cs="Arial"/>
          <w:spacing w:val="2"/>
          <w:sz w:val="20"/>
          <w:szCs w:val="20"/>
        </w:rPr>
      </w:pPr>
    </w:p>
    <w:p w:rsidR="00FF2E7B" w:rsidRDefault="00FF2E7B" w:rsidP="00FF2E7B">
      <w:pPr>
        <w:pStyle w:val="NormalWeb"/>
        <w:numPr>
          <w:ilvl w:val="0"/>
          <w:numId w:val="23"/>
        </w:numPr>
        <w:shd w:val="clear" w:color="auto" w:fill="FFFFFF"/>
        <w:spacing w:before="0" w:after="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Additionally, </w:t>
      </w:r>
      <w:proofErr w:type="gramStart"/>
      <w:r>
        <w:rPr>
          <w:rFonts w:ascii="Century Gothic" w:hAnsi="Century Gothic" w:cs="Arial"/>
          <w:color w:val="auto"/>
          <w:spacing w:val="2"/>
          <w:sz w:val="20"/>
          <w:szCs w:val="20"/>
        </w:rPr>
        <w:t>it was spoken by the apostles</w:t>
      </w:r>
      <w:proofErr w:type="gramEnd"/>
      <w:r>
        <w:rPr>
          <w:rFonts w:ascii="Century Gothic" w:hAnsi="Century Gothic" w:cs="Arial"/>
          <w:color w:val="auto"/>
          <w:spacing w:val="2"/>
          <w:sz w:val="20"/>
          <w:szCs w:val="20"/>
        </w:rPr>
        <w:t xml:space="preserve"> as they received the commandments from the Lord and Savior.  </w:t>
      </w:r>
    </w:p>
    <w:p w:rsidR="00FF2E7B" w:rsidRDefault="00FF2E7B" w:rsidP="00FF2E7B">
      <w:pPr>
        <w:pStyle w:val="NormalWeb"/>
        <w:shd w:val="clear" w:color="auto" w:fill="FFFFFF"/>
        <w:spacing w:before="0" w:after="0"/>
        <w:ind w:left="720"/>
        <w:jc w:val="both"/>
        <w:rPr>
          <w:rFonts w:ascii="Century Gothic" w:hAnsi="Century Gothic" w:cs="Arial"/>
          <w:color w:val="auto"/>
          <w:spacing w:val="2"/>
          <w:sz w:val="20"/>
          <w:szCs w:val="20"/>
        </w:rPr>
      </w:pPr>
    </w:p>
    <w:p w:rsidR="00E07DAA" w:rsidRDefault="000B3A32" w:rsidP="00E07DAA">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These apostles had a special relationship with the church.  </w:t>
      </w:r>
    </w:p>
    <w:p w:rsidR="000B3A32" w:rsidRDefault="000B3A32" w:rsidP="000B3A32">
      <w:pPr>
        <w:pStyle w:val="NormalWeb"/>
        <w:shd w:val="clear" w:color="auto" w:fill="FFFFFF"/>
        <w:spacing w:before="0" w:after="0"/>
        <w:ind w:left="1080"/>
        <w:jc w:val="both"/>
        <w:rPr>
          <w:rFonts w:ascii="Century Gothic" w:hAnsi="Century Gothic" w:cs="Arial"/>
          <w:color w:val="auto"/>
          <w:spacing w:val="2"/>
          <w:sz w:val="20"/>
          <w:szCs w:val="20"/>
        </w:rPr>
      </w:pPr>
    </w:p>
    <w:p w:rsidR="000B3A32" w:rsidRDefault="000B3A32" w:rsidP="00E07DAA">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Some were authors of Scripture.</w:t>
      </w:r>
    </w:p>
    <w:p w:rsidR="000B3A32" w:rsidRDefault="000B3A32" w:rsidP="000B3A32">
      <w:pPr>
        <w:pStyle w:val="NormalWeb"/>
        <w:shd w:val="clear" w:color="auto" w:fill="FFFFFF"/>
        <w:spacing w:before="0" w:after="0"/>
        <w:ind w:left="1080"/>
        <w:jc w:val="both"/>
        <w:rPr>
          <w:rFonts w:ascii="Century Gothic" w:hAnsi="Century Gothic" w:cs="Arial"/>
          <w:color w:val="auto"/>
          <w:spacing w:val="2"/>
          <w:sz w:val="20"/>
          <w:szCs w:val="20"/>
        </w:rPr>
      </w:pPr>
    </w:p>
    <w:p w:rsidR="000B3A32" w:rsidRPr="00C70A73" w:rsidRDefault="000B3A32" w:rsidP="00E07DAA">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sidRPr="00C70A73">
        <w:rPr>
          <w:rFonts w:ascii="Century Gothic" w:hAnsi="Century Gothic" w:cs="Arial"/>
          <w:color w:val="auto"/>
          <w:spacing w:val="2"/>
          <w:sz w:val="20"/>
          <w:szCs w:val="20"/>
        </w:rPr>
        <w:t xml:space="preserve">All could speak of the person and work of Christ from a personal perspective.  </w:t>
      </w:r>
    </w:p>
    <w:p w:rsidR="000B3A32" w:rsidRPr="00C70A73" w:rsidRDefault="000B3A32" w:rsidP="000B3A32">
      <w:pPr>
        <w:pStyle w:val="NormalWeb"/>
        <w:shd w:val="clear" w:color="auto" w:fill="FFFFFF"/>
        <w:spacing w:before="0" w:after="0"/>
        <w:ind w:left="1080"/>
        <w:jc w:val="both"/>
        <w:rPr>
          <w:rFonts w:ascii="Century Gothic" w:hAnsi="Century Gothic" w:cs="Arial"/>
          <w:color w:val="auto"/>
          <w:spacing w:val="2"/>
          <w:sz w:val="20"/>
          <w:szCs w:val="20"/>
        </w:rPr>
      </w:pPr>
    </w:p>
    <w:p w:rsidR="000B3A32" w:rsidRPr="00C70A73" w:rsidRDefault="000B3A32" w:rsidP="000B3A32">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sidRPr="00C70A73">
        <w:rPr>
          <w:rFonts w:ascii="Century Gothic" w:hAnsi="Century Gothic" w:cs="Arial"/>
          <w:color w:val="auto"/>
          <w:spacing w:val="2"/>
          <w:sz w:val="20"/>
          <w:szCs w:val="20"/>
        </w:rPr>
        <w:t xml:space="preserve">The New Testament reflects this intense anticipation by referencing Jesus’ return, whether directly or indirectly, in every New Testament book except Philemon and </w:t>
      </w:r>
      <w:proofErr w:type="gramStart"/>
      <w:r w:rsidRPr="00C70A73">
        <w:rPr>
          <w:rFonts w:ascii="Century Gothic" w:hAnsi="Century Gothic" w:cs="Arial"/>
          <w:color w:val="auto"/>
          <w:spacing w:val="2"/>
          <w:sz w:val="20"/>
          <w:szCs w:val="20"/>
        </w:rPr>
        <w:t>3</w:t>
      </w:r>
      <w:proofErr w:type="gramEnd"/>
      <w:r w:rsidRPr="00C70A73">
        <w:rPr>
          <w:rFonts w:ascii="Century Gothic" w:hAnsi="Century Gothic" w:cs="Arial"/>
          <w:color w:val="auto"/>
          <w:spacing w:val="2"/>
          <w:sz w:val="20"/>
          <w:szCs w:val="20"/>
        </w:rPr>
        <w:t xml:space="preserve"> John.</w:t>
      </w:r>
      <w:r w:rsidRPr="00C70A73">
        <w:rPr>
          <w:rStyle w:val="FootnoteReference"/>
          <w:rFonts w:ascii="Century Gothic" w:hAnsi="Century Gothic" w:cs="Arial"/>
          <w:color w:val="auto"/>
          <w:spacing w:val="2"/>
          <w:sz w:val="20"/>
          <w:szCs w:val="20"/>
        </w:rPr>
        <w:footnoteReference w:id="6"/>
      </w:r>
    </w:p>
    <w:p w:rsidR="000B3A32" w:rsidRPr="00C70A73" w:rsidRDefault="000B3A32" w:rsidP="000B3A32">
      <w:pPr>
        <w:pStyle w:val="ListParagraph"/>
        <w:rPr>
          <w:rFonts w:ascii="Century Gothic" w:hAnsi="Century Gothic" w:cs="Arial"/>
          <w:spacing w:val="2"/>
          <w:sz w:val="20"/>
          <w:szCs w:val="20"/>
        </w:rPr>
      </w:pPr>
    </w:p>
    <w:p w:rsidR="000B3A32" w:rsidRPr="00C70A73" w:rsidRDefault="00C70A73" w:rsidP="000B3A32">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sidRPr="00C70A73">
        <w:rPr>
          <w:rFonts w:ascii="Century Gothic" w:hAnsi="Century Gothic" w:cs="Arial"/>
          <w:color w:val="auto"/>
          <w:spacing w:val="2"/>
          <w:sz w:val="20"/>
          <w:szCs w:val="20"/>
        </w:rPr>
        <w:t xml:space="preserve">In the two hundred sixty chapters of the NT, there are about 300 instances in which Christ’s apostles </w:t>
      </w:r>
      <w:proofErr w:type="gramStart"/>
      <w:r w:rsidRPr="00C70A73">
        <w:rPr>
          <w:rFonts w:ascii="Century Gothic" w:hAnsi="Century Gothic" w:cs="Arial"/>
          <w:color w:val="auto"/>
          <w:spacing w:val="2"/>
          <w:sz w:val="20"/>
          <w:szCs w:val="20"/>
        </w:rPr>
        <w:t>make reference</w:t>
      </w:r>
      <w:proofErr w:type="gramEnd"/>
      <w:r w:rsidRPr="00C70A73">
        <w:rPr>
          <w:rFonts w:ascii="Century Gothic" w:hAnsi="Century Gothic" w:cs="Arial"/>
          <w:color w:val="auto"/>
          <w:spacing w:val="2"/>
          <w:sz w:val="20"/>
          <w:szCs w:val="20"/>
        </w:rPr>
        <w:t xml:space="preserve"> to His second coming.</w:t>
      </w:r>
      <w:r w:rsidRPr="00C70A73">
        <w:rPr>
          <w:rStyle w:val="FootnoteReference"/>
          <w:rFonts w:ascii="Century Gothic" w:hAnsi="Century Gothic" w:cs="Arial"/>
          <w:color w:val="auto"/>
          <w:spacing w:val="2"/>
          <w:sz w:val="20"/>
          <w:szCs w:val="20"/>
        </w:rPr>
        <w:footnoteReference w:id="7"/>
      </w:r>
    </w:p>
    <w:p w:rsidR="00C70A73" w:rsidRPr="00C70A73" w:rsidRDefault="00C70A73" w:rsidP="00C70A73">
      <w:pPr>
        <w:pStyle w:val="ListParagraph"/>
        <w:rPr>
          <w:rFonts w:ascii="Century Gothic" w:hAnsi="Century Gothic" w:cs="Arial"/>
          <w:b/>
          <w:spacing w:val="2"/>
          <w:sz w:val="20"/>
          <w:szCs w:val="20"/>
        </w:rPr>
      </w:pPr>
    </w:p>
    <w:p w:rsidR="00C70A73" w:rsidRPr="00C70A73" w:rsidRDefault="00C70A73" w:rsidP="00C70A73">
      <w:pPr>
        <w:pStyle w:val="NormalWeb"/>
        <w:shd w:val="clear" w:color="auto" w:fill="FFFFFF"/>
        <w:spacing w:before="0" w:after="0"/>
        <w:ind w:left="1080"/>
        <w:jc w:val="both"/>
        <w:rPr>
          <w:rFonts w:ascii="Century Gothic" w:hAnsi="Century Gothic" w:cs="Arial"/>
          <w:color w:val="auto"/>
          <w:spacing w:val="2"/>
          <w:sz w:val="20"/>
          <w:szCs w:val="20"/>
        </w:rPr>
      </w:pPr>
      <w:r w:rsidRPr="00C70A73">
        <w:rPr>
          <w:rFonts w:ascii="Century Gothic" w:hAnsi="Century Gothic" w:cs="Arial"/>
          <w:b/>
          <w:color w:val="auto"/>
          <w:spacing w:val="2"/>
          <w:sz w:val="20"/>
          <w:szCs w:val="20"/>
        </w:rPr>
        <w:t>Revelation 19:11-16</w:t>
      </w:r>
      <w:r w:rsidRPr="00C70A73">
        <w:rPr>
          <w:rFonts w:ascii="Century Gothic" w:hAnsi="Century Gothic" w:cs="Arial"/>
          <w:color w:val="auto"/>
          <w:spacing w:val="2"/>
          <w:sz w:val="20"/>
          <w:szCs w:val="20"/>
        </w:rPr>
        <w:t>—</w:t>
      </w:r>
      <w:r w:rsidRPr="00C70A73">
        <w:rPr>
          <w:rStyle w:val="text"/>
          <w:rFonts w:ascii="Century Gothic" w:hAnsi="Century Gothic" w:cs="Segoe UI"/>
          <w:i/>
          <w:sz w:val="20"/>
          <w:szCs w:val="20"/>
          <w:shd w:val="clear" w:color="auto" w:fill="FFFFFF"/>
        </w:rPr>
        <w:t>And I saw heaven opened, and behold, a white horse, and He who sat on it </w:t>
      </w:r>
      <w:r w:rsidRPr="00C70A73">
        <w:rPr>
          <w:rStyle w:val="text"/>
          <w:rFonts w:ascii="Century Gothic" w:hAnsi="Century Gothic" w:cs="Segoe UI"/>
          <w:i/>
          <w:iCs/>
          <w:sz w:val="20"/>
          <w:szCs w:val="20"/>
          <w:shd w:val="clear" w:color="auto" w:fill="FFFFFF"/>
        </w:rPr>
        <w:t>is</w:t>
      </w:r>
      <w:r w:rsidRPr="00C70A73">
        <w:rPr>
          <w:rStyle w:val="text"/>
          <w:rFonts w:ascii="Century Gothic" w:hAnsi="Century Gothic" w:cs="Segoe UI"/>
          <w:i/>
          <w:sz w:val="20"/>
          <w:szCs w:val="20"/>
          <w:shd w:val="clear" w:color="auto" w:fill="FFFFFF"/>
        </w:rPr>
        <w:t> called Faithful and True, and in righteousness He judges and wages war.</w:t>
      </w:r>
      <w:r w:rsidRPr="00C70A73">
        <w:rPr>
          <w:rFonts w:ascii="Century Gothic" w:hAnsi="Century Gothic" w:cs="Segoe UI"/>
          <w:i/>
          <w:sz w:val="20"/>
          <w:szCs w:val="20"/>
          <w:shd w:val="clear" w:color="auto" w:fill="FFFFFF"/>
        </w:rPr>
        <w:t> </w:t>
      </w:r>
      <w:r w:rsidRPr="00C70A73">
        <w:rPr>
          <w:rStyle w:val="text"/>
          <w:rFonts w:ascii="Century Gothic" w:hAnsi="Century Gothic" w:cs="Segoe UI"/>
          <w:b/>
          <w:bCs/>
          <w:i/>
          <w:sz w:val="20"/>
          <w:szCs w:val="20"/>
          <w:shd w:val="clear" w:color="auto" w:fill="FFFFFF"/>
          <w:vertAlign w:val="superscript"/>
        </w:rPr>
        <w:t>12 </w:t>
      </w:r>
      <w:r w:rsidRPr="00C70A73">
        <w:rPr>
          <w:rStyle w:val="text"/>
          <w:rFonts w:ascii="Century Gothic" w:hAnsi="Century Gothic" w:cs="Segoe UI"/>
          <w:i/>
          <w:sz w:val="20"/>
          <w:szCs w:val="20"/>
          <w:shd w:val="clear" w:color="auto" w:fill="FFFFFF"/>
        </w:rPr>
        <w:t>His eyes </w:t>
      </w:r>
      <w:r w:rsidRPr="00C70A73">
        <w:rPr>
          <w:rStyle w:val="text"/>
          <w:rFonts w:ascii="Century Gothic" w:hAnsi="Century Gothic" w:cs="Segoe UI"/>
          <w:i/>
          <w:iCs/>
          <w:sz w:val="20"/>
          <w:szCs w:val="20"/>
          <w:shd w:val="clear" w:color="auto" w:fill="FFFFFF"/>
        </w:rPr>
        <w:t>are</w:t>
      </w:r>
      <w:r w:rsidRPr="00C70A73">
        <w:rPr>
          <w:rStyle w:val="text"/>
          <w:rFonts w:ascii="Century Gothic" w:hAnsi="Century Gothic" w:cs="Segoe UI"/>
          <w:i/>
          <w:sz w:val="20"/>
          <w:szCs w:val="20"/>
          <w:shd w:val="clear" w:color="auto" w:fill="FFFFFF"/>
        </w:rPr>
        <w:t> a flame of fire, and on His head </w:t>
      </w:r>
      <w:r w:rsidRPr="00C70A73">
        <w:rPr>
          <w:rStyle w:val="text"/>
          <w:rFonts w:ascii="Century Gothic" w:hAnsi="Century Gothic" w:cs="Segoe UI"/>
          <w:i/>
          <w:iCs/>
          <w:sz w:val="20"/>
          <w:szCs w:val="20"/>
          <w:shd w:val="clear" w:color="auto" w:fill="FFFFFF"/>
        </w:rPr>
        <w:t>are</w:t>
      </w:r>
      <w:r w:rsidRPr="00C70A73">
        <w:rPr>
          <w:rStyle w:val="text"/>
          <w:rFonts w:ascii="Century Gothic" w:hAnsi="Century Gothic" w:cs="Segoe UI"/>
          <w:i/>
          <w:sz w:val="20"/>
          <w:szCs w:val="20"/>
          <w:shd w:val="clear" w:color="auto" w:fill="FFFFFF"/>
        </w:rPr>
        <w:t> many diadems; and He has a name written </w:t>
      </w:r>
      <w:r w:rsidRPr="00C70A73">
        <w:rPr>
          <w:rStyle w:val="text"/>
          <w:rFonts w:ascii="Century Gothic" w:hAnsi="Century Gothic" w:cs="Segoe UI"/>
          <w:i/>
          <w:iCs/>
          <w:sz w:val="20"/>
          <w:szCs w:val="20"/>
          <w:shd w:val="clear" w:color="auto" w:fill="FFFFFF"/>
        </w:rPr>
        <w:t>on Him</w:t>
      </w:r>
      <w:proofErr w:type="gramStart"/>
      <w:r w:rsidRPr="00C70A73">
        <w:rPr>
          <w:rStyle w:val="text"/>
          <w:rFonts w:ascii="Century Gothic" w:hAnsi="Century Gothic" w:cs="Segoe UI"/>
          <w:i/>
          <w:sz w:val="20"/>
          <w:szCs w:val="20"/>
          <w:shd w:val="clear" w:color="auto" w:fill="FFFFFF"/>
        </w:rPr>
        <w:t> which</w:t>
      </w:r>
      <w:proofErr w:type="gramEnd"/>
      <w:r w:rsidRPr="00C70A73">
        <w:rPr>
          <w:rStyle w:val="text"/>
          <w:rFonts w:ascii="Century Gothic" w:hAnsi="Century Gothic" w:cs="Segoe UI"/>
          <w:i/>
          <w:sz w:val="20"/>
          <w:szCs w:val="20"/>
          <w:shd w:val="clear" w:color="auto" w:fill="FFFFFF"/>
        </w:rPr>
        <w:t xml:space="preserve"> no one knows except Himself.</w:t>
      </w:r>
      <w:r w:rsidRPr="00C70A73">
        <w:rPr>
          <w:rFonts w:ascii="Century Gothic" w:hAnsi="Century Gothic" w:cs="Segoe UI"/>
          <w:i/>
          <w:sz w:val="20"/>
          <w:szCs w:val="20"/>
          <w:shd w:val="clear" w:color="auto" w:fill="FFFFFF"/>
        </w:rPr>
        <w:t> </w:t>
      </w:r>
      <w:r w:rsidRPr="00C70A73">
        <w:rPr>
          <w:rStyle w:val="text"/>
          <w:rFonts w:ascii="Century Gothic" w:hAnsi="Century Gothic" w:cs="Segoe UI"/>
          <w:b/>
          <w:bCs/>
          <w:i/>
          <w:sz w:val="20"/>
          <w:szCs w:val="20"/>
          <w:shd w:val="clear" w:color="auto" w:fill="FFFFFF"/>
          <w:vertAlign w:val="superscript"/>
        </w:rPr>
        <w:t>13 </w:t>
      </w:r>
      <w:r w:rsidRPr="00C70A73">
        <w:rPr>
          <w:rStyle w:val="text"/>
          <w:rFonts w:ascii="Century Gothic" w:hAnsi="Century Gothic" w:cs="Segoe UI"/>
          <w:i/>
          <w:iCs/>
          <w:sz w:val="20"/>
          <w:szCs w:val="20"/>
          <w:shd w:val="clear" w:color="auto" w:fill="FFFFFF"/>
        </w:rPr>
        <w:t>He is</w:t>
      </w:r>
      <w:r w:rsidRPr="00C70A73">
        <w:rPr>
          <w:rStyle w:val="text"/>
          <w:rFonts w:ascii="Century Gothic" w:hAnsi="Century Gothic" w:cs="Segoe UI"/>
          <w:i/>
          <w:sz w:val="20"/>
          <w:szCs w:val="20"/>
          <w:shd w:val="clear" w:color="auto" w:fill="FFFFFF"/>
        </w:rPr>
        <w:t xml:space="preserve"> clothed with a robe dipped in blood, and His name </w:t>
      </w:r>
      <w:proofErr w:type="gramStart"/>
      <w:r w:rsidRPr="00C70A73">
        <w:rPr>
          <w:rStyle w:val="text"/>
          <w:rFonts w:ascii="Century Gothic" w:hAnsi="Century Gothic" w:cs="Segoe UI"/>
          <w:i/>
          <w:sz w:val="20"/>
          <w:szCs w:val="20"/>
          <w:shd w:val="clear" w:color="auto" w:fill="FFFFFF"/>
        </w:rPr>
        <w:t>is called</w:t>
      </w:r>
      <w:proofErr w:type="gramEnd"/>
      <w:r w:rsidRPr="00C70A73">
        <w:rPr>
          <w:rStyle w:val="text"/>
          <w:rFonts w:ascii="Century Gothic" w:hAnsi="Century Gothic" w:cs="Segoe UI"/>
          <w:i/>
          <w:sz w:val="20"/>
          <w:szCs w:val="20"/>
          <w:shd w:val="clear" w:color="auto" w:fill="FFFFFF"/>
        </w:rPr>
        <w:t> The Word of God.</w:t>
      </w:r>
      <w:r w:rsidRPr="00C70A73">
        <w:rPr>
          <w:rFonts w:ascii="Century Gothic" w:hAnsi="Century Gothic" w:cs="Segoe UI"/>
          <w:i/>
          <w:sz w:val="20"/>
          <w:szCs w:val="20"/>
          <w:shd w:val="clear" w:color="auto" w:fill="FFFFFF"/>
        </w:rPr>
        <w:t> </w:t>
      </w:r>
      <w:r w:rsidRPr="00C70A73">
        <w:rPr>
          <w:rStyle w:val="text"/>
          <w:rFonts w:ascii="Century Gothic" w:hAnsi="Century Gothic" w:cs="Segoe UI"/>
          <w:b/>
          <w:bCs/>
          <w:i/>
          <w:sz w:val="20"/>
          <w:szCs w:val="20"/>
          <w:shd w:val="clear" w:color="auto" w:fill="FFFFFF"/>
          <w:vertAlign w:val="superscript"/>
        </w:rPr>
        <w:t>14 </w:t>
      </w:r>
      <w:r w:rsidRPr="00C70A73">
        <w:rPr>
          <w:rStyle w:val="text"/>
          <w:rFonts w:ascii="Century Gothic" w:hAnsi="Century Gothic" w:cs="Segoe UI"/>
          <w:i/>
          <w:sz w:val="20"/>
          <w:szCs w:val="20"/>
          <w:shd w:val="clear" w:color="auto" w:fill="FFFFFF"/>
        </w:rPr>
        <w:t xml:space="preserve">And the </w:t>
      </w:r>
      <w:proofErr w:type="gramStart"/>
      <w:r w:rsidRPr="00C70A73">
        <w:rPr>
          <w:rStyle w:val="text"/>
          <w:rFonts w:ascii="Century Gothic" w:hAnsi="Century Gothic" w:cs="Segoe UI"/>
          <w:i/>
          <w:sz w:val="20"/>
          <w:szCs w:val="20"/>
          <w:shd w:val="clear" w:color="auto" w:fill="FFFFFF"/>
        </w:rPr>
        <w:t>armies which</w:t>
      </w:r>
      <w:proofErr w:type="gramEnd"/>
      <w:r w:rsidRPr="00C70A73">
        <w:rPr>
          <w:rStyle w:val="text"/>
          <w:rFonts w:ascii="Century Gothic" w:hAnsi="Century Gothic" w:cs="Segoe UI"/>
          <w:i/>
          <w:sz w:val="20"/>
          <w:szCs w:val="20"/>
          <w:shd w:val="clear" w:color="auto" w:fill="FFFFFF"/>
        </w:rPr>
        <w:t xml:space="preserve"> are in heaven, clothed in fine linen, white </w:t>
      </w:r>
      <w:r w:rsidRPr="00C70A73">
        <w:rPr>
          <w:rStyle w:val="text"/>
          <w:rFonts w:ascii="Century Gothic" w:hAnsi="Century Gothic" w:cs="Segoe UI"/>
          <w:i/>
          <w:iCs/>
          <w:sz w:val="20"/>
          <w:szCs w:val="20"/>
          <w:shd w:val="clear" w:color="auto" w:fill="FFFFFF"/>
        </w:rPr>
        <w:t>and</w:t>
      </w:r>
      <w:r w:rsidRPr="00C70A73">
        <w:rPr>
          <w:rStyle w:val="text"/>
          <w:rFonts w:ascii="Century Gothic" w:hAnsi="Century Gothic" w:cs="Segoe UI"/>
          <w:i/>
          <w:sz w:val="20"/>
          <w:szCs w:val="20"/>
          <w:shd w:val="clear" w:color="auto" w:fill="FFFFFF"/>
        </w:rPr>
        <w:t> clean, were following Him on white horses.</w:t>
      </w:r>
      <w:r w:rsidRPr="00C70A73">
        <w:rPr>
          <w:rFonts w:ascii="Century Gothic" w:hAnsi="Century Gothic" w:cs="Segoe UI"/>
          <w:i/>
          <w:sz w:val="20"/>
          <w:szCs w:val="20"/>
          <w:shd w:val="clear" w:color="auto" w:fill="FFFFFF"/>
        </w:rPr>
        <w:t> </w:t>
      </w:r>
      <w:r w:rsidRPr="00C70A73">
        <w:rPr>
          <w:rStyle w:val="text"/>
          <w:rFonts w:ascii="Century Gothic" w:hAnsi="Century Gothic" w:cs="Segoe UI"/>
          <w:b/>
          <w:bCs/>
          <w:i/>
          <w:sz w:val="20"/>
          <w:szCs w:val="20"/>
          <w:shd w:val="clear" w:color="auto" w:fill="FFFFFF"/>
          <w:vertAlign w:val="superscript"/>
        </w:rPr>
        <w:t>15 </w:t>
      </w:r>
      <w:r w:rsidRPr="00C70A73">
        <w:rPr>
          <w:rStyle w:val="text"/>
          <w:rFonts w:ascii="Century Gothic" w:hAnsi="Century Gothic" w:cs="Segoe UI"/>
          <w:i/>
          <w:sz w:val="20"/>
          <w:szCs w:val="20"/>
          <w:shd w:val="clear" w:color="auto" w:fill="FFFFFF"/>
        </w:rPr>
        <w:t xml:space="preserve">From His mouth comes a sharp sword, so that with </w:t>
      </w:r>
      <w:proofErr w:type="gramStart"/>
      <w:r w:rsidRPr="00C70A73">
        <w:rPr>
          <w:rStyle w:val="text"/>
          <w:rFonts w:ascii="Century Gothic" w:hAnsi="Century Gothic" w:cs="Segoe UI"/>
          <w:i/>
          <w:sz w:val="20"/>
          <w:szCs w:val="20"/>
          <w:shd w:val="clear" w:color="auto" w:fill="FFFFFF"/>
        </w:rPr>
        <w:t>it</w:t>
      </w:r>
      <w:proofErr w:type="gramEnd"/>
      <w:r w:rsidRPr="00C70A73">
        <w:rPr>
          <w:rStyle w:val="text"/>
          <w:rFonts w:ascii="Century Gothic" w:hAnsi="Century Gothic" w:cs="Segoe UI"/>
          <w:i/>
          <w:sz w:val="20"/>
          <w:szCs w:val="20"/>
          <w:shd w:val="clear" w:color="auto" w:fill="FFFFFF"/>
        </w:rPr>
        <w:t xml:space="preserve"> He may strike down the nations, and He will rule them with a rod of iron; and He treads the wine press of the fierce wrath of God, the Almighty.</w:t>
      </w:r>
      <w:r w:rsidRPr="00C70A73">
        <w:rPr>
          <w:rFonts w:ascii="Century Gothic" w:hAnsi="Century Gothic" w:cs="Segoe UI"/>
          <w:i/>
          <w:sz w:val="20"/>
          <w:szCs w:val="20"/>
          <w:shd w:val="clear" w:color="auto" w:fill="FFFFFF"/>
        </w:rPr>
        <w:t> </w:t>
      </w:r>
      <w:proofErr w:type="gramStart"/>
      <w:r w:rsidRPr="00C70A73">
        <w:rPr>
          <w:rStyle w:val="text"/>
          <w:rFonts w:ascii="Century Gothic" w:hAnsi="Century Gothic" w:cs="Segoe UI"/>
          <w:b/>
          <w:bCs/>
          <w:i/>
          <w:sz w:val="20"/>
          <w:szCs w:val="20"/>
          <w:shd w:val="clear" w:color="auto" w:fill="FFFFFF"/>
          <w:vertAlign w:val="superscript"/>
        </w:rPr>
        <w:t>16 </w:t>
      </w:r>
      <w:r w:rsidRPr="00C70A73">
        <w:rPr>
          <w:rStyle w:val="text"/>
          <w:rFonts w:ascii="Century Gothic" w:hAnsi="Century Gothic" w:cs="Segoe UI"/>
          <w:i/>
          <w:sz w:val="20"/>
          <w:szCs w:val="20"/>
          <w:shd w:val="clear" w:color="auto" w:fill="FFFFFF"/>
        </w:rPr>
        <w:t>And</w:t>
      </w:r>
      <w:proofErr w:type="gramEnd"/>
      <w:r w:rsidRPr="00C70A73">
        <w:rPr>
          <w:rStyle w:val="text"/>
          <w:rFonts w:ascii="Century Gothic" w:hAnsi="Century Gothic" w:cs="Segoe UI"/>
          <w:i/>
          <w:sz w:val="20"/>
          <w:szCs w:val="20"/>
          <w:shd w:val="clear" w:color="auto" w:fill="FFFFFF"/>
        </w:rPr>
        <w:t xml:space="preserve"> on His robe and on His thigh He has a name written, “KING OF KINGS, AND LORD OF LORDS.”</w:t>
      </w:r>
    </w:p>
    <w:p w:rsidR="00C70A73" w:rsidRDefault="00C70A73" w:rsidP="00C70A73">
      <w:pPr>
        <w:pStyle w:val="ListParagraph"/>
        <w:rPr>
          <w:rFonts w:ascii="Century Gothic" w:hAnsi="Century Gothic" w:cs="Arial"/>
          <w:spacing w:val="2"/>
          <w:sz w:val="20"/>
          <w:szCs w:val="20"/>
        </w:rPr>
      </w:pPr>
    </w:p>
    <w:p w:rsidR="004A00D4" w:rsidRDefault="00C70A73" w:rsidP="00A1337F">
      <w:pPr>
        <w:pStyle w:val="NormalWeb"/>
        <w:numPr>
          <w:ilvl w:val="3"/>
          <w:numId w:val="23"/>
        </w:numPr>
        <w:shd w:val="clear" w:color="auto" w:fill="FFFFFF"/>
        <w:spacing w:before="0" w:after="0"/>
        <w:ind w:left="1080"/>
        <w:jc w:val="both"/>
        <w:rPr>
          <w:rFonts w:ascii="Century Gothic" w:hAnsi="Century Gothic" w:cs="Arial"/>
          <w:color w:val="auto"/>
          <w:spacing w:val="2"/>
          <w:sz w:val="20"/>
          <w:szCs w:val="20"/>
        </w:rPr>
      </w:pPr>
      <w:r>
        <w:rPr>
          <w:rFonts w:ascii="Century Gothic" w:hAnsi="Century Gothic" w:cs="Arial"/>
          <w:color w:val="auto"/>
          <w:spacing w:val="2"/>
          <w:sz w:val="20"/>
          <w:szCs w:val="20"/>
        </w:rPr>
        <w:t xml:space="preserve">Not in dissimilar fashion from the </w:t>
      </w:r>
      <w:proofErr w:type="gramStart"/>
      <w:r>
        <w:rPr>
          <w:rFonts w:ascii="Century Gothic" w:hAnsi="Century Gothic" w:cs="Arial"/>
          <w:color w:val="auto"/>
          <w:spacing w:val="2"/>
          <w:sz w:val="20"/>
          <w:szCs w:val="20"/>
        </w:rPr>
        <w:t>OT</w:t>
      </w:r>
      <w:proofErr w:type="gramEnd"/>
      <w:r>
        <w:rPr>
          <w:rFonts w:ascii="Century Gothic" w:hAnsi="Century Gothic" w:cs="Arial"/>
          <w:color w:val="auto"/>
          <w:spacing w:val="2"/>
          <w:sz w:val="20"/>
          <w:szCs w:val="20"/>
        </w:rPr>
        <w:t xml:space="preserve"> prophets (start to finish) speaking of The Day of the Lord, from the gospels (starting in Mathew) to Revelation, you have references to the </w:t>
      </w:r>
      <w:r w:rsidR="00A1337F">
        <w:rPr>
          <w:rFonts w:ascii="Century Gothic" w:hAnsi="Century Gothic" w:cs="Arial"/>
          <w:color w:val="auto"/>
          <w:spacing w:val="2"/>
          <w:sz w:val="20"/>
          <w:szCs w:val="20"/>
        </w:rPr>
        <w:t xml:space="preserve">second coming of the Lord with unwavering confidence.  </w:t>
      </w:r>
    </w:p>
    <w:p w:rsidR="00A1337F" w:rsidRPr="00A1337F" w:rsidRDefault="00A1337F" w:rsidP="00A1337F">
      <w:pPr>
        <w:pStyle w:val="NormalWeb"/>
        <w:shd w:val="clear" w:color="auto" w:fill="FFFFFF"/>
        <w:spacing w:before="0" w:after="0"/>
        <w:ind w:left="1080"/>
        <w:jc w:val="both"/>
        <w:rPr>
          <w:rStyle w:val="woj"/>
          <w:rFonts w:ascii="Century Gothic" w:hAnsi="Century Gothic" w:cs="Arial"/>
          <w:color w:val="auto"/>
          <w:spacing w:val="2"/>
          <w:sz w:val="20"/>
          <w:szCs w:val="20"/>
        </w:rPr>
      </w:pPr>
    </w:p>
    <w:p w:rsidR="004A00D4" w:rsidRDefault="004A00D4" w:rsidP="004A00D4">
      <w:pPr>
        <w:pStyle w:val="NormalWeb"/>
        <w:numPr>
          <w:ilvl w:val="0"/>
          <w:numId w:val="17"/>
        </w:numPr>
        <w:spacing w:before="0"/>
        <w:ind w:left="360" w:hanging="360"/>
        <w:jc w:val="both"/>
        <w:rPr>
          <w:rStyle w:val="woj"/>
          <w:rFonts w:ascii="Century Gothic" w:hAnsi="Century Gothic"/>
          <w:b/>
          <w:bCs/>
        </w:rPr>
      </w:pPr>
      <w:r>
        <w:rPr>
          <w:rStyle w:val="woj"/>
          <w:rFonts w:ascii="Century Gothic" w:hAnsi="Century Gothic"/>
          <w:b/>
          <w:bCs/>
        </w:rPr>
        <w:t xml:space="preserve">The historical </w:t>
      </w:r>
      <w:r w:rsidRPr="009C347B">
        <w:rPr>
          <w:rStyle w:val="woj"/>
          <w:rFonts w:ascii="Century Gothic" w:hAnsi="Century Gothic"/>
          <w:b/>
          <w:bCs/>
          <w:u w:val="single"/>
        </w:rPr>
        <w:t>narrative</w:t>
      </w:r>
    </w:p>
    <w:p w:rsidR="004A00D4" w:rsidRPr="004A00D4" w:rsidRDefault="004A00D4" w:rsidP="004A00D4">
      <w:pPr>
        <w:pStyle w:val="NormalWeb"/>
        <w:spacing w:before="0"/>
        <w:ind w:left="360"/>
        <w:jc w:val="both"/>
        <w:rPr>
          <w:rStyle w:val="woj"/>
          <w:rFonts w:ascii="Century Gothic" w:hAnsi="Century Gothic"/>
          <w:bCs/>
        </w:rPr>
      </w:pPr>
      <w:r w:rsidRPr="004A00D4">
        <w:rPr>
          <w:rStyle w:val="text"/>
          <w:rFonts w:ascii="Century Gothic" w:hAnsi="Century Gothic" w:cs="Segoe UI"/>
          <w:b/>
          <w:sz w:val="20"/>
          <w:szCs w:val="20"/>
          <w:shd w:val="clear" w:color="auto" w:fill="FFFFFF"/>
        </w:rPr>
        <w:t>2 Peter 3:</w:t>
      </w:r>
      <w:r>
        <w:rPr>
          <w:rStyle w:val="text"/>
          <w:rFonts w:ascii="Century Gothic" w:hAnsi="Century Gothic" w:cs="Segoe UI"/>
          <w:b/>
          <w:sz w:val="20"/>
          <w:szCs w:val="20"/>
          <w:shd w:val="clear" w:color="auto" w:fill="FFFFFF"/>
        </w:rPr>
        <w:t>5-7</w:t>
      </w:r>
      <w:r w:rsidRPr="00170449">
        <w:rPr>
          <w:rStyle w:val="text"/>
          <w:rFonts w:ascii="Century Gothic" w:hAnsi="Century Gothic" w:cs="Segoe UI"/>
          <w:i/>
          <w:sz w:val="20"/>
          <w:szCs w:val="20"/>
          <w:shd w:val="clear" w:color="auto" w:fill="FFFFFF"/>
        </w:rPr>
        <w:t>—</w:t>
      </w:r>
      <w:r w:rsidRPr="00170449">
        <w:rPr>
          <w:rFonts w:ascii="Century Gothic" w:eastAsia="Times New Roman" w:hAnsi="Century Gothic" w:cs="Segoe UI"/>
          <w:i/>
          <w:sz w:val="20"/>
          <w:szCs w:val="20"/>
          <w:bdr w:val="none" w:sz="0" w:space="0" w:color="auto"/>
        </w:rPr>
        <w:t>For</w:t>
      </w:r>
      <w:r w:rsidRPr="00170449">
        <w:rPr>
          <w:rStyle w:val="text"/>
          <w:rFonts w:ascii="Century Gothic" w:hAnsi="Century Gothic" w:cs="Segoe UI"/>
          <w:i/>
          <w:sz w:val="20"/>
          <w:szCs w:val="20"/>
        </w:rPr>
        <w:t> when they maintain this, it escapes their notice that by the word of God </w:t>
      </w:r>
      <w:r w:rsidRPr="00170449">
        <w:rPr>
          <w:rStyle w:val="text"/>
          <w:rFonts w:ascii="Century Gothic" w:hAnsi="Century Gothic" w:cs="Segoe UI"/>
          <w:i/>
          <w:iCs/>
          <w:sz w:val="20"/>
          <w:szCs w:val="20"/>
        </w:rPr>
        <w:t>the</w:t>
      </w:r>
      <w:r w:rsidRPr="00170449">
        <w:rPr>
          <w:rStyle w:val="text"/>
          <w:rFonts w:ascii="Century Gothic" w:hAnsi="Century Gothic" w:cs="Segoe UI"/>
          <w:i/>
          <w:sz w:val="20"/>
          <w:szCs w:val="20"/>
        </w:rPr>
        <w:t> heavens existed long ago and </w:t>
      </w:r>
      <w:r w:rsidRPr="00170449">
        <w:rPr>
          <w:rStyle w:val="text"/>
          <w:rFonts w:ascii="Century Gothic" w:hAnsi="Century Gothic" w:cs="Segoe UI"/>
          <w:i/>
          <w:iCs/>
          <w:sz w:val="20"/>
          <w:szCs w:val="20"/>
        </w:rPr>
        <w:t>the</w:t>
      </w:r>
      <w:r w:rsidRPr="00170449">
        <w:rPr>
          <w:rStyle w:val="text"/>
          <w:rFonts w:ascii="Century Gothic" w:hAnsi="Century Gothic" w:cs="Segoe UI"/>
          <w:i/>
          <w:sz w:val="20"/>
          <w:szCs w:val="20"/>
        </w:rPr>
        <w:t> earth was formed out of water and by water,</w:t>
      </w:r>
      <w:r w:rsidRPr="00170449">
        <w:rPr>
          <w:rFonts w:ascii="Century Gothic" w:hAnsi="Century Gothic" w:cs="Segoe UI"/>
          <w:i/>
          <w:sz w:val="20"/>
          <w:szCs w:val="20"/>
        </w:rPr>
        <w:t> </w:t>
      </w:r>
      <w:r w:rsidRPr="00170449">
        <w:rPr>
          <w:rStyle w:val="text"/>
          <w:rFonts w:ascii="Century Gothic" w:hAnsi="Century Gothic" w:cs="Segoe UI"/>
          <w:b/>
          <w:bCs/>
          <w:i/>
          <w:sz w:val="20"/>
          <w:szCs w:val="20"/>
          <w:vertAlign w:val="superscript"/>
        </w:rPr>
        <w:t>6 </w:t>
      </w:r>
      <w:r w:rsidRPr="00170449">
        <w:rPr>
          <w:rStyle w:val="text"/>
          <w:rFonts w:ascii="Century Gothic" w:hAnsi="Century Gothic" w:cs="Segoe UI"/>
          <w:i/>
          <w:sz w:val="20"/>
          <w:szCs w:val="20"/>
        </w:rPr>
        <w:t>through which the world at that time was destroyed,</w:t>
      </w:r>
      <w:r w:rsidRPr="00F13A88">
        <w:rPr>
          <w:rStyle w:val="text"/>
          <w:rFonts w:ascii="Century Gothic" w:hAnsi="Century Gothic" w:cs="Segoe UI"/>
          <w:i/>
          <w:sz w:val="20"/>
          <w:szCs w:val="20"/>
        </w:rPr>
        <w:t xml:space="preserve"> being flooded with water.</w:t>
      </w:r>
      <w:r w:rsidRPr="00F13A88">
        <w:rPr>
          <w:rFonts w:ascii="Century Gothic" w:hAnsi="Century Gothic" w:cs="Segoe UI"/>
          <w:i/>
          <w:sz w:val="20"/>
          <w:szCs w:val="20"/>
        </w:rPr>
        <w:t> </w:t>
      </w:r>
      <w:r w:rsidRPr="00F13A88">
        <w:rPr>
          <w:rStyle w:val="text"/>
          <w:rFonts w:ascii="Century Gothic" w:hAnsi="Century Gothic" w:cs="Segoe UI"/>
          <w:b/>
          <w:bCs/>
          <w:i/>
          <w:sz w:val="20"/>
          <w:szCs w:val="20"/>
          <w:vertAlign w:val="superscript"/>
        </w:rPr>
        <w:t>7 </w:t>
      </w:r>
      <w:r w:rsidRPr="00F13A88">
        <w:rPr>
          <w:rStyle w:val="text"/>
          <w:rFonts w:ascii="Century Gothic" w:hAnsi="Century Gothic" w:cs="Segoe UI"/>
          <w:i/>
          <w:sz w:val="20"/>
          <w:szCs w:val="20"/>
        </w:rPr>
        <w:t xml:space="preserve">But by His </w:t>
      </w:r>
      <w:proofErr w:type="gramStart"/>
      <w:r w:rsidRPr="00F13A88">
        <w:rPr>
          <w:rStyle w:val="text"/>
          <w:rFonts w:ascii="Century Gothic" w:hAnsi="Century Gothic" w:cs="Segoe UI"/>
          <w:i/>
          <w:sz w:val="20"/>
          <w:szCs w:val="20"/>
        </w:rPr>
        <w:t>word</w:t>
      </w:r>
      <w:proofErr w:type="gramEnd"/>
      <w:r w:rsidRPr="00F13A88">
        <w:rPr>
          <w:rStyle w:val="text"/>
          <w:rFonts w:ascii="Century Gothic" w:hAnsi="Century Gothic" w:cs="Segoe UI"/>
          <w:i/>
          <w:sz w:val="20"/>
          <w:szCs w:val="20"/>
        </w:rPr>
        <w:t> the present heavens and earth are being reserved for fire, kept for the day of judgment and destruction of ungodly men.</w:t>
      </w:r>
    </w:p>
    <w:p w:rsidR="004A00D4" w:rsidRDefault="007261B1" w:rsidP="004A00D4">
      <w:pPr>
        <w:pStyle w:val="NormalWeb"/>
        <w:numPr>
          <w:ilvl w:val="0"/>
          <w:numId w:val="19"/>
        </w:numPr>
        <w:spacing w:before="0"/>
        <w:jc w:val="both"/>
        <w:rPr>
          <w:rStyle w:val="woj"/>
          <w:rFonts w:ascii="Century Gothic" w:hAnsi="Century Gothic"/>
          <w:bCs/>
          <w:sz w:val="20"/>
          <w:szCs w:val="20"/>
        </w:rPr>
      </w:pPr>
      <w:r>
        <w:rPr>
          <w:rStyle w:val="woj"/>
          <w:rFonts w:ascii="Century Gothic" w:hAnsi="Century Gothic"/>
          <w:bCs/>
          <w:sz w:val="20"/>
          <w:szCs w:val="20"/>
        </w:rPr>
        <w:t>NT writers often recall historical events to make particular points.</w:t>
      </w:r>
    </w:p>
    <w:p w:rsidR="007261B1" w:rsidRPr="007261B1" w:rsidRDefault="007261B1" w:rsidP="007261B1">
      <w:pPr>
        <w:pStyle w:val="chapter-2"/>
        <w:shd w:val="clear" w:color="auto" w:fill="FFFFFF"/>
        <w:ind w:left="720"/>
        <w:jc w:val="both"/>
        <w:rPr>
          <w:rFonts w:ascii="Century Gothic" w:hAnsi="Century Gothic" w:cs="Segoe UI"/>
          <w:i/>
          <w:color w:val="000000"/>
          <w:sz w:val="20"/>
          <w:szCs w:val="20"/>
        </w:rPr>
      </w:pPr>
      <w:proofErr w:type="gramStart"/>
      <w:r w:rsidRPr="0032494D">
        <w:rPr>
          <w:rStyle w:val="woj"/>
          <w:rFonts w:ascii="Century Gothic" w:hAnsi="Century Gothic"/>
          <w:b/>
          <w:bCs/>
          <w:sz w:val="20"/>
          <w:szCs w:val="20"/>
        </w:rPr>
        <w:t>1 Corinthians 10:1-</w:t>
      </w:r>
      <w:r w:rsidR="0032494D">
        <w:rPr>
          <w:rStyle w:val="woj"/>
          <w:rFonts w:ascii="Century Gothic" w:hAnsi="Century Gothic"/>
          <w:b/>
          <w:bCs/>
          <w:sz w:val="20"/>
          <w:szCs w:val="20"/>
        </w:rPr>
        <w:t>6</w:t>
      </w:r>
      <w:r>
        <w:rPr>
          <w:rStyle w:val="woj"/>
          <w:rFonts w:ascii="Century Gothic" w:hAnsi="Century Gothic"/>
          <w:bCs/>
          <w:sz w:val="20"/>
          <w:szCs w:val="20"/>
        </w:rPr>
        <w:t>—</w:t>
      </w:r>
      <w:r w:rsidRPr="007261B1">
        <w:rPr>
          <w:rStyle w:val="text"/>
          <w:rFonts w:ascii="Century Gothic" w:hAnsi="Century Gothic" w:cs="Segoe UI"/>
          <w:i/>
          <w:color w:val="000000"/>
          <w:sz w:val="20"/>
          <w:szCs w:val="20"/>
        </w:rPr>
        <w:t>For I do not want you to be unaware, brethren, that our fathers were all under the cloud and all passed through the sea;</w:t>
      </w:r>
      <w:r w:rsidRPr="007261B1">
        <w:rPr>
          <w:rFonts w:ascii="Century Gothic" w:hAnsi="Century Gothic" w:cs="Segoe UI"/>
          <w:i/>
          <w:color w:val="000000"/>
          <w:sz w:val="20"/>
          <w:szCs w:val="20"/>
        </w:rPr>
        <w:t> </w:t>
      </w:r>
      <w:r w:rsidRPr="007261B1">
        <w:rPr>
          <w:rStyle w:val="text"/>
          <w:rFonts w:ascii="Century Gothic" w:hAnsi="Century Gothic" w:cs="Segoe UI"/>
          <w:b/>
          <w:bCs/>
          <w:i/>
          <w:color w:val="000000"/>
          <w:sz w:val="20"/>
          <w:szCs w:val="20"/>
          <w:vertAlign w:val="superscript"/>
        </w:rPr>
        <w:t>2 </w:t>
      </w:r>
      <w:r w:rsidRPr="007261B1">
        <w:rPr>
          <w:rStyle w:val="text"/>
          <w:rFonts w:ascii="Century Gothic" w:hAnsi="Century Gothic" w:cs="Segoe UI"/>
          <w:i/>
          <w:color w:val="000000"/>
          <w:sz w:val="20"/>
          <w:szCs w:val="20"/>
        </w:rPr>
        <w:t>and all were baptized into Moses in the cloud and in the sea;</w:t>
      </w:r>
      <w:r w:rsidRPr="007261B1">
        <w:rPr>
          <w:rFonts w:ascii="Century Gothic" w:hAnsi="Century Gothic" w:cs="Segoe UI"/>
          <w:i/>
          <w:color w:val="000000"/>
          <w:sz w:val="20"/>
          <w:szCs w:val="20"/>
        </w:rPr>
        <w:t> </w:t>
      </w:r>
      <w:r w:rsidRPr="007261B1">
        <w:rPr>
          <w:rStyle w:val="text"/>
          <w:rFonts w:ascii="Century Gothic" w:hAnsi="Century Gothic" w:cs="Segoe UI"/>
          <w:b/>
          <w:bCs/>
          <w:i/>
          <w:color w:val="000000"/>
          <w:sz w:val="20"/>
          <w:szCs w:val="20"/>
          <w:vertAlign w:val="superscript"/>
        </w:rPr>
        <w:t>3 </w:t>
      </w:r>
      <w:r w:rsidRPr="007261B1">
        <w:rPr>
          <w:rStyle w:val="text"/>
          <w:rFonts w:ascii="Century Gothic" w:hAnsi="Century Gothic" w:cs="Segoe UI"/>
          <w:i/>
          <w:color w:val="000000"/>
          <w:sz w:val="20"/>
          <w:szCs w:val="20"/>
        </w:rPr>
        <w:t>and all ate the same spiritual food;</w:t>
      </w:r>
      <w:r w:rsidRPr="007261B1">
        <w:rPr>
          <w:rFonts w:ascii="Century Gothic" w:hAnsi="Century Gothic" w:cs="Segoe UI"/>
          <w:i/>
          <w:color w:val="000000"/>
          <w:sz w:val="20"/>
          <w:szCs w:val="20"/>
        </w:rPr>
        <w:t> </w:t>
      </w:r>
      <w:r w:rsidRPr="007261B1">
        <w:rPr>
          <w:rStyle w:val="text"/>
          <w:rFonts w:ascii="Century Gothic" w:hAnsi="Century Gothic" w:cs="Segoe UI"/>
          <w:b/>
          <w:bCs/>
          <w:i/>
          <w:color w:val="000000"/>
          <w:sz w:val="20"/>
          <w:szCs w:val="20"/>
          <w:vertAlign w:val="superscript"/>
        </w:rPr>
        <w:t>4 </w:t>
      </w:r>
      <w:r w:rsidRPr="007261B1">
        <w:rPr>
          <w:rStyle w:val="text"/>
          <w:rFonts w:ascii="Century Gothic" w:hAnsi="Century Gothic" w:cs="Segoe UI"/>
          <w:i/>
          <w:color w:val="000000"/>
          <w:sz w:val="20"/>
          <w:szCs w:val="20"/>
        </w:rPr>
        <w:t>and all drank the same spiritual drink, for they were drinking from a spiritual rock which followed them; and the rock was Christ.</w:t>
      </w:r>
      <w:r w:rsidRPr="007261B1">
        <w:rPr>
          <w:rFonts w:ascii="Century Gothic" w:hAnsi="Century Gothic" w:cs="Segoe UI"/>
          <w:i/>
          <w:color w:val="000000"/>
          <w:sz w:val="20"/>
          <w:szCs w:val="20"/>
        </w:rPr>
        <w:t> </w:t>
      </w:r>
      <w:r w:rsidRPr="007261B1">
        <w:rPr>
          <w:rStyle w:val="text"/>
          <w:rFonts w:ascii="Century Gothic" w:hAnsi="Century Gothic" w:cs="Segoe UI"/>
          <w:b/>
          <w:bCs/>
          <w:i/>
          <w:color w:val="000000"/>
          <w:sz w:val="20"/>
          <w:szCs w:val="20"/>
          <w:vertAlign w:val="superscript"/>
        </w:rPr>
        <w:t>5</w:t>
      </w:r>
      <w:proofErr w:type="gramEnd"/>
      <w:r w:rsidRPr="007261B1">
        <w:rPr>
          <w:rStyle w:val="text"/>
          <w:rFonts w:ascii="Century Gothic" w:hAnsi="Century Gothic" w:cs="Segoe UI"/>
          <w:b/>
          <w:bCs/>
          <w:i/>
          <w:color w:val="000000"/>
          <w:sz w:val="20"/>
          <w:szCs w:val="20"/>
          <w:vertAlign w:val="superscript"/>
        </w:rPr>
        <w:t> </w:t>
      </w:r>
      <w:r w:rsidRPr="007261B1">
        <w:rPr>
          <w:rStyle w:val="text"/>
          <w:rFonts w:ascii="Century Gothic" w:hAnsi="Century Gothic" w:cs="Segoe UI"/>
          <w:i/>
          <w:color w:val="000000"/>
          <w:sz w:val="20"/>
          <w:szCs w:val="20"/>
        </w:rPr>
        <w:t xml:space="preserve">Nevertheless, with most of them God was not well-pleased; for they were laid low in the wilderness. </w:t>
      </w:r>
      <w:proofErr w:type="gramStart"/>
      <w:r w:rsidRPr="007261B1">
        <w:rPr>
          <w:rStyle w:val="text"/>
          <w:rFonts w:ascii="Century Gothic" w:hAnsi="Century Gothic" w:cs="Segoe UI"/>
          <w:b/>
          <w:bCs/>
          <w:i/>
          <w:color w:val="000000"/>
          <w:sz w:val="20"/>
          <w:szCs w:val="20"/>
          <w:vertAlign w:val="superscript"/>
        </w:rPr>
        <w:t>6 </w:t>
      </w:r>
      <w:r w:rsidRPr="007261B1">
        <w:rPr>
          <w:rStyle w:val="text"/>
          <w:rFonts w:ascii="Century Gothic" w:hAnsi="Century Gothic" w:cs="Segoe UI"/>
          <w:i/>
          <w:color w:val="000000"/>
          <w:sz w:val="20"/>
          <w:szCs w:val="20"/>
        </w:rPr>
        <w:t>Now</w:t>
      </w:r>
      <w:proofErr w:type="gramEnd"/>
      <w:r w:rsidRPr="007261B1">
        <w:rPr>
          <w:rStyle w:val="text"/>
          <w:rFonts w:ascii="Century Gothic" w:hAnsi="Century Gothic" w:cs="Segoe UI"/>
          <w:i/>
          <w:color w:val="000000"/>
          <w:sz w:val="20"/>
          <w:szCs w:val="20"/>
        </w:rPr>
        <w:t xml:space="preserve"> these things happened as examples for us, so that we would not crave evil things as they also craved</w:t>
      </w:r>
      <w:r w:rsidR="003F5A74">
        <w:rPr>
          <w:rStyle w:val="text"/>
          <w:rFonts w:ascii="Century Gothic" w:hAnsi="Century Gothic" w:cs="Segoe UI"/>
          <w:i/>
          <w:color w:val="000000"/>
          <w:sz w:val="20"/>
          <w:szCs w:val="20"/>
        </w:rPr>
        <w:t>...</w:t>
      </w:r>
      <w:r w:rsidRPr="007261B1">
        <w:rPr>
          <w:rFonts w:ascii="Century Gothic" w:hAnsi="Century Gothic" w:cs="Segoe UI"/>
          <w:i/>
          <w:color w:val="000000"/>
          <w:sz w:val="20"/>
          <w:szCs w:val="20"/>
        </w:rPr>
        <w:t> </w:t>
      </w:r>
      <w:r w:rsidR="0032494D" w:rsidRPr="003F5A74">
        <w:rPr>
          <w:rFonts w:ascii="Century Gothic" w:hAnsi="Century Gothic" w:cs="Segoe UI"/>
          <w:color w:val="000000"/>
          <w:sz w:val="20"/>
          <w:szCs w:val="20"/>
        </w:rPr>
        <w:t>(</w:t>
      </w:r>
      <w:proofErr w:type="gramStart"/>
      <w:r w:rsidR="0032494D" w:rsidRPr="003F5A74">
        <w:rPr>
          <w:rFonts w:ascii="Century Gothic" w:hAnsi="Century Gothic" w:cs="Segoe UI"/>
          <w:color w:val="000000"/>
          <w:sz w:val="20"/>
          <w:szCs w:val="20"/>
        </w:rPr>
        <w:t>through</w:t>
      </w:r>
      <w:proofErr w:type="gramEnd"/>
      <w:r w:rsidR="0032494D" w:rsidRPr="003F5A74">
        <w:rPr>
          <w:rFonts w:ascii="Century Gothic" w:hAnsi="Century Gothic" w:cs="Segoe UI"/>
          <w:color w:val="000000"/>
          <w:sz w:val="20"/>
          <w:szCs w:val="20"/>
        </w:rPr>
        <w:t xml:space="preserve"> v13</w:t>
      </w:r>
      <w:r w:rsidR="003F5A74" w:rsidRPr="003F5A74">
        <w:rPr>
          <w:rFonts w:ascii="Century Gothic" w:hAnsi="Century Gothic" w:cs="Segoe UI"/>
          <w:color w:val="000000"/>
          <w:sz w:val="20"/>
          <w:szCs w:val="20"/>
        </w:rPr>
        <w:t>).</w:t>
      </w:r>
    </w:p>
    <w:p w:rsidR="007261B1" w:rsidRPr="007261B1" w:rsidRDefault="007261B1" w:rsidP="007261B1">
      <w:pPr>
        <w:pStyle w:val="NormalWeb"/>
        <w:spacing w:before="0"/>
        <w:ind w:left="720"/>
        <w:jc w:val="both"/>
        <w:rPr>
          <w:rStyle w:val="woj"/>
          <w:rFonts w:ascii="Century Gothic" w:hAnsi="Century Gothic"/>
          <w:bCs/>
          <w:i/>
          <w:sz w:val="20"/>
          <w:szCs w:val="20"/>
        </w:rPr>
      </w:pPr>
      <w:r w:rsidRPr="007261B1">
        <w:rPr>
          <w:rStyle w:val="woj"/>
          <w:rFonts w:ascii="Century Gothic" w:hAnsi="Century Gothic"/>
          <w:bCs/>
          <w:i/>
          <w:sz w:val="20"/>
          <w:szCs w:val="20"/>
        </w:rPr>
        <w:t>(Cf</w:t>
      </w:r>
      <w:r w:rsidR="005F2E1F">
        <w:rPr>
          <w:rStyle w:val="woj"/>
          <w:rFonts w:ascii="Century Gothic" w:hAnsi="Century Gothic"/>
          <w:bCs/>
          <w:i/>
          <w:sz w:val="20"/>
          <w:szCs w:val="20"/>
        </w:rPr>
        <w:t>.</w:t>
      </w:r>
      <w:r w:rsidRPr="007261B1">
        <w:rPr>
          <w:rStyle w:val="woj"/>
          <w:rFonts w:ascii="Century Gothic" w:hAnsi="Century Gothic"/>
          <w:bCs/>
          <w:i/>
          <w:sz w:val="20"/>
          <w:szCs w:val="20"/>
        </w:rPr>
        <w:t xml:space="preserve"> </w:t>
      </w:r>
      <w:r w:rsidRPr="007261B1">
        <w:rPr>
          <w:rStyle w:val="woj"/>
          <w:rFonts w:ascii="Century Gothic" w:hAnsi="Century Gothic"/>
          <w:b/>
          <w:bCs/>
          <w:i/>
          <w:sz w:val="20"/>
          <w:szCs w:val="20"/>
        </w:rPr>
        <w:t>Hebrews 11</w:t>
      </w:r>
      <w:r w:rsidRPr="007261B1">
        <w:rPr>
          <w:rStyle w:val="woj"/>
          <w:rFonts w:ascii="Century Gothic" w:hAnsi="Century Gothic"/>
          <w:bCs/>
          <w:i/>
          <w:sz w:val="20"/>
          <w:szCs w:val="20"/>
        </w:rPr>
        <w:t>)</w:t>
      </w:r>
    </w:p>
    <w:p w:rsidR="007261B1" w:rsidRPr="007261B1" w:rsidRDefault="007261B1" w:rsidP="007261B1">
      <w:pPr>
        <w:pStyle w:val="NormalWeb"/>
        <w:spacing w:before="0"/>
        <w:ind w:left="720"/>
        <w:jc w:val="both"/>
        <w:rPr>
          <w:rStyle w:val="woj"/>
          <w:rFonts w:ascii="Century Gothic" w:hAnsi="Century Gothic"/>
          <w:bCs/>
          <w:i/>
          <w:sz w:val="20"/>
          <w:szCs w:val="20"/>
        </w:rPr>
      </w:pPr>
      <w:r w:rsidRPr="007261B1">
        <w:rPr>
          <w:rStyle w:val="woj"/>
          <w:rFonts w:ascii="Century Gothic" w:hAnsi="Century Gothic"/>
          <w:b/>
          <w:bCs/>
          <w:sz w:val="20"/>
          <w:szCs w:val="20"/>
        </w:rPr>
        <w:t>Romans 15:4</w:t>
      </w:r>
      <w:r w:rsidRPr="007261B1">
        <w:rPr>
          <w:rStyle w:val="woj"/>
          <w:rFonts w:ascii="Century Gothic" w:hAnsi="Century Gothic"/>
          <w:bCs/>
          <w:i/>
          <w:sz w:val="20"/>
          <w:szCs w:val="20"/>
        </w:rPr>
        <w:t>—</w:t>
      </w:r>
      <w:proofErr w:type="gramStart"/>
      <w:r w:rsidRPr="007261B1">
        <w:rPr>
          <w:rFonts w:ascii="Century Gothic" w:hAnsi="Century Gothic" w:cs="Segoe UI"/>
          <w:i/>
          <w:sz w:val="20"/>
          <w:szCs w:val="20"/>
          <w:shd w:val="clear" w:color="auto" w:fill="FFFFFF"/>
        </w:rPr>
        <w:t>For</w:t>
      </w:r>
      <w:proofErr w:type="gramEnd"/>
      <w:r w:rsidRPr="007261B1">
        <w:rPr>
          <w:rFonts w:ascii="Century Gothic" w:hAnsi="Century Gothic" w:cs="Segoe UI"/>
          <w:i/>
          <w:sz w:val="20"/>
          <w:szCs w:val="20"/>
          <w:shd w:val="clear" w:color="auto" w:fill="FFFFFF"/>
        </w:rPr>
        <w:t> whatever was written in earlier times was written for our instruction, so that through perseverance and the encouragement of the Scriptures we might have hope.</w:t>
      </w:r>
    </w:p>
    <w:p w:rsidR="004A00D4" w:rsidRPr="007261B1" w:rsidRDefault="007261B1" w:rsidP="004A00D4">
      <w:pPr>
        <w:pStyle w:val="NormalWeb"/>
        <w:numPr>
          <w:ilvl w:val="0"/>
          <w:numId w:val="19"/>
        </w:numPr>
        <w:spacing w:before="0"/>
        <w:jc w:val="both"/>
        <w:rPr>
          <w:rStyle w:val="woj"/>
          <w:rFonts w:ascii="Century Gothic" w:hAnsi="Century Gothic"/>
          <w:bCs/>
          <w:sz w:val="20"/>
          <w:szCs w:val="20"/>
        </w:rPr>
      </w:pPr>
      <w:proofErr w:type="gramStart"/>
      <w:r w:rsidRPr="007261B1">
        <w:rPr>
          <w:rStyle w:val="woj"/>
          <w:rFonts w:ascii="Century Gothic" w:hAnsi="Century Gothic"/>
          <w:bCs/>
          <w:sz w:val="20"/>
          <w:szCs w:val="20"/>
        </w:rPr>
        <w:t>The same practice was done by Jesus</w:t>
      </w:r>
      <w:proofErr w:type="gramEnd"/>
      <w:r w:rsidRPr="007261B1">
        <w:rPr>
          <w:rStyle w:val="woj"/>
          <w:rFonts w:ascii="Century Gothic" w:hAnsi="Century Gothic"/>
          <w:bCs/>
          <w:sz w:val="20"/>
          <w:szCs w:val="20"/>
        </w:rPr>
        <w:t>.</w:t>
      </w:r>
    </w:p>
    <w:p w:rsidR="007261B1" w:rsidRPr="007261B1" w:rsidRDefault="007261B1" w:rsidP="007261B1">
      <w:pPr>
        <w:pStyle w:val="NormalWeb"/>
        <w:spacing w:before="0"/>
        <w:ind w:left="720"/>
        <w:jc w:val="both"/>
        <w:rPr>
          <w:rStyle w:val="woj"/>
          <w:rFonts w:ascii="Century Gothic" w:hAnsi="Century Gothic"/>
          <w:bCs/>
          <w:i/>
          <w:sz w:val="20"/>
          <w:szCs w:val="20"/>
        </w:rPr>
      </w:pPr>
      <w:r w:rsidRPr="007261B1">
        <w:rPr>
          <w:rStyle w:val="woj"/>
          <w:rFonts w:ascii="Century Gothic" w:hAnsi="Century Gothic"/>
          <w:b/>
          <w:bCs/>
          <w:sz w:val="20"/>
          <w:szCs w:val="20"/>
        </w:rPr>
        <w:t>Luke 11:29-32</w:t>
      </w:r>
      <w:r w:rsidRPr="007261B1">
        <w:rPr>
          <w:rStyle w:val="woj"/>
          <w:rFonts w:ascii="Century Gothic" w:hAnsi="Century Gothic"/>
          <w:bCs/>
          <w:i/>
          <w:sz w:val="20"/>
          <w:szCs w:val="20"/>
        </w:rPr>
        <w:t>—</w:t>
      </w:r>
      <w:proofErr w:type="gramStart"/>
      <w:r w:rsidRPr="007261B1">
        <w:rPr>
          <w:rStyle w:val="text"/>
          <w:rFonts w:ascii="Century Gothic" w:hAnsi="Century Gothic" w:cs="Segoe UI"/>
          <w:i/>
          <w:sz w:val="20"/>
          <w:szCs w:val="20"/>
          <w:shd w:val="clear" w:color="auto" w:fill="FFFFFF"/>
        </w:rPr>
        <w:t>As</w:t>
      </w:r>
      <w:proofErr w:type="gramEnd"/>
      <w:r w:rsidRPr="007261B1">
        <w:rPr>
          <w:rStyle w:val="text"/>
          <w:rFonts w:ascii="Century Gothic" w:hAnsi="Century Gothic" w:cs="Segoe UI"/>
          <w:i/>
          <w:sz w:val="20"/>
          <w:szCs w:val="20"/>
          <w:shd w:val="clear" w:color="auto" w:fill="FFFFFF"/>
        </w:rPr>
        <w:t xml:space="preserve"> the crowds were increasing, He began to say, </w:t>
      </w:r>
      <w:r w:rsidRPr="007261B1">
        <w:rPr>
          <w:rStyle w:val="woj"/>
          <w:rFonts w:ascii="Century Gothic" w:hAnsi="Century Gothic" w:cs="Segoe UI"/>
          <w:i/>
          <w:sz w:val="20"/>
          <w:szCs w:val="20"/>
          <w:shd w:val="clear" w:color="auto" w:fill="FFFFFF"/>
        </w:rPr>
        <w:t>“This generation is a wicked generation; it seeks for a sign, and </w:t>
      </w:r>
      <w:r w:rsidRPr="007261B1">
        <w:rPr>
          <w:rStyle w:val="woj"/>
          <w:rFonts w:ascii="Century Gothic" w:hAnsi="Century Gothic" w:cs="Segoe UI"/>
          <w:i/>
          <w:iCs/>
          <w:sz w:val="20"/>
          <w:szCs w:val="20"/>
          <w:shd w:val="clear" w:color="auto" w:fill="FFFFFF"/>
        </w:rPr>
        <w:t>yet</w:t>
      </w:r>
      <w:r w:rsidRPr="007261B1">
        <w:rPr>
          <w:rStyle w:val="woj"/>
          <w:rFonts w:ascii="Century Gothic" w:hAnsi="Century Gothic" w:cs="Segoe UI"/>
          <w:i/>
          <w:sz w:val="20"/>
          <w:szCs w:val="20"/>
          <w:shd w:val="clear" w:color="auto" w:fill="FFFFFF"/>
        </w:rPr>
        <w:t> no sign will be given to it but the sign of Jonah.</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30 </w:t>
      </w:r>
      <w:r w:rsidRPr="007261B1">
        <w:rPr>
          <w:rStyle w:val="woj"/>
          <w:rFonts w:ascii="Century Gothic" w:hAnsi="Century Gothic" w:cs="Segoe UI"/>
          <w:i/>
          <w:sz w:val="20"/>
          <w:szCs w:val="20"/>
          <w:shd w:val="clear" w:color="auto" w:fill="FFFFFF"/>
        </w:rPr>
        <w:t xml:space="preserve">For just as Jonah became a sign to the </w:t>
      </w:r>
      <w:proofErr w:type="spellStart"/>
      <w:r w:rsidRPr="007261B1">
        <w:rPr>
          <w:rStyle w:val="woj"/>
          <w:rFonts w:ascii="Century Gothic" w:hAnsi="Century Gothic" w:cs="Segoe UI"/>
          <w:i/>
          <w:sz w:val="20"/>
          <w:szCs w:val="20"/>
          <w:shd w:val="clear" w:color="auto" w:fill="FFFFFF"/>
        </w:rPr>
        <w:t>Ninevites</w:t>
      </w:r>
      <w:proofErr w:type="spellEnd"/>
      <w:r w:rsidRPr="007261B1">
        <w:rPr>
          <w:rStyle w:val="woj"/>
          <w:rFonts w:ascii="Century Gothic" w:hAnsi="Century Gothic" w:cs="Segoe UI"/>
          <w:i/>
          <w:sz w:val="20"/>
          <w:szCs w:val="20"/>
          <w:shd w:val="clear" w:color="auto" w:fill="FFFFFF"/>
        </w:rPr>
        <w:t>, so will the Son of Man be to this generation.</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31 </w:t>
      </w:r>
      <w:r w:rsidRPr="007261B1">
        <w:rPr>
          <w:rStyle w:val="woj"/>
          <w:rFonts w:ascii="Century Gothic" w:hAnsi="Century Gothic" w:cs="Segoe UI"/>
          <w:i/>
          <w:sz w:val="20"/>
          <w:szCs w:val="20"/>
          <w:shd w:val="clear" w:color="auto" w:fill="FFFFFF"/>
        </w:rPr>
        <w:t xml:space="preserve">The Queen of the South will rise up with the men of this generation at the judgment and condemn them, because she came from the ends of the earth to hear the </w:t>
      </w:r>
      <w:proofErr w:type="gramStart"/>
      <w:r w:rsidRPr="007261B1">
        <w:rPr>
          <w:rStyle w:val="woj"/>
          <w:rFonts w:ascii="Century Gothic" w:hAnsi="Century Gothic" w:cs="Segoe UI"/>
          <w:i/>
          <w:sz w:val="20"/>
          <w:szCs w:val="20"/>
          <w:shd w:val="clear" w:color="auto" w:fill="FFFFFF"/>
        </w:rPr>
        <w:t>wisdom</w:t>
      </w:r>
      <w:proofErr w:type="gramEnd"/>
      <w:r w:rsidRPr="007261B1">
        <w:rPr>
          <w:rStyle w:val="woj"/>
          <w:rFonts w:ascii="Century Gothic" w:hAnsi="Century Gothic" w:cs="Segoe UI"/>
          <w:i/>
          <w:sz w:val="20"/>
          <w:szCs w:val="20"/>
          <w:shd w:val="clear" w:color="auto" w:fill="FFFFFF"/>
        </w:rPr>
        <w:t xml:space="preserve"> of Solomon; and behold, something greater than Solomon is here.</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32 </w:t>
      </w:r>
      <w:r w:rsidRPr="007261B1">
        <w:rPr>
          <w:rStyle w:val="woj"/>
          <w:rFonts w:ascii="Century Gothic" w:hAnsi="Century Gothic" w:cs="Segoe UI"/>
          <w:i/>
          <w:sz w:val="20"/>
          <w:szCs w:val="20"/>
          <w:shd w:val="clear" w:color="auto" w:fill="FFFFFF"/>
        </w:rPr>
        <w:t xml:space="preserve">The men of Nineveh will stand up with this generation at the judgment and condemn it, because they repented at the preaching of Jonah; and </w:t>
      </w:r>
      <w:proofErr w:type="gramStart"/>
      <w:r w:rsidRPr="007261B1">
        <w:rPr>
          <w:rStyle w:val="woj"/>
          <w:rFonts w:ascii="Century Gothic" w:hAnsi="Century Gothic" w:cs="Segoe UI"/>
          <w:i/>
          <w:sz w:val="20"/>
          <w:szCs w:val="20"/>
          <w:shd w:val="clear" w:color="auto" w:fill="FFFFFF"/>
        </w:rPr>
        <w:t>behold,</w:t>
      </w:r>
      <w:proofErr w:type="gramEnd"/>
      <w:r w:rsidRPr="007261B1">
        <w:rPr>
          <w:rStyle w:val="woj"/>
          <w:rFonts w:ascii="Century Gothic" w:hAnsi="Century Gothic" w:cs="Segoe UI"/>
          <w:i/>
          <w:sz w:val="20"/>
          <w:szCs w:val="20"/>
          <w:shd w:val="clear" w:color="auto" w:fill="FFFFFF"/>
        </w:rPr>
        <w:t xml:space="preserve"> something greater than Jonah is here.</w:t>
      </w:r>
    </w:p>
    <w:p w:rsidR="007261B1" w:rsidRPr="007261B1" w:rsidRDefault="007261B1" w:rsidP="007261B1">
      <w:pPr>
        <w:pStyle w:val="NormalWeb"/>
        <w:spacing w:before="0"/>
        <w:ind w:left="720"/>
        <w:jc w:val="both"/>
        <w:rPr>
          <w:rStyle w:val="woj"/>
          <w:rFonts w:ascii="Century Gothic" w:hAnsi="Century Gothic"/>
          <w:bCs/>
          <w:i/>
          <w:sz w:val="20"/>
          <w:szCs w:val="20"/>
        </w:rPr>
      </w:pPr>
      <w:r w:rsidRPr="007261B1">
        <w:rPr>
          <w:rStyle w:val="woj"/>
          <w:rFonts w:ascii="Century Gothic" w:hAnsi="Century Gothic"/>
          <w:b/>
          <w:bCs/>
          <w:sz w:val="20"/>
          <w:szCs w:val="20"/>
        </w:rPr>
        <w:t>17:26-32</w:t>
      </w:r>
      <w:r w:rsidRPr="007261B1">
        <w:rPr>
          <w:rStyle w:val="woj"/>
          <w:rFonts w:ascii="Century Gothic" w:hAnsi="Century Gothic"/>
          <w:bCs/>
          <w:i/>
          <w:sz w:val="20"/>
          <w:szCs w:val="20"/>
        </w:rPr>
        <w:t>—</w:t>
      </w:r>
      <w:r w:rsidRPr="007261B1">
        <w:rPr>
          <w:rStyle w:val="woj"/>
          <w:rFonts w:ascii="Century Gothic" w:hAnsi="Century Gothic" w:cs="Segoe UI"/>
          <w:i/>
          <w:sz w:val="20"/>
          <w:szCs w:val="20"/>
          <w:shd w:val="clear" w:color="auto" w:fill="FFFFFF"/>
        </w:rPr>
        <w:t>And just as it happened in the days of Noah, so it will be also in the days of the Son of Man:</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27 </w:t>
      </w:r>
      <w:r w:rsidRPr="007261B1">
        <w:rPr>
          <w:rStyle w:val="woj"/>
          <w:rFonts w:ascii="Century Gothic" w:hAnsi="Century Gothic" w:cs="Segoe UI"/>
          <w:i/>
          <w:sz w:val="20"/>
          <w:szCs w:val="20"/>
          <w:shd w:val="clear" w:color="auto" w:fill="FFFFFF"/>
        </w:rPr>
        <w:t>they were eating, they were drinking, they were marrying, they were being given in marriage, until the day that Noah entered the ark, and the flood came and destroyed them all.</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28 </w:t>
      </w:r>
      <w:r w:rsidRPr="007261B1">
        <w:rPr>
          <w:rStyle w:val="woj"/>
          <w:rFonts w:ascii="Century Gothic" w:hAnsi="Century Gothic" w:cs="Segoe UI"/>
          <w:i/>
          <w:sz w:val="20"/>
          <w:szCs w:val="20"/>
          <w:shd w:val="clear" w:color="auto" w:fill="FFFFFF"/>
        </w:rPr>
        <w:t xml:space="preserve">It was the same as happened in the days of Lot: they were eating, they were drinking, they were buying, they were selling, they were planting, </w:t>
      </w:r>
      <w:proofErr w:type="gramStart"/>
      <w:r w:rsidRPr="007261B1">
        <w:rPr>
          <w:rStyle w:val="woj"/>
          <w:rFonts w:ascii="Century Gothic" w:hAnsi="Century Gothic" w:cs="Segoe UI"/>
          <w:i/>
          <w:sz w:val="20"/>
          <w:szCs w:val="20"/>
          <w:shd w:val="clear" w:color="auto" w:fill="FFFFFF"/>
        </w:rPr>
        <w:t>they</w:t>
      </w:r>
      <w:proofErr w:type="gramEnd"/>
      <w:r w:rsidRPr="007261B1">
        <w:rPr>
          <w:rStyle w:val="woj"/>
          <w:rFonts w:ascii="Century Gothic" w:hAnsi="Century Gothic" w:cs="Segoe UI"/>
          <w:i/>
          <w:sz w:val="20"/>
          <w:szCs w:val="20"/>
          <w:shd w:val="clear" w:color="auto" w:fill="FFFFFF"/>
        </w:rPr>
        <w:t xml:space="preserve"> were building;</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29 </w:t>
      </w:r>
      <w:r w:rsidRPr="007261B1">
        <w:rPr>
          <w:rStyle w:val="woj"/>
          <w:rFonts w:ascii="Century Gothic" w:hAnsi="Century Gothic" w:cs="Segoe UI"/>
          <w:i/>
          <w:sz w:val="20"/>
          <w:szCs w:val="20"/>
          <w:shd w:val="clear" w:color="auto" w:fill="FFFFFF"/>
        </w:rPr>
        <w:t>but on the day that Lot went out from Sodom it rained fire and brimstone from heaven and destroyed them all.</w:t>
      </w:r>
      <w:r w:rsidRPr="007261B1">
        <w:rPr>
          <w:rFonts w:ascii="Century Gothic" w:hAnsi="Century Gothic" w:cs="Segoe UI"/>
          <w:i/>
          <w:sz w:val="20"/>
          <w:szCs w:val="20"/>
          <w:shd w:val="clear" w:color="auto" w:fill="FFFFFF"/>
        </w:rPr>
        <w:t> </w:t>
      </w:r>
      <w:r w:rsidRPr="007261B1">
        <w:rPr>
          <w:rStyle w:val="woj"/>
          <w:rFonts w:ascii="Century Gothic" w:hAnsi="Century Gothic" w:cs="Segoe UI"/>
          <w:b/>
          <w:bCs/>
          <w:i/>
          <w:sz w:val="20"/>
          <w:szCs w:val="20"/>
          <w:shd w:val="clear" w:color="auto" w:fill="FFFFFF"/>
          <w:vertAlign w:val="superscript"/>
        </w:rPr>
        <w:t>30 </w:t>
      </w:r>
      <w:r w:rsidRPr="007261B1">
        <w:rPr>
          <w:rStyle w:val="woj"/>
          <w:rFonts w:ascii="Century Gothic" w:hAnsi="Century Gothic" w:cs="Segoe UI"/>
          <w:i/>
          <w:sz w:val="20"/>
          <w:szCs w:val="20"/>
          <w:shd w:val="clear" w:color="auto" w:fill="FFFFFF"/>
        </w:rPr>
        <w:t>It will be</w:t>
      </w:r>
      <w:r>
        <w:rPr>
          <w:rStyle w:val="woj"/>
          <w:rFonts w:ascii="Century Gothic" w:hAnsi="Century Gothic" w:cs="Segoe UI"/>
          <w:i/>
          <w:sz w:val="20"/>
          <w:szCs w:val="20"/>
          <w:shd w:val="clear" w:color="auto" w:fill="FFFFFF"/>
        </w:rPr>
        <w:t xml:space="preserve"> </w:t>
      </w:r>
      <w:r w:rsidRPr="007261B1">
        <w:rPr>
          <w:rStyle w:val="woj"/>
          <w:rFonts w:ascii="Century Gothic" w:hAnsi="Century Gothic" w:cs="Segoe UI"/>
          <w:i/>
          <w:sz w:val="20"/>
          <w:szCs w:val="20"/>
          <w:shd w:val="clear" w:color="auto" w:fill="FFFFFF"/>
        </w:rPr>
        <w:t>just the same on the day that the Son of Man </w:t>
      </w:r>
      <w:proofErr w:type="gramStart"/>
      <w:r w:rsidRPr="007261B1">
        <w:rPr>
          <w:rStyle w:val="woj"/>
          <w:rFonts w:ascii="Century Gothic" w:hAnsi="Century Gothic" w:cs="Segoe UI"/>
          <w:i/>
          <w:sz w:val="20"/>
          <w:szCs w:val="20"/>
          <w:shd w:val="clear" w:color="auto" w:fill="FFFFFF"/>
        </w:rPr>
        <w:t>is revealed</w:t>
      </w:r>
      <w:proofErr w:type="gramEnd"/>
      <w:r w:rsidRPr="007261B1">
        <w:rPr>
          <w:rStyle w:val="woj"/>
          <w:rFonts w:ascii="Century Gothic" w:hAnsi="Century Gothic" w:cs="Segoe UI"/>
          <w:i/>
          <w:sz w:val="20"/>
          <w:szCs w:val="20"/>
          <w:shd w:val="clear" w:color="auto" w:fill="FFFFFF"/>
        </w:rPr>
        <w:t>.</w:t>
      </w:r>
      <w:r w:rsidRPr="007261B1">
        <w:rPr>
          <w:rFonts w:ascii="Century Gothic" w:hAnsi="Century Gothic" w:cs="Segoe UI"/>
          <w:i/>
          <w:sz w:val="20"/>
          <w:szCs w:val="20"/>
          <w:shd w:val="clear" w:color="auto" w:fill="FFFFFF"/>
        </w:rPr>
        <w:t> </w:t>
      </w:r>
      <w:proofErr w:type="gramStart"/>
      <w:r w:rsidRPr="007261B1">
        <w:rPr>
          <w:rStyle w:val="woj"/>
          <w:rFonts w:ascii="Century Gothic" w:hAnsi="Century Gothic" w:cs="Segoe UI"/>
          <w:b/>
          <w:bCs/>
          <w:i/>
          <w:sz w:val="20"/>
          <w:szCs w:val="20"/>
          <w:shd w:val="clear" w:color="auto" w:fill="FFFFFF"/>
          <w:vertAlign w:val="superscript"/>
        </w:rPr>
        <w:t>31</w:t>
      </w:r>
      <w:proofErr w:type="gramEnd"/>
      <w:r w:rsidRPr="007261B1">
        <w:rPr>
          <w:rStyle w:val="woj"/>
          <w:rFonts w:ascii="Century Gothic" w:hAnsi="Century Gothic" w:cs="Segoe UI"/>
          <w:b/>
          <w:bCs/>
          <w:i/>
          <w:sz w:val="20"/>
          <w:szCs w:val="20"/>
          <w:shd w:val="clear" w:color="auto" w:fill="FFFFFF"/>
          <w:vertAlign w:val="superscript"/>
        </w:rPr>
        <w:t> </w:t>
      </w:r>
      <w:r w:rsidRPr="007261B1">
        <w:rPr>
          <w:rStyle w:val="woj"/>
          <w:rFonts w:ascii="Century Gothic" w:hAnsi="Century Gothic" w:cs="Segoe UI"/>
          <w:i/>
          <w:sz w:val="20"/>
          <w:szCs w:val="20"/>
          <w:shd w:val="clear" w:color="auto" w:fill="FFFFFF"/>
        </w:rPr>
        <w:t>On that day, the one who is on the housetop and whose goods are in the house must not go down to take them out; and likewise the one who is in the field must not turn back.</w:t>
      </w:r>
      <w:r w:rsidRPr="007261B1">
        <w:rPr>
          <w:rFonts w:ascii="Century Gothic" w:hAnsi="Century Gothic" w:cs="Segoe UI"/>
          <w:i/>
          <w:sz w:val="20"/>
          <w:szCs w:val="20"/>
          <w:shd w:val="clear" w:color="auto" w:fill="FFFFFF"/>
        </w:rPr>
        <w:t> </w:t>
      </w:r>
      <w:proofErr w:type="gramStart"/>
      <w:r w:rsidRPr="007261B1">
        <w:rPr>
          <w:rStyle w:val="woj"/>
          <w:rFonts w:ascii="Century Gothic" w:hAnsi="Century Gothic" w:cs="Segoe UI"/>
          <w:b/>
          <w:bCs/>
          <w:i/>
          <w:sz w:val="20"/>
          <w:szCs w:val="20"/>
          <w:shd w:val="clear" w:color="auto" w:fill="FFFFFF"/>
          <w:vertAlign w:val="superscript"/>
        </w:rPr>
        <w:t>32</w:t>
      </w:r>
      <w:proofErr w:type="gramEnd"/>
      <w:r w:rsidRPr="007261B1">
        <w:rPr>
          <w:rStyle w:val="woj"/>
          <w:rFonts w:ascii="Century Gothic" w:hAnsi="Century Gothic" w:cs="Segoe UI"/>
          <w:b/>
          <w:bCs/>
          <w:i/>
          <w:sz w:val="20"/>
          <w:szCs w:val="20"/>
          <w:shd w:val="clear" w:color="auto" w:fill="FFFFFF"/>
          <w:vertAlign w:val="superscript"/>
        </w:rPr>
        <w:t> </w:t>
      </w:r>
      <w:r w:rsidRPr="007261B1">
        <w:rPr>
          <w:rStyle w:val="woj"/>
          <w:rFonts w:ascii="Century Gothic" w:hAnsi="Century Gothic" w:cs="Segoe UI"/>
          <w:i/>
          <w:sz w:val="20"/>
          <w:szCs w:val="20"/>
          <w:shd w:val="clear" w:color="auto" w:fill="FFFFFF"/>
        </w:rPr>
        <w:t>Remember Lot’s wife.</w:t>
      </w:r>
      <w:r w:rsidRPr="007261B1">
        <w:rPr>
          <w:rFonts w:ascii="Century Gothic" w:hAnsi="Century Gothic" w:cs="Segoe UI"/>
          <w:i/>
          <w:sz w:val="20"/>
          <w:szCs w:val="20"/>
          <w:shd w:val="clear" w:color="auto" w:fill="FFFFFF"/>
        </w:rPr>
        <w:t> </w:t>
      </w:r>
    </w:p>
    <w:p w:rsidR="004A00D4" w:rsidRDefault="0032494D" w:rsidP="004A00D4">
      <w:pPr>
        <w:pStyle w:val="NormalWeb"/>
        <w:numPr>
          <w:ilvl w:val="0"/>
          <w:numId w:val="19"/>
        </w:numPr>
        <w:spacing w:before="0"/>
        <w:jc w:val="both"/>
        <w:rPr>
          <w:rStyle w:val="woj"/>
          <w:rFonts w:ascii="Century Gothic" w:hAnsi="Century Gothic"/>
          <w:bCs/>
          <w:sz w:val="20"/>
          <w:szCs w:val="20"/>
        </w:rPr>
      </w:pPr>
      <w:r>
        <w:rPr>
          <w:rStyle w:val="woj"/>
          <w:rFonts w:ascii="Century Gothic" w:hAnsi="Century Gothic"/>
          <w:bCs/>
          <w:sz w:val="20"/>
          <w:szCs w:val="20"/>
        </w:rPr>
        <w:t xml:space="preserve">Peter uses historical events to prove the </w:t>
      </w:r>
      <w:r w:rsidR="00CA32BF">
        <w:rPr>
          <w:rStyle w:val="woj"/>
          <w:rFonts w:ascii="Century Gothic" w:hAnsi="Century Gothic"/>
          <w:bCs/>
          <w:sz w:val="20"/>
          <w:szCs w:val="20"/>
        </w:rPr>
        <w:t>Second Coming</w:t>
      </w:r>
      <w:r>
        <w:rPr>
          <w:rStyle w:val="woj"/>
          <w:rFonts w:ascii="Century Gothic" w:hAnsi="Century Gothic"/>
          <w:bCs/>
          <w:sz w:val="20"/>
          <w:szCs w:val="20"/>
        </w:rPr>
        <w:t xml:space="preserve">.  </w:t>
      </w:r>
    </w:p>
    <w:p w:rsidR="008A035A" w:rsidRPr="006F3A1E" w:rsidRDefault="008A035A" w:rsidP="008A035A">
      <w:pPr>
        <w:pStyle w:val="NormalWeb"/>
        <w:spacing w:before="0"/>
        <w:ind w:left="720"/>
        <w:jc w:val="both"/>
        <w:rPr>
          <w:rStyle w:val="woj"/>
          <w:rFonts w:ascii="Century Gothic" w:hAnsi="Century Gothic"/>
          <w:bCs/>
          <w:sz w:val="20"/>
          <w:szCs w:val="20"/>
        </w:rPr>
      </w:pPr>
      <w:r>
        <w:rPr>
          <w:rStyle w:val="woj"/>
          <w:rFonts w:ascii="Century Gothic" w:hAnsi="Century Gothic"/>
          <w:bCs/>
          <w:sz w:val="20"/>
          <w:szCs w:val="20"/>
        </w:rPr>
        <w:t>Peter simply states the two facts that escape these wise fellows.  The one fact lies in the past, namely, the Flood; the other in the future.</w:t>
      </w:r>
      <w:r>
        <w:rPr>
          <w:rStyle w:val="FootnoteReference"/>
          <w:rFonts w:ascii="Century Gothic" w:hAnsi="Century Gothic"/>
          <w:bCs/>
          <w:sz w:val="20"/>
          <w:szCs w:val="20"/>
        </w:rPr>
        <w:footnoteReference w:id="8"/>
      </w:r>
    </w:p>
    <w:p w:rsidR="00CA32BF" w:rsidRPr="00CA32BF" w:rsidRDefault="00CA32BF" w:rsidP="004A00D4">
      <w:pPr>
        <w:pStyle w:val="NormalWeb"/>
        <w:numPr>
          <w:ilvl w:val="0"/>
          <w:numId w:val="19"/>
        </w:numPr>
        <w:spacing w:before="0"/>
        <w:jc w:val="both"/>
        <w:rPr>
          <w:rStyle w:val="woj"/>
          <w:rFonts w:ascii="Century Gothic" w:hAnsi="Century Gothic"/>
          <w:bCs/>
          <w:sz w:val="20"/>
          <w:szCs w:val="20"/>
        </w:rPr>
      </w:pPr>
      <w:r>
        <w:rPr>
          <w:rStyle w:val="woj"/>
          <w:rFonts w:ascii="Century Gothic" w:hAnsi="Century Gothic"/>
          <w:bCs/>
          <w:sz w:val="20"/>
          <w:szCs w:val="20"/>
        </w:rPr>
        <w:t xml:space="preserve">When false teachers deny miraculous events (creation and </w:t>
      </w:r>
      <w:r w:rsidRPr="00CA32BF">
        <w:rPr>
          <w:rStyle w:val="woj"/>
          <w:rFonts w:ascii="Century Gothic" w:hAnsi="Century Gothic"/>
          <w:bCs/>
          <w:sz w:val="20"/>
          <w:szCs w:val="20"/>
        </w:rPr>
        <w:t>flood), they ignore the facts.</w:t>
      </w:r>
    </w:p>
    <w:p w:rsidR="00CA32BF" w:rsidRPr="00CA32BF" w:rsidRDefault="00CA32BF" w:rsidP="00CA32BF">
      <w:pPr>
        <w:pStyle w:val="NormalWeb"/>
        <w:numPr>
          <w:ilvl w:val="1"/>
          <w:numId w:val="9"/>
        </w:numPr>
        <w:spacing w:before="0"/>
        <w:ind w:left="1080"/>
        <w:jc w:val="both"/>
        <w:rPr>
          <w:rStyle w:val="woj"/>
          <w:rFonts w:ascii="Century Gothic" w:hAnsi="Century Gothic"/>
          <w:bCs/>
          <w:sz w:val="20"/>
          <w:szCs w:val="20"/>
        </w:rPr>
      </w:pPr>
      <w:r w:rsidRPr="00CA32BF">
        <w:rPr>
          <w:rStyle w:val="woj"/>
          <w:rFonts w:ascii="Century Gothic" w:hAnsi="Century Gothic"/>
          <w:bCs/>
          <w:sz w:val="20"/>
          <w:szCs w:val="20"/>
        </w:rPr>
        <w:t>The obvious facts “escapes their notice.”</w:t>
      </w:r>
    </w:p>
    <w:p w:rsidR="00CA32BF" w:rsidRPr="00CA32BF" w:rsidRDefault="00CA32BF" w:rsidP="00CA32BF">
      <w:pPr>
        <w:pStyle w:val="NormalWeb"/>
        <w:numPr>
          <w:ilvl w:val="1"/>
          <w:numId w:val="9"/>
        </w:numPr>
        <w:spacing w:before="0"/>
        <w:ind w:left="1080"/>
        <w:jc w:val="both"/>
        <w:rPr>
          <w:rStyle w:val="woj"/>
          <w:rFonts w:ascii="Century Gothic" w:hAnsi="Century Gothic"/>
          <w:bCs/>
          <w:sz w:val="20"/>
          <w:szCs w:val="20"/>
        </w:rPr>
      </w:pPr>
      <w:r w:rsidRPr="00CA32BF">
        <w:rPr>
          <w:rStyle w:val="woj"/>
          <w:rFonts w:ascii="Century Gothic" w:hAnsi="Century Gothic"/>
          <w:bCs/>
          <w:i/>
          <w:sz w:val="20"/>
          <w:szCs w:val="20"/>
        </w:rPr>
        <w:t>Escapes their notice</w:t>
      </w:r>
      <w:r w:rsidRPr="00CA32BF">
        <w:rPr>
          <w:rStyle w:val="woj"/>
          <w:rFonts w:ascii="Century Gothic" w:hAnsi="Century Gothic"/>
          <w:bCs/>
          <w:sz w:val="20"/>
          <w:szCs w:val="20"/>
        </w:rPr>
        <w:t xml:space="preserve"> (</w:t>
      </w:r>
      <w:proofErr w:type="spellStart"/>
      <w:r w:rsidRPr="00CA32BF">
        <w:rPr>
          <w:rStyle w:val="Emphasis"/>
          <w:rFonts w:ascii="Century Gothic" w:hAnsi="Century Gothic" w:cs="Arial"/>
          <w:color w:val="0A0A0A"/>
          <w:sz w:val="20"/>
          <w:szCs w:val="20"/>
          <w:bdr w:val="none" w:sz="0" w:space="0" w:color="auto"/>
        </w:rPr>
        <w:t>lanthanō</w:t>
      </w:r>
      <w:proofErr w:type="spellEnd"/>
      <w:r w:rsidRPr="00CA32BF">
        <w:rPr>
          <w:rStyle w:val="woj"/>
          <w:rFonts w:ascii="Century Gothic" w:hAnsi="Century Gothic"/>
          <w:bCs/>
          <w:sz w:val="20"/>
          <w:szCs w:val="20"/>
        </w:rPr>
        <w:t>)—</w:t>
      </w:r>
      <w:r w:rsidRPr="00CA32BF">
        <w:rPr>
          <w:rFonts w:ascii="Century Gothic" w:eastAsia="Times New Roman" w:hAnsi="Century Gothic" w:cs="Arial"/>
          <w:sz w:val="20"/>
          <w:szCs w:val="20"/>
          <w:bdr w:val="none" w:sz="0" w:space="0" w:color="auto"/>
        </w:rPr>
        <w:t>to be hidden, to be hidden from one, secretly, unawares, without knowing</w:t>
      </w:r>
      <w:r w:rsidRPr="00CA32BF">
        <w:rPr>
          <w:rStyle w:val="FootnoteReference"/>
          <w:rFonts w:ascii="Century Gothic" w:hAnsi="Century Gothic"/>
          <w:bCs/>
          <w:sz w:val="20"/>
          <w:szCs w:val="20"/>
        </w:rPr>
        <w:footnoteReference w:id="9"/>
      </w:r>
    </w:p>
    <w:p w:rsidR="00CA32BF" w:rsidRDefault="00CA32BF" w:rsidP="00761B8C">
      <w:pPr>
        <w:pStyle w:val="NormalWeb"/>
        <w:numPr>
          <w:ilvl w:val="2"/>
          <w:numId w:val="9"/>
        </w:numPr>
        <w:spacing w:before="0"/>
        <w:ind w:left="1440"/>
        <w:jc w:val="both"/>
        <w:rPr>
          <w:rStyle w:val="woj"/>
          <w:rFonts w:ascii="Century Gothic" w:hAnsi="Century Gothic"/>
          <w:bCs/>
          <w:sz w:val="20"/>
          <w:szCs w:val="20"/>
        </w:rPr>
      </w:pPr>
      <w:r>
        <w:rPr>
          <w:rStyle w:val="woj"/>
          <w:rFonts w:ascii="Century Gothic" w:hAnsi="Century Gothic"/>
          <w:bCs/>
          <w:sz w:val="20"/>
          <w:szCs w:val="20"/>
        </w:rPr>
        <w:t xml:space="preserve">KJV </w:t>
      </w:r>
      <w:r w:rsidR="00761B8C">
        <w:rPr>
          <w:rStyle w:val="woj"/>
          <w:rFonts w:ascii="Century Gothic" w:hAnsi="Century Gothic"/>
          <w:bCs/>
          <w:sz w:val="20"/>
          <w:szCs w:val="20"/>
        </w:rPr>
        <w:t>renders</w:t>
      </w:r>
      <w:r>
        <w:rPr>
          <w:rStyle w:val="woj"/>
          <w:rFonts w:ascii="Century Gothic" w:hAnsi="Century Gothic"/>
          <w:bCs/>
          <w:sz w:val="20"/>
          <w:szCs w:val="20"/>
        </w:rPr>
        <w:t xml:space="preserve"> it “willingly are ignorant of”.</w:t>
      </w:r>
    </w:p>
    <w:p w:rsidR="00CA32BF" w:rsidRDefault="00761B8C" w:rsidP="00761B8C">
      <w:pPr>
        <w:pStyle w:val="NormalWeb"/>
        <w:numPr>
          <w:ilvl w:val="2"/>
          <w:numId w:val="9"/>
        </w:numPr>
        <w:spacing w:before="0"/>
        <w:ind w:left="1440"/>
        <w:jc w:val="both"/>
        <w:rPr>
          <w:rStyle w:val="woj"/>
          <w:rFonts w:ascii="Century Gothic" w:hAnsi="Century Gothic"/>
          <w:bCs/>
          <w:sz w:val="20"/>
          <w:szCs w:val="20"/>
        </w:rPr>
      </w:pPr>
      <w:r>
        <w:rPr>
          <w:rStyle w:val="woj"/>
          <w:rFonts w:ascii="Century Gothic" w:hAnsi="Century Gothic"/>
          <w:bCs/>
          <w:sz w:val="20"/>
          <w:szCs w:val="20"/>
        </w:rPr>
        <w:t xml:space="preserve">The facts </w:t>
      </w:r>
      <w:proofErr w:type="gramStart"/>
      <w:r>
        <w:rPr>
          <w:rStyle w:val="woj"/>
          <w:rFonts w:ascii="Century Gothic" w:hAnsi="Century Gothic"/>
          <w:bCs/>
          <w:sz w:val="20"/>
          <w:szCs w:val="20"/>
        </w:rPr>
        <w:t>are not simply dodged</w:t>
      </w:r>
      <w:proofErr w:type="gramEnd"/>
      <w:r>
        <w:rPr>
          <w:rStyle w:val="woj"/>
          <w:rFonts w:ascii="Century Gothic" w:hAnsi="Century Gothic"/>
          <w:bCs/>
          <w:sz w:val="20"/>
          <w:szCs w:val="20"/>
        </w:rPr>
        <w:t xml:space="preserve">; rather, they purposefully shut their eyes to the truth. </w:t>
      </w:r>
    </w:p>
    <w:p w:rsidR="00CA32BF" w:rsidRDefault="00761B8C" w:rsidP="00761B8C">
      <w:pPr>
        <w:pStyle w:val="NormalWeb"/>
        <w:numPr>
          <w:ilvl w:val="2"/>
          <w:numId w:val="9"/>
        </w:numPr>
        <w:spacing w:before="0"/>
        <w:ind w:left="1440"/>
        <w:jc w:val="both"/>
        <w:rPr>
          <w:rStyle w:val="woj"/>
          <w:rFonts w:ascii="Century Gothic" w:hAnsi="Century Gothic"/>
          <w:bCs/>
          <w:sz w:val="20"/>
          <w:szCs w:val="20"/>
        </w:rPr>
      </w:pPr>
      <w:r>
        <w:rPr>
          <w:rStyle w:val="woj"/>
          <w:rFonts w:ascii="Century Gothic" w:hAnsi="Century Gothic"/>
          <w:bCs/>
          <w:sz w:val="20"/>
          <w:szCs w:val="20"/>
        </w:rPr>
        <w:t>They willfully ignore biblical accounts of divine retribution.</w:t>
      </w:r>
    </w:p>
    <w:p w:rsidR="00761B8C" w:rsidRPr="006F3A1E" w:rsidRDefault="00761B8C" w:rsidP="00761B8C">
      <w:pPr>
        <w:pStyle w:val="NormalWeb"/>
        <w:numPr>
          <w:ilvl w:val="2"/>
          <w:numId w:val="9"/>
        </w:numPr>
        <w:spacing w:before="0"/>
        <w:ind w:left="1440"/>
        <w:jc w:val="both"/>
        <w:rPr>
          <w:rStyle w:val="woj"/>
          <w:rFonts w:ascii="Century Gothic" w:hAnsi="Century Gothic"/>
          <w:bCs/>
          <w:sz w:val="20"/>
          <w:szCs w:val="20"/>
        </w:rPr>
      </w:pPr>
      <w:r>
        <w:rPr>
          <w:rStyle w:val="woj"/>
          <w:rFonts w:ascii="Century Gothic" w:hAnsi="Century Gothic"/>
          <w:bCs/>
          <w:sz w:val="20"/>
          <w:szCs w:val="20"/>
        </w:rPr>
        <w:t xml:space="preserve">They do not want to face the implications of turning from </w:t>
      </w:r>
      <w:r w:rsidRPr="006F3A1E">
        <w:rPr>
          <w:rStyle w:val="woj"/>
          <w:rFonts w:ascii="Century Gothic" w:hAnsi="Century Gothic"/>
          <w:bCs/>
          <w:sz w:val="20"/>
          <w:szCs w:val="20"/>
        </w:rPr>
        <w:t xml:space="preserve">their sins.  </w:t>
      </w:r>
    </w:p>
    <w:p w:rsidR="00761B8C" w:rsidRPr="006F3A1E" w:rsidRDefault="00761B8C" w:rsidP="00761B8C">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 xml:space="preserve">This attitude fits with their libertarian position and grants them freedom to live as they please.  </w:t>
      </w:r>
    </w:p>
    <w:p w:rsidR="00761B8C" w:rsidRPr="006F3A1E" w:rsidRDefault="00761B8C" w:rsidP="00761B8C">
      <w:pPr>
        <w:pStyle w:val="NormalWeb"/>
        <w:numPr>
          <w:ilvl w:val="1"/>
          <w:numId w:val="9"/>
        </w:numPr>
        <w:spacing w:before="0"/>
        <w:ind w:left="1080"/>
        <w:jc w:val="both"/>
        <w:rPr>
          <w:rStyle w:val="woj"/>
          <w:rFonts w:ascii="Century Gothic" w:hAnsi="Century Gothic"/>
          <w:bCs/>
          <w:sz w:val="20"/>
          <w:szCs w:val="20"/>
        </w:rPr>
      </w:pPr>
      <w:r w:rsidRPr="006F3A1E">
        <w:rPr>
          <w:rStyle w:val="woj"/>
          <w:rFonts w:ascii="Century Gothic" w:hAnsi="Century Gothic"/>
          <w:bCs/>
          <w:sz w:val="20"/>
          <w:szCs w:val="20"/>
        </w:rPr>
        <w:t xml:space="preserve">This self-induced blindness causes them to discount two very clear historical events that disprove their theory on uniformitarian views (all the systems work over long </w:t>
      </w:r>
      <w:r w:rsidR="005D20DE" w:rsidRPr="006F3A1E">
        <w:rPr>
          <w:rStyle w:val="woj"/>
          <w:rFonts w:ascii="Century Gothic" w:hAnsi="Century Gothic"/>
          <w:bCs/>
          <w:sz w:val="20"/>
          <w:szCs w:val="20"/>
        </w:rPr>
        <w:t>periods,</w:t>
      </w:r>
      <w:r w:rsidRPr="006F3A1E">
        <w:rPr>
          <w:rStyle w:val="woj"/>
          <w:rFonts w:ascii="Century Gothic" w:hAnsi="Century Gothic"/>
          <w:bCs/>
          <w:sz w:val="20"/>
          <w:szCs w:val="20"/>
        </w:rPr>
        <w:t xml:space="preserve"> and there are no “catastrophic” events).</w:t>
      </w:r>
    </w:p>
    <w:p w:rsidR="00CA32BF" w:rsidRDefault="00761B8C" w:rsidP="005D20DE">
      <w:pPr>
        <w:pStyle w:val="NormalWeb"/>
        <w:numPr>
          <w:ilvl w:val="0"/>
          <w:numId w:val="19"/>
        </w:numPr>
        <w:spacing w:before="0"/>
        <w:jc w:val="both"/>
        <w:rPr>
          <w:rStyle w:val="woj"/>
          <w:rFonts w:ascii="Century Gothic" w:hAnsi="Century Gothic"/>
          <w:bCs/>
          <w:sz w:val="20"/>
          <w:szCs w:val="20"/>
        </w:rPr>
      </w:pPr>
      <w:r w:rsidRPr="006F3A1E">
        <w:rPr>
          <w:rStyle w:val="woj"/>
          <w:rFonts w:ascii="Century Gothic" w:hAnsi="Century Gothic"/>
          <w:bCs/>
          <w:sz w:val="20"/>
          <w:szCs w:val="20"/>
        </w:rPr>
        <w:t>Two obvious events:</w:t>
      </w:r>
    </w:p>
    <w:p w:rsidR="00761B8C" w:rsidRPr="006F3A1E" w:rsidRDefault="00761B8C" w:rsidP="008A035A">
      <w:pPr>
        <w:pStyle w:val="NormalWeb"/>
        <w:numPr>
          <w:ilvl w:val="0"/>
          <w:numId w:val="25"/>
        </w:numPr>
        <w:spacing w:before="0"/>
        <w:ind w:left="1080"/>
        <w:jc w:val="both"/>
        <w:rPr>
          <w:rStyle w:val="woj"/>
          <w:rFonts w:ascii="Century Gothic" w:hAnsi="Century Gothic"/>
          <w:bCs/>
          <w:sz w:val="20"/>
          <w:szCs w:val="20"/>
        </w:rPr>
      </w:pPr>
      <w:r w:rsidRPr="006F3A1E">
        <w:rPr>
          <w:rStyle w:val="woj"/>
          <w:rFonts w:ascii="Century Gothic" w:hAnsi="Century Gothic"/>
          <w:bCs/>
          <w:sz w:val="20"/>
          <w:szCs w:val="20"/>
        </w:rPr>
        <w:t>Creation.</w:t>
      </w:r>
    </w:p>
    <w:p w:rsidR="005D20DE" w:rsidRPr="006F3A1E" w:rsidRDefault="005D20DE" w:rsidP="005D20DE">
      <w:pPr>
        <w:pStyle w:val="NormalWeb"/>
        <w:numPr>
          <w:ilvl w:val="2"/>
          <w:numId w:val="9"/>
        </w:numPr>
        <w:spacing w:before="0"/>
        <w:ind w:left="1440"/>
        <w:jc w:val="both"/>
        <w:rPr>
          <w:rStyle w:val="woj"/>
          <w:rFonts w:ascii="Century Gothic" w:hAnsi="Century Gothic"/>
          <w:bCs/>
          <w:i/>
          <w:sz w:val="20"/>
          <w:szCs w:val="20"/>
        </w:rPr>
      </w:pPr>
      <w:r w:rsidRPr="006F3A1E">
        <w:rPr>
          <w:rStyle w:val="woj"/>
          <w:rFonts w:ascii="Century Gothic" w:hAnsi="Century Gothic"/>
          <w:bCs/>
          <w:i/>
          <w:sz w:val="20"/>
          <w:szCs w:val="20"/>
        </w:rPr>
        <w:t>By the word of God, the heavens existed long ago.</w:t>
      </w:r>
    </w:p>
    <w:p w:rsidR="005D20DE" w:rsidRPr="006F3A1E" w:rsidRDefault="005D20D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 xml:space="preserve">The Lord God instantly brought into existence the </w:t>
      </w:r>
      <w:r w:rsidR="002B4AF7">
        <w:rPr>
          <w:rStyle w:val="woj"/>
          <w:rFonts w:ascii="Century Gothic" w:hAnsi="Century Gothic"/>
          <w:bCs/>
          <w:sz w:val="20"/>
          <w:szCs w:val="20"/>
        </w:rPr>
        <w:t>universe into being.</w:t>
      </w:r>
    </w:p>
    <w:p w:rsidR="005D20DE" w:rsidRPr="006F3A1E" w:rsidRDefault="005D20DE" w:rsidP="005D20DE">
      <w:pPr>
        <w:pStyle w:val="NormalWeb"/>
        <w:spacing w:before="0"/>
        <w:ind w:left="1440"/>
        <w:jc w:val="both"/>
        <w:rPr>
          <w:rFonts w:ascii="Century Gothic" w:hAnsi="Century Gothic" w:cs="Segoe UI"/>
          <w:sz w:val="20"/>
          <w:szCs w:val="20"/>
          <w:shd w:val="clear" w:color="auto" w:fill="FFFFFF"/>
        </w:rPr>
      </w:pPr>
      <w:r w:rsidRPr="006F3A1E">
        <w:rPr>
          <w:rStyle w:val="woj"/>
          <w:rFonts w:ascii="Century Gothic" w:hAnsi="Century Gothic"/>
          <w:b/>
          <w:bCs/>
          <w:sz w:val="20"/>
          <w:szCs w:val="20"/>
        </w:rPr>
        <w:t>Genesis 1:1</w:t>
      </w:r>
      <w:r w:rsidRPr="006F3A1E">
        <w:rPr>
          <w:rStyle w:val="woj"/>
          <w:rFonts w:ascii="Century Gothic" w:hAnsi="Century Gothic"/>
          <w:bCs/>
          <w:sz w:val="20"/>
          <w:szCs w:val="20"/>
        </w:rPr>
        <w:t>—</w:t>
      </w:r>
      <w:proofErr w:type="gramStart"/>
      <w:r w:rsidRPr="006F3A1E">
        <w:rPr>
          <w:rFonts w:ascii="Century Gothic" w:hAnsi="Century Gothic" w:cs="Segoe UI"/>
          <w:i/>
          <w:sz w:val="20"/>
          <w:szCs w:val="20"/>
          <w:shd w:val="clear" w:color="auto" w:fill="FFFFFF"/>
        </w:rPr>
        <w:t>In</w:t>
      </w:r>
      <w:proofErr w:type="gramEnd"/>
      <w:r w:rsidRPr="006F3A1E">
        <w:rPr>
          <w:rFonts w:ascii="Century Gothic" w:hAnsi="Century Gothic" w:cs="Segoe UI"/>
          <w:i/>
          <w:sz w:val="20"/>
          <w:szCs w:val="20"/>
          <w:shd w:val="clear" w:color="auto" w:fill="FFFFFF"/>
        </w:rPr>
        <w:t xml:space="preserve"> the beginning God created the heavens and the earth.</w:t>
      </w:r>
    </w:p>
    <w:p w:rsidR="005D20DE" w:rsidRPr="006F3A1E" w:rsidRDefault="005D20D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He needed no preexisting materials.</w:t>
      </w:r>
    </w:p>
    <w:p w:rsidR="005D20DE" w:rsidRPr="006F3A1E" w:rsidRDefault="005D20DE" w:rsidP="005D20DE">
      <w:pPr>
        <w:pStyle w:val="NormalWeb"/>
        <w:spacing w:before="0"/>
        <w:ind w:left="1440"/>
        <w:jc w:val="both"/>
        <w:rPr>
          <w:rStyle w:val="woj"/>
          <w:rFonts w:ascii="Century Gothic" w:hAnsi="Century Gothic"/>
          <w:bCs/>
          <w:i/>
          <w:sz w:val="20"/>
          <w:szCs w:val="20"/>
        </w:rPr>
      </w:pPr>
      <w:r w:rsidRPr="006F3A1E">
        <w:rPr>
          <w:rStyle w:val="woj"/>
          <w:rFonts w:ascii="Century Gothic" w:hAnsi="Century Gothic"/>
          <w:b/>
          <w:bCs/>
          <w:sz w:val="20"/>
          <w:szCs w:val="20"/>
        </w:rPr>
        <w:t>Genesis 1:2</w:t>
      </w:r>
      <w:r w:rsidRPr="006F3A1E">
        <w:rPr>
          <w:rStyle w:val="woj"/>
          <w:rFonts w:ascii="Century Gothic" w:hAnsi="Century Gothic"/>
          <w:bCs/>
          <w:sz w:val="20"/>
          <w:szCs w:val="20"/>
        </w:rPr>
        <w:t>—</w:t>
      </w:r>
      <w:proofErr w:type="gramStart"/>
      <w:r w:rsidRPr="006F3A1E">
        <w:rPr>
          <w:rStyle w:val="text"/>
          <w:rFonts w:ascii="Century Gothic" w:hAnsi="Century Gothic" w:cs="Segoe UI"/>
          <w:i/>
          <w:sz w:val="20"/>
          <w:szCs w:val="20"/>
          <w:shd w:val="clear" w:color="auto" w:fill="FFFFFF"/>
        </w:rPr>
        <w:t>The</w:t>
      </w:r>
      <w:proofErr w:type="gramEnd"/>
      <w:r w:rsidRPr="006F3A1E">
        <w:rPr>
          <w:rStyle w:val="text"/>
          <w:rFonts w:ascii="Century Gothic" w:hAnsi="Century Gothic" w:cs="Segoe UI"/>
          <w:i/>
          <w:sz w:val="20"/>
          <w:szCs w:val="20"/>
          <w:shd w:val="clear" w:color="auto" w:fill="FFFFFF"/>
        </w:rPr>
        <w:t xml:space="preserve"> earth was formless and void, and darkness was over the surface of the deep, and the Spirit of God was moving over the surface of the waters.</w:t>
      </w:r>
      <w:r w:rsidRPr="006F3A1E">
        <w:rPr>
          <w:rFonts w:ascii="Century Gothic" w:hAnsi="Century Gothic" w:cs="Segoe UI"/>
          <w:i/>
          <w:sz w:val="20"/>
          <w:szCs w:val="20"/>
          <w:shd w:val="clear" w:color="auto" w:fill="FFFFFF"/>
        </w:rPr>
        <w:t> </w:t>
      </w:r>
    </w:p>
    <w:p w:rsidR="005D20DE" w:rsidRPr="006F3A1E" w:rsidRDefault="005D20D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 xml:space="preserve">He did so without long </w:t>
      </w:r>
      <w:proofErr w:type="gramStart"/>
      <w:r w:rsidRPr="006F3A1E">
        <w:rPr>
          <w:rStyle w:val="woj"/>
          <w:rFonts w:ascii="Century Gothic" w:hAnsi="Century Gothic"/>
          <w:bCs/>
          <w:sz w:val="20"/>
          <w:szCs w:val="20"/>
        </w:rPr>
        <w:t>periods of time</w:t>
      </w:r>
      <w:proofErr w:type="gramEnd"/>
      <w:r w:rsidRPr="006F3A1E">
        <w:rPr>
          <w:rStyle w:val="woj"/>
          <w:rFonts w:ascii="Century Gothic" w:hAnsi="Century Gothic"/>
          <w:bCs/>
          <w:sz w:val="20"/>
          <w:szCs w:val="20"/>
        </w:rPr>
        <w:t xml:space="preserve">. </w:t>
      </w:r>
    </w:p>
    <w:p w:rsidR="005D20DE" w:rsidRPr="006F3A1E" w:rsidRDefault="005D20D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 xml:space="preserve">Although God is eternal, His creation </w:t>
      </w:r>
      <w:r w:rsidR="006F3A1E" w:rsidRPr="006F3A1E">
        <w:rPr>
          <w:rStyle w:val="woj"/>
          <w:rFonts w:ascii="Century Gothic" w:hAnsi="Century Gothic"/>
          <w:bCs/>
          <w:sz w:val="20"/>
          <w:szCs w:val="20"/>
        </w:rPr>
        <w:t xml:space="preserve">marked the beginning of the universe in time and space.  </w:t>
      </w:r>
    </w:p>
    <w:p w:rsidR="006F3A1E" w:rsidRPr="006F3A1E" w:rsidRDefault="006F3A1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The Genesis account (</w:t>
      </w:r>
      <w:proofErr w:type="spellStart"/>
      <w:r w:rsidRPr="006F3A1E">
        <w:rPr>
          <w:rStyle w:val="woj"/>
          <w:rFonts w:ascii="Century Gothic" w:hAnsi="Century Gothic"/>
          <w:bCs/>
          <w:sz w:val="20"/>
          <w:szCs w:val="20"/>
        </w:rPr>
        <w:t>Chs</w:t>
      </w:r>
      <w:proofErr w:type="spellEnd"/>
      <w:r w:rsidRPr="006F3A1E">
        <w:rPr>
          <w:rStyle w:val="woj"/>
          <w:rFonts w:ascii="Century Gothic" w:hAnsi="Century Gothic"/>
          <w:bCs/>
          <w:sz w:val="20"/>
          <w:szCs w:val="20"/>
        </w:rPr>
        <w:t xml:space="preserve"> 1-2), supports a relatively recent creation and a young earth—one especially out of </w:t>
      </w:r>
      <w:proofErr w:type="gramStart"/>
      <w:r w:rsidRPr="006F3A1E">
        <w:rPr>
          <w:rStyle w:val="woj"/>
          <w:rFonts w:ascii="Century Gothic" w:hAnsi="Century Gothic"/>
          <w:bCs/>
          <w:sz w:val="20"/>
          <w:szCs w:val="20"/>
        </w:rPr>
        <w:t>nothing in</w:t>
      </w:r>
      <w:proofErr w:type="gramEnd"/>
      <w:r w:rsidRPr="006F3A1E">
        <w:rPr>
          <w:rStyle w:val="woj"/>
          <w:rFonts w:ascii="Century Gothic" w:hAnsi="Century Gothic"/>
          <w:bCs/>
          <w:sz w:val="20"/>
          <w:szCs w:val="20"/>
        </w:rPr>
        <w:t xml:space="preserve"> six consecutive, twenty-four hour days.</w:t>
      </w:r>
      <w:r w:rsidRPr="006F3A1E">
        <w:rPr>
          <w:rStyle w:val="FootnoteReference"/>
          <w:rFonts w:ascii="Century Gothic" w:hAnsi="Century Gothic"/>
          <w:bCs/>
          <w:sz w:val="20"/>
          <w:szCs w:val="20"/>
        </w:rPr>
        <w:footnoteReference w:id="10"/>
      </w:r>
    </w:p>
    <w:p w:rsidR="002B4AF7" w:rsidRDefault="006F3A1E" w:rsidP="005D20DE">
      <w:pPr>
        <w:pStyle w:val="NormalWeb"/>
        <w:numPr>
          <w:ilvl w:val="2"/>
          <w:numId w:val="9"/>
        </w:numPr>
        <w:spacing w:before="0"/>
        <w:ind w:left="1440"/>
        <w:jc w:val="both"/>
        <w:rPr>
          <w:rStyle w:val="woj"/>
          <w:rFonts w:ascii="Century Gothic" w:hAnsi="Century Gothic"/>
          <w:bCs/>
          <w:sz w:val="20"/>
          <w:szCs w:val="20"/>
        </w:rPr>
      </w:pPr>
      <w:r w:rsidRPr="006F3A1E">
        <w:rPr>
          <w:rStyle w:val="woj"/>
          <w:rFonts w:ascii="Century Gothic" w:hAnsi="Century Gothic"/>
          <w:bCs/>
          <w:sz w:val="20"/>
          <w:szCs w:val="20"/>
        </w:rPr>
        <w:t>Although Peter uses the phrase “</w:t>
      </w:r>
      <w:r w:rsidRPr="006F3A1E">
        <w:rPr>
          <w:rStyle w:val="woj"/>
          <w:rFonts w:ascii="Century Gothic" w:hAnsi="Century Gothic"/>
          <w:bCs/>
          <w:i/>
          <w:sz w:val="20"/>
          <w:szCs w:val="20"/>
        </w:rPr>
        <w:t>existed long ago</w:t>
      </w:r>
      <w:r w:rsidRPr="006F3A1E">
        <w:rPr>
          <w:rStyle w:val="woj"/>
          <w:rFonts w:ascii="Century Gothic" w:hAnsi="Century Gothic"/>
          <w:bCs/>
          <w:sz w:val="20"/>
          <w:szCs w:val="20"/>
        </w:rPr>
        <w:t xml:space="preserve">,” it does not imply a creation billions of years old.  Several thousand years would have been sufficient.  </w:t>
      </w:r>
    </w:p>
    <w:p w:rsidR="006F3A1E" w:rsidRPr="002B4AF7" w:rsidRDefault="002B4AF7" w:rsidP="00F81E4F">
      <w:pPr>
        <w:pStyle w:val="NormalWeb"/>
        <w:numPr>
          <w:ilvl w:val="0"/>
          <w:numId w:val="25"/>
        </w:numPr>
        <w:spacing w:before="0"/>
        <w:ind w:left="1080"/>
        <w:jc w:val="both"/>
        <w:rPr>
          <w:rStyle w:val="woj"/>
          <w:rFonts w:ascii="Century Gothic" w:hAnsi="Century Gothic"/>
          <w:bCs/>
          <w:sz w:val="20"/>
          <w:szCs w:val="20"/>
        </w:rPr>
      </w:pPr>
      <w:r w:rsidRPr="002B4AF7">
        <w:rPr>
          <w:rStyle w:val="woj"/>
          <w:rFonts w:ascii="Century Gothic" w:hAnsi="Century Gothic"/>
          <w:bCs/>
          <w:sz w:val="20"/>
          <w:szCs w:val="20"/>
        </w:rPr>
        <w:t xml:space="preserve">The </w:t>
      </w:r>
      <w:r>
        <w:rPr>
          <w:rStyle w:val="woj"/>
          <w:rFonts w:ascii="Century Gothic" w:hAnsi="Century Gothic"/>
          <w:bCs/>
          <w:sz w:val="20"/>
          <w:szCs w:val="20"/>
        </w:rPr>
        <w:t>F</w:t>
      </w:r>
      <w:r w:rsidRPr="002B4AF7">
        <w:rPr>
          <w:rStyle w:val="woj"/>
          <w:rFonts w:ascii="Century Gothic" w:hAnsi="Century Gothic"/>
          <w:bCs/>
          <w:sz w:val="20"/>
          <w:szCs w:val="20"/>
        </w:rPr>
        <w:t>lood</w:t>
      </w:r>
      <w:r>
        <w:rPr>
          <w:rStyle w:val="woj"/>
          <w:rFonts w:ascii="Century Gothic" w:hAnsi="Century Gothic"/>
          <w:bCs/>
          <w:sz w:val="20"/>
          <w:szCs w:val="20"/>
        </w:rPr>
        <w:t xml:space="preserve"> (v</w:t>
      </w:r>
      <w:r w:rsidRPr="002B4AF7">
        <w:rPr>
          <w:rStyle w:val="woj"/>
          <w:rFonts w:ascii="Century Gothic" w:hAnsi="Century Gothic"/>
          <w:b/>
          <w:bCs/>
          <w:sz w:val="20"/>
          <w:szCs w:val="20"/>
        </w:rPr>
        <w:t>6</w:t>
      </w:r>
      <w:r>
        <w:rPr>
          <w:rStyle w:val="woj"/>
          <w:rFonts w:ascii="Century Gothic" w:hAnsi="Century Gothic"/>
          <w:bCs/>
          <w:sz w:val="20"/>
          <w:szCs w:val="20"/>
        </w:rPr>
        <w:t>).</w:t>
      </w:r>
    </w:p>
    <w:p w:rsidR="005D20DE" w:rsidRPr="006F3A1E" w:rsidRDefault="006F3A1E" w:rsidP="006F3A1E">
      <w:pPr>
        <w:pStyle w:val="NormalWeb"/>
        <w:numPr>
          <w:ilvl w:val="0"/>
          <w:numId w:val="9"/>
        </w:numPr>
        <w:spacing w:before="0"/>
        <w:jc w:val="both"/>
        <w:rPr>
          <w:rStyle w:val="woj"/>
          <w:rFonts w:ascii="Century Gothic" w:hAnsi="Century Gothic"/>
          <w:bCs/>
          <w:sz w:val="20"/>
          <w:szCs w:val="20"/>
        </w:rPr>
      </w:pPr>
      <w:r w:rsidRPr="006F3A1E">
        <w:rPr>
          <w:rStyle w:val="woj"/>
          <w:rFonts w:ascii="Century Gothic" w:hAnsi="Century Gothic"/>
          <w:bCs/>
          <w:sz w:val="20"/>
          <w:szCs w:val="20"/>
        </w:rPr>
        <w:t xml:space="preserve">As God created the heavens, </w:t>
      </w:r>
      <w:r w:rsidRPr="006F3A1E">
        <w:rPr>
          <w:rStyle w:val="woj"/>
          <w:rFonts w:ascii="Century Gothic" w:hAnsi="Century Gothic"/>
          <w:bCs/>
          <w:i/>
          <w:sz w:val="20"/>
          <w:szCs w:val="20"/>
        </w:rPr>
        <w:t xml:space="preserve">the earth </w:t>
      </w:r>
      <w:proofErr w:type="gramStart"/>
      <w:r w:rsidRPr="006F3A1E">
        <w:rPr>
          <w:rStyle w:val="woj"/>
          <w:rFonts w:ascii="Century Gothic" w:hAnsi="Century Gothic"/>
          <w:bCs/>
          <w:i/>
          <w:sz w:val="20"/>
          <w:szCs w:val="20"/>
        </w:rPr>
        <w:t>was</w:t>
      </w:r>
      <w:r w:rsidRPr="006F3A1E">
        <w:rPr>
          <w:rStyle w:val="woj"/>
          <w:rFonts w:ascii="Century Gothic" w:hAnsi="Century Gothic"/>
          <w:bCs/>
          <w:sz w:val="20"/>
          <w:szCs w:val="20"/>
        </w:rPr>
        <w:t xml:space="preserve"> divinely </w:t>
      </w:r>
      <w:r w:rsidRPr="006F3A1E">
        <w:rPr>
          <w:rStyle w:val="woj"/>
          <w:rFonts w:ascii="Century Gothic" w:hAnsi="Century Gothic"/>
          <w:bCs/>
          <w:i/>
          <w:sz w:val="20"/>
          <w:szCs w:val="20"/>
        </w:rPr>
        <w:t>formed</w:t>
      </w:r>
      <w:proofErr w:type="gramEnd"/>
      <w:r w:rsidRPr="006F3A1E">
        <w:rPr>
          <w:rStyle w:val="woj"/>
          <w:rFonts w:ascii="Century Gothic" w:hAnsi="Century Gothic"/>
          <w:bCs/>
          <w:i/>
          <w:sz w:val="20"/>
          <w:szCs w:val="20"/>
        </w:rPr>
        <w:t xml:space="preserve"> out of water and by water.  </w:t>
      </w:r>
    </w:p>
    <w:p w:rsidR="006F3A1E" w:rsidRPr="006F3A1E" w:rsidRDefault="006F3A1E" w:rsidP="006F3A1E">
      <w:pPr>
        <w:pStyle w:val="NormalWeb"/>
        <w:numPr>
          <w:ilvl w:val="1"/>
          <w:numId w:val="9"/>
        </w:numPr>
        <w:spacing w:before="0"/>
        <w:ind w:left="1080"/>
        <w:jc w:val="both"/>
        <w:rPr>
          <w:rStyle w:val="woj"/>
          <w:rFonts w:ascii="Century Gothic" w:hAnsi="Century Gothic"/>
          <w:bCs/>
          <w:sz w:val="20"/>
          <w:szCs w:val="20"/>
        </w:rPr>
      </w:pPr>
      <w:r w:rsidRPr="006F3A1E">
        <w:rPr>
          <w:rStyle w:val="woj"/>
          <w:rFonts w:ascii="Century Gothic" w:hAnsi="Century Gothic"/>
          <w:bCs/>
          <w:sz w:val="20"/>
          <w:szCs w:val="20"/>
        </w:rPr>
        <w:t>God shaped the earth between two areas of watery mass</w:t>
      </w:r>
      <w:r w:rsidR="005F2E1F">
        <w:rPr>
          <w:rStyle w:val="woj"/>
          <w:rFonts w:ascii="Century Gothic" w:hAnsi="Century Gothic"/>
          <w:bCs/>
          <w:sz w:val="20"/>
          <w:szCs w:val="20"/>
        </w:rPr>
        <w:t>.</w:t>
      </w:r>
    </w:p>
    <w:p w:rsidR="006F3A1E" w:rsidRPr="00CA6763" w:rsidRDefault="006F3A1E" w:rsidP="006F3A1E">
      <w:pPr>
        <w:pStyle w:val="NormalWeb"/>
        <w:shd w:val="clear" w:color="auto" w:fill="FFFFFF"/>
        <w:ind w:left="1080"/>
        <w:jc w:val="both"/>
        <w:rPr>
          <w:rFonts w:ascii="Century Gothic" w:hAnsi="Century Gothic" w:cs="Segoe UI"/>
          <w:sz w:val="20"/>
          <w:szCs w:val="20"/>
        </w:rPr>
      </w:pPr>
      <w:r w:rsidRPr="006F3A1E">
        <w:rPr>
          <w:rStyle w:val="woj"/>
          <w:rFonts w:ascii="Century Gothic" w:hAnsi="Century Gothic"/>
          <w:b/>
          <w:bCs/>
          <w:sz w:val="20"/>
          <w:szCs w:val="20"/>
        </w:rPr>
        <w:t>Genesis 1:6-9</w:t>
      </w:r>
      <w:r w:rsidRPr="006F3A1E">
        <w:rPr>
          <w:rStyle w:val="woj"/>
          <w:rFonts w:ascii="Century Gothic" w:hAnsi="Century Gothic"/>
          <w:bCs/>
          <w:sz w:val="20"/>
          <w:szCs w:val="20"/>
        </w:rPr>
        <w:t>—</w:t>
      </w:r>
      <w:r w:rsidRPr="005F2E1F">
        <w:rPr>
          <w:rStyle w:val="text"/>
          <w:rFonts w:ascii="Century Gothic" w:hAnsi="Century Gothic" w:cs="Segoe UI"/>
          <w:i/>
          <w:sz w:val="20"/>
          <w:szCs w:val="20"/>
        </w:rPr>
        <w:t>Then God said, “Let there be an expanse in the midst of the waters, and let it separate the waters from the waters.”</w:t>
      </w:r>
      <w:r w:rsidRPr="005F2E1F">
        <w:rPr>
          <w:rFonts w:ascii="Century Gothic" w:hAnsi="Century Gothic" w:cs="Segoe UI"/>
          <w:i/>
          <w:sz w:val="20"/>
          <w:szCs w:val="20"/>
        </w:rPr>
        <w:t> </w:t>
      </w:r>
      <w:proofErr w:type="gramStart"/>
      <w:r w:rsidRPr="005F2E1F">
        <w:rPr>
          <w:rStyle w:val="text"/>
          <w:rFonts w:ascii="Century Gothic" w:hAnsi="Century Gothic" w:cs="Segoe UI"/>
          <w:b/>
          <w:bCs/>
          <w:i/>
          <w:sz w:val="20"/>
          <w:szCs w:val="20"/>
          <w:vertAlign w:val="superscript"/>
        </w:rPr>
        <w:t>7</w:t>
      </w:r>
      <w:proofErr w:type="gramEnd"/>
      <w:r w:rsidRPr="005F2E1F">
        <w:rPr>
          <w:rStyle w:val="text"/>
          <w:rFonts w:ascii="Century Gothic" w:hAnsi="Century Gothic" w:cs="Segoe UI"/>
          <w:b/>
          <w:bCs/>
          <w:i/>
          <w:sz w:val="20"/>
          <w:szCs w:val="20"/>
          <w:vertAlign w:val="superscript"/>
        </w:rPr>
        <w:t> </w:t>
      </w:r>
      <w:r w:rsidRPr="005F2E1F">
        <w:rPr>
          <w:rStyle w:val="text"/>
          <w:rFonts w:ascii="Century Gothic" w:hAnsi="Century Gothic" w:cs="Segoe UI"/>
          <w:i/>
          <w:sz w:val="20"/>
          <w:szCs w:val="20"/>
        </w:rPr>
        <w:t xml:space="preserve">God made the expanse, and separated the waters which were below the expanse from the waters which were above the expanse; and it was </w:t>
      </w:r>
      <w:r w:rsidR="00BA3266" w:rsidRPr="005F2E1F">
        <w:rPr>
          <w:rStyle w:val="text"/>
          <w:rFonts w:ascii="Century Gothic" w:hAnsi="Century Gothic" w:cs="Segoe UI"/>
          <w:i/>
          <w:sz w:val="20"/>
          <w:szCs w:val="20"/>
        </w:rPr>
        <w:t>so.</w:t>
      </w:r>
      <w:r w:rsidRPr="005F2E1F">
        <w:rPr>
          <w:rFonts w:ascii="Century Gothic" w:hAnsi="Century Gothic" w:cs="Segoe UI"/>
          <w:i/>
          <w:sz w:val="20"/>
          <w:szCs w:val="20"/>
        </w:rPr>
        <w:t> </w:t>
      </w:r>
      <w:proofErr w:type="gramStart"/>
      <w:r w:rsidRPr="005F2E1F">
        <w:rPr>
          <w:rStyle w:val="text"/>
          <w:rFonts w:ascii="Century Gothic" w:hAnsi="Century Gothic" w:cs="Segoe UI"/>
          <w:b/>
          <w:bCs/>
          <w:i/>
          <w:sz w:val="20"/>
          <w:szCs w:val="20"/>
          <w:vertAlign w:val="superscript"/>
        </w:rPr>
        <w:t>8</w:t>
      </w:r>
      <w:proofErr w:type="gramEnd"/>
      <w:r w:rsidRPr="005F2E1F">
        <w:rPr>
          <w:rStyle w:val="text"/>
          <w:rFonts w:ascii="Century Gothic" w:hAnsi="Century Gothic" w:cs="Segoe UI"/>
          <w:b/>
          <w:bCs/>
          <w:i/>
          <w:sz w:val="20"/>
          <w:szCs w:val="20"/>
          <w:vertAlign w:val="superscript"/>
        </w:rPr>
        <w:t> </w:t>
      </w:r>
      <w:r w:rsidRPr="005F2E1F">
        <w:rPr>
          <w:rStyle w:val="text"/>
          <w:rFonts w:ascii="Century Gothic" w:hAnsi="Century Gothic" w:cs="Segoe UI"/>
          <w:i/>
          <w:sz w:val="20"/>
          <w:szCs w:val="20"/>
        </w:rPr>
        <w:t xml:space="preserve">God called the expanse heaven. </w:t>
      </w:r>
      <w:proofErr w:type="gramStart"/>
      <w:r w:rsidRPr="005F2E1F">
        <w:rPr>
          <w:rStyle w:val="text"/>
          <w:rFonts w:ascii="Century Gothic" w:hAnsi="Century Gothic" w:cs="Segoe UI"/>
          <w:i/>
          <w:sz w:val="20"/>
          <w:szCs w:val="20"/>
        </w:rPr>
        <w:t>And</w:t>
      </w:r>
      <w:proofErr w:type="gramEnd"/>
      <w:r w:rsidRPr="005F2E1F">
        <w:rPr>
          <w:rStyle w:val="text"/>
          <w:rFonts w:ascii="Century Gothic" w:hAnsi="Century Gothic" w:cs="Segoe UI"/>
          <w:i/>
          <w:sz w:val="20"/>
          <w:szCs w:val="20"/>
        </w:rPr>
        <w:t xml:space="preserve"> there was evening and there was morning, a second day. </w:t>
      </w:r>
      <w:r w:rsidRPr="005F2E1F">
        <w:rPr>
          <w:rStyle w:val="text"/>
          <w:rFonts w:ascii="Century Gothic" w:hAnsi="Century Gothic" w:cs="Segoe UI"/>
          <w:b/>
          <w:bCs/>
          <w:i/>
          <w:sz w:val="20"/>
          <w:szCs w:val="20"/>
          <w:vertAlign w:val="superscript"/>
        </w:rPr>
        <w:t>9 </w:t>
      </w:r>
      <w:r w:rsidRPr="005F2E1F">
        <w:rPr>
          <w:rStyle w:val="text"/>
          <w:rFonts w:ascii="Century Gothic" w:hAnsi="Century Gothic" w:cs="Segoe UI"/>
          <w:i/>
          <w:sz w:val="20"/>
          <w:szCs w:val="20"/>
        </w:rPr>
        <w:t>Then God said, “Let the waters below the heavens be gathered into one place, and let the dry land appear”; and it was so.</w:t>
      </w:r>
      <w:r w:rsidRPr="00CA6763">
        <w:rPr>
          <w:rFonts w:ascii="Century Gothic" w:hAnsi="Century Gothic" w:cs="Segoe UI"/>
          <w:sz w:val="20"/>
          <w:szCs w:val="20"/>
        </w:rPr>
        <w:t> </w:t>
      </w:r>
    </w:p>
    <w:p w:rsidR="006F3A1E" w:rsidRPr="00CA6763" w:rsidRDefault="00CA6763" w:rsidP="006F3A1E">
      <w:pPr>
        <w:pStyle w:val="NormalWeb"/>
        <w:numPr>
          <w:ilvl w:val="1"/>
          <w:numId w:val="9"/>
        </w:numPr>
        <w:spacing w:before="0"/>
        <w:ind w:left="1080"/>
        <w:jc w:val="both"/>
        <w:rPr>
          <w:rStyle w:val="woj"/>
          <w:rFonts w:ascii="Century Gothic" w:hAnsi="Century Gothic"/>
          <w:bCs/>
          <w:sz w:val="20"/>
          <w:szCs w:val="20"/>
        </w:rPr>
      </w:pPr>
      <w:r w:rsidRPr="00CA6763">
        <w:rPr>
          <w:rStyle w:val="woj"/>
          <w:rFonts w:ascii="Century Gothic" w:hAnsi="Century Gothic"/>
          <w:bCs/>
          <w:sz w:val="20"/>
          <w:szCs w:val="20"/>
        </w:rPr>
        <w:t>On the second day of creation, he collected the upper waters into something like a vapor canopy around the entire earth, and the lower waters into underground reservoirs, rivers, lakes, and seas.</w:t>
      </w:r>
    </w:p>
    <w:p w:rsidR="00CA6763" w:rsidRPr="00CA6763" w:rsidRDefault="00CA6763" w:rsidP="006F3A1E">
      <w:pPr>
        <w:pStyle w:val="NormalWeb"/>
        <w:numPr>
          <w:ilvl w:val="1"/>
          <w:numId w:val="9"/>
        </w:numPr>
        <w:spacing w:before="0"/>
        <w:ind w:left="1080"/>
        <w:jc w:val="both"/>
        <w:rPr>
          <w:rStyle w:val="woj"/>
          <w:rFonts w:ascii="Century Gothic" w:hAnsi="Century Gothic"/>
          <w:bCs/>
          <w:sz w:val="20"/>
          <w:szCs w:val="20"/>
        </w:rPr>
      </w:pPr>
      <w:r w:rsidRPr="00CA6763">
        <w:rPr>
          <w:rStyle w:val="woj"/>
          <w:rFonts w:ascii="Century Gothic" w:hAnsi="Century Gothic"/>
          <w:bCs/>
          <w:sz w:val="20"/>
          <w:szCs w:val="20"/>
        </w:rPr>
        <w:t>On the third day of creation, He separated the land from the water, allowing dry earth to appear.</w:t>
      </w:r>
    </w:p>
    <w:p w:rsidR="00CA6763" w:rsidRPr="00CA6763" w:rsidRDefault="00CA6763" w:rsidP="00CA6763">
      <w:pPr>
        <w:pStyle w:val="NormalWeb"/>
        <w:spacing w:before="0"/>
        <w:ind w:left="1080"/>
        <w:jc w:val="both"/>
        <w:rPr>
          <w:rStyle w:val="woj"/>
          <w:rFonts w:ascii="Century Gothic" w:hAnsi="Century Gothic"/>
          <w:bCs/>
          <w:sz w:val="20"/>
          <w:szCs w:val="20"/>
        </w:rPr>
      </w:pPr>
      <w:r w:rsidRPr="00CA6763">
        <w:rPr>
          <w:rStyle w:val="woj"/>
          <w:rFonts w:ascii="Century Gothic" w:hAnsi="Century Gothic"/>
          <w:b/>
          <w:bCs/>
          <w:sz w:val="20"/>
          <w:szCs w:val="20"/>
        </w:rPr>
        <w:t>Genesis 1:10</w:t>
      </w:r>
      <w:r w:rsidRPr="00CA6763">
        <w:rPr>
          <w:rStyle w:val="woj"/>
          <w:rFonts w:ascii="Century Gothic" w:hAnsi="Century Gothic"/>
          <w:bCs/>
          <w:sz w:val="20"/>
          <w:szCs w:val="20"/>
        </w:rPr>
        <w:t>—</w:t>
      </w:r>
      <w:r w:rsidRPr="00CA6763">
        <w:rPr>
          <w:rStyle w:val="text"/>
          <w:rFonts w:ascii="Century Gothic" w:hAnsi="Century Gothic" w:cs="Segoe UI"/>
          <w:i/>
          <w:sz w:val="20"/>
          <w:szCs w:val="20"/>
          <w:shd w:val="clear" w:color="auto" w:fill="FFFFFF"/>
        </w:rPr>
        <w:t>God called the dry land earth, and the gathering of the waters He called seas; and God saw that it was good.</w:t>
      </w:r>
      <w:r w:rsidRPr="00CA6763">
        <w:rPr>
          <w:rFonts w:ascii="Century Gothic" w:hAnsi="Century Gothic" w:cs="Segoe UI"/>
          <w:sz w:val="20"/>
          <w:szCs w:val="20"/>
          <w:shd w:val="clear" w:color="auto" w:fill="FFFFFF"/>
        </w:rPr>
        <w:t> </w:t>
      </w:r>
    </w:p>
    <w:p w:rsidR="00CA6763" w:rsidRPr="004B0179" w:rsidRDefault="00CA6763" w:rsidP="006F3A1E">
      <w:pPr>
        <w:pStyle w:val="NormalWeb"/>
        <w:numPr>
          <w:ilvl w:val="1"/>
          <w:numId w:val="9"/>
        </w:numPr>
        <w:spacing w:before="0"/>
        <w:ind w:left="1080"/>
        <w:jc w:val="both"/>
        <w:rPr>
          <w:rStyle w:val="woj"/>
          <w:rFonts w:ascii="Century Gothic" w:hAnsi="Century Gothic"/>
          <w:bCs/>
          <w:sz w:val="20"/>
          <w:szCs w:val="20"/>
        </w:rPr>
      </w:pPr>
      <w:r>
        <w:rPr>
          <w:rStyle w:val="woj"/>
          <w:rFonts w:ascii="Century Gothic" w:hAnsi="Century Gothic"/>
          <w:bCs/>
          <w:sz w:val="20"/>
          <w:szCs w:val="20"/>
        </w:rPr>
        <w:t xml:space="preserve">It is in this pre-flood environment that Adam and Eve lived under the vapor canopy shielded from the sun’s harmful </w:t>
      </w:r>
      <w:r w:rsidRPr="004B0179">
        <w:rPr>
          <w:rStyle w:val="woj"/>
          <w:rFonts w:ascii="Century Gothic" w:hAnsi="Century Gothic"/>
          <w:bCs/>
          <w:sz w:val="20"/>
          <w:szCs w:val="20"/>
        </w:rPr>
        <w:t xml:space="preserve">radiation. </w:t>
      </w:r>
      <w:r w:rsidR="004B0179" w:rsidRPr="004B0179">
        <w:rPr>
          <w:rStyle w:val="woj"/>
          <w:rFonts w:ascii="Century Gothic" w:hAnsi="Century Gothic"/>
          <w:bCs/>
          <w:sz w:val="20"/>
          <w:szCs w:val="20"/>
        </w:rPr>
        <w:t xml:space="preserve">As a result, they lived much longer lives than we do today. </w:t>
      </w:r>
    </w:p>
    <w:p w:rsidR="004B0179" w:rsidRPr="004B0179" w:rsidRDefault="004B0179" w:rsidP="004B0179">
      <w:pPr>
        <w:pStyle w:val="NormalWeb"/>
        <w:spacing w:before="0"/>
        <w:ind w:left="1080"/>
        <w:jc w:val="both"/>
        <w:rPr>
          <w:rStyle w:val="woj"/>
          <w:rFonts w:ascii="Century Gothic" w:hAnsi="Century Gothic"/>
          <w:bCs/>
          <w:sz w:val="20"/>
          <w:szCs w:val="20"/>
        </w:rPr>
      </w:pPr>
      <w:r w:rsidRPr="004B0179">
        <w:rPr>
          <w:rStyle w:val="woj"/>
          <w:rFonts w:ascii="Century Gothic" w:hAnsi="Century Gothic"/>
          <w:b/>
          <w:bCs/>
          <w:sz w:val="20"/>
          <w:szCs w:val="20"/>
        </w:rPr>
        <w:t>Genesis 5:5</w:t>
      </w:r>
      <w:r w:rsidRPr="004B0179">
        <w:rPr>
          <w:rStyle w:val="woj"/>
          <w:rFonts w:ascii="Century Gothic" w:hAnsi="Century Gothic"/>
          <w:bCs/>
          <w:sz w:val="20"/>
          <w:szCs w:val="20"/>
        </w:rPr>
        <w:t>—</w:t>
      </w:r>
      <w:proofErr w:type="gramStart"/>
      <w:r w:rsidRPr="004B0179">
        <w:rPr>
          <w:rFonts w:ascii="Century Gothic" w:hAnsi="Century Gothic" w:cs="Segoe UI"/>
          <w:i/>
          <w:sz w:val="20"/>
          <w:szCs w:val="20"/>
          <w:shd w:val="clear" w:color="auto" w:fill="FFFFFF"/>
        </w:rPr>
        <w:t>So</w:t>
      </w:r>
      <w:proofErr w:type="gramEnd"/>
      <w:r w:rsidRPr="004B0179">
        <w:rPr>
          <w:rFonts w:ascii="Century Gothic" w:hAnsi="Century Gothic" w:cs="Segoe UI"/>
          <w:i/>
          <w:sz w:val="20"/>
          <w:szCs w:val="20"/>
          <w:shd w:val="clear" w:color="auto" w:fill="FFFFFF"/>
        </w:rPr>
        <w:t xml:space="preserve"> all the days that Adam lived were nine hundred and thirty years, and he died.</w:t>
      </w:r>
    </w:p>
    <w:p w:rsidR="004B0179" w:rsidRPr="004B0179" w:rsidRDefault="004B0179" w:rsidP="006F3A1E">
      <w:pPr>
        <w:pStyle w:val="NormalWeb"/>
        <w:numPr>
          <w:ilvl w:val="1"/>
          <w:numId w:val="9"/>
        </w:numPr>
        <w:spacing w:before="0"/>
        <w:ind w:left="1080"/>
        <w:jc w:val="both"/>
        <w:rPr>
          <w:rStyle w:val="woj"/>
          <w:rFonts w:ascii="Century Gothic" w:hAnsi="Century Gothic"/>
          <w:bCs/>
          <w:sz w:val="20"/>
          <w:szCs w:val="20"/>
        </w:rPr>
      </w:pPr>
      <w:r w:rsidRPr="004B0179">
        <w:rPr>
          <w:rStyle w:val="woj"/>
          <w:rFonts w:ascii="Century Gothic" w:hAnsi="Century Gothic"/>
          <w:bCs/>
          <w:sz w:val="20"/>
          <w:szCs w:val="20"/>
        </w:rPr>
        <w:t>Although the environment was ideal, the progressive nature of sin got much worse.  God flooded the earth in judgment</w:t>
      </w:r>
      <w:r>
        <w:rPr>
          <w:rStyle w:val="woj"/>
          <w:rFonts w:ascii="Century Gothic" w:hAnsi="Century Gothic"/>
          <w:bCs/>
          <w:sz w:val="20"/>
          <w:szCs w:val="20"/>
        </w:rPr>
        <w:t>,</w:t>
      </w:r>
      <w:r w:rsidRPr="004B0179">
        <w:rPr>
          <w:rStyle w:val="woj"/>
          <w:rFonts w:ascii="Century Gothic" w:hAnsi="Century Gothic"/>
          <w:bCs/>
          <w:sz w:val="20"/>
          <w:szCs w:val="20"/>
        </w:rPr>
        <w:t xml:space="preserve"> only preserving the lives of eight people.</w:t>
      </w:r>
    </w:p>
    <w:p w:rsidR="004B0179" w:rsidRPr="00756201" w:rsidRDefault="004B0179" w:rsidP="004B0179">
      <w:pPr>
        <w:pStyle w:val="NormalWeb"/>
        <w:shd w:val="clear" w:color="auto" w:fill="FFFFFF"/>
        <w:ind w:left="1080"/>
        <w:jc w:val="both"/>
        <w:rPr>
          <w:rFonts w:ascii="Century Gothic" w:eastAsia="Times New Roman" w:hAnsi="Century Gothic" w:cs="Segoe UI"/>
          <w:i/>
          <w:sz w:val="20"/>
          <w:szCs w:val="20"/>
          <w:bdr w:val="none" w:sz="0" w:space="0" w:color="auto"/>
        </w:rPr>
      </w:pPr>
      <w:r w:rsidRPr="004B0179">
        <w:rPr>
          <w:rStyle w:val="woj"/>
          <w:rFonts w:ascii="Century Gothic" w:hAnsi="Century Gothic"/>
          <w:b/>
          <w:bCs/>
          <w:sz w:val="20"/>
          <w:szCs w:val="20"/>
        </w:rPr>
        <w:t>Genesis 6:5-8</w:t>
      </w:r>
      <w:r>
        <w:rPr>
          <w:rStyle w:val="woj"/>
          <w:rFonts w:ascii="Century Gothic" w:hAnsi="Century Gothic"/>
          <w:b/>
          <w:bCs/>
          <w:sz w:val="20"/>
          <w:szCs w:val="20"/>
        </w:rPr>
        <w:t>, 11-13</w:t>
      </w:r>
      <w:r w:rsidRPr="004B0179">
        <w:rPr>
          <w:rStyle w:val="woj"/>
          <w:rFonts w:ascii="Century Gothic" w:hAnsi="Century Gothic"/>
          <w:bCs/>
          <w:sz w:val="20"/>
          <w:szCs w:val="20"/>
        </w:rPr>
        <w:t>—</w:t>
      </w:r>
      <w:r w:rsidRPr="004B0179">
        <w:rPr>
          <w:rStyle w:val="text"/>
          <w:rFonts w:ascii="Century Gothic" w:hAnsi="Century Gothic" w:cs="Segoe UI"/>
          <w:i/>
          <w:sz w:val="20"/>
          <w:szCs w:val="20"/>
          <w:shd w:val="clear" w:color="auto" w:fill="FFFFFF"/>
        </w:rPr>
        <w:t>Then the </w:t>
      </w:r>
      <w:r w:rsidRPr="004B0179">
        <w:rPr>
          <w:rStyle w:val="small-caps"/>
          <w:rFonts w:ascii="Century Gothic" w:hAnsi="Century Gothic" w:cs="Segoe UI"/>
          <w:i/>
          <w:smallCaps/>
          <w:sz w:val="20"/>
          <w:szCs w:val="20"/>
          <w:shd w:val="clear" w:color="auto" w:fill="FFFFFF"/>
        </w:rPr>
        <w:t>Lord</w:t>
      </w:r>
      <w:r w:rsidRPr="004B0179">
        <w:rPr>
          <w:rStyle w:val="text"/>
          <w:rFonts w:ascii="Century Gothic" w:hAnsi="Century Gothic" w:cs="Segoe UI"/>
          <w:i/>
          <w:sz w:val="20"/>
          <w:szCs w:val="20"/>
          <w:shd w:val="clear" w:color="auto" w:fill="FFFFFF"/>
        </w:rPr>
        <w:t> saw that the wickedness of man was great on the earth, and that every intent of the thoughts of his heart was only evil continually.</w:t>
      </w:r>
      <w:r w:rsidRPr="004B0179">
        <w:rPr>
          <w:rFonts w:ascii="Century Gothic" w:hAnsi="Century Gothic" w:cs="Segoe UI"/>
          <w:i/>
          <w:sz w:val="20"/>
          <w:szCs w:val="20"/>
          <w:shd w:val="clear" w:color="auto" w:fill="FFFFFF"/>
        </w:rPr>
        <w:t> </w:t>
      </w:r>
      <w:r w:rsidRPr="004B0179">
        <w:rPr>
          <w:rStyle w:val="text"/>
          <w:rFonts w:ascii="Century Gothic" w:hAnsi="Century Gothic" w:cs="Segoe UI"/>
          <w:b/>
          <w:bCs/>
          <w:i/>
          <w:sz w:val="20"/>
          <w:szCs w:val="20"/>
          <w:shd w:val="clear" w:color="auto" w:fill="FFFFFF"/>
          <w:vertAlign w:val="superscript"/>
        </w:rPr>
        <w:t>6 </w:t>
      </w:r>
      <w:r w:rsidRPr="004B0179">
        <w:rPr>
          <w:rStyle w:val="text"/>
          <w:rFonts w:ascii="Century Gothic" w:hAnsi="Century Gothic" w:cs="Segoe UI"/>
          <w:i/>
          <w:sz w:val="20"/>
          <w:szCs w:val="20"/>
          <w:shd w:val="clear" w:color="auto" w:fill="FFFFFF"/>
        </w:rPr>
        <w:t>The </w:t>
      </w:r>
      <w:r w:rsidRPr="004B0179">
        <w:rPr>
          <w:rStyle w:val="small-caps"/>
          <w:rFonts w:ascii="Century Gothic" w:hAnsi="Century Gothic" w:cs="Segoe UI"/>
          <w:i/>
          <w:smallCaps/>
          <w:sz w:val="20"/>
          <w:szCs w:val="20"/>
          <w:shd w:val="clear" w:color="auto" w:fill="FFFFFF"/>
        </w:rPr>
        <w:t>Lord</w:t>
      </w:r>
      <w:r w:rsidRPr="004B0179">
        <w:rPr>
          <w:rStyle w:val="text"/>
          <w:rFonts w:ascii="Century Gothic" w:hAnsi="Century Gothic" w:cs="Segoe UI"/>
          <w:i/>
          <w:sz w:val="20"/>
          <w:szCs w:val="20"/>
          <w:shd w:val="clear" w:color="auto" w:fill="FFFFFF"/>
        </w:rPr>
        <w:t xml:space="preserve"> was </w:t>
      </w:r>
      <w:r w:rsidRPr="00756201">
        <w:rPr>
          <w:rStyle w:val="text"/>
          <w:rFonts w:ascii="Century Gothic" w:hAnsi="Century Gothic" w:cs="Segoe UI"/>
          <w:i/>
          <w:sz w:val="20"/>
          <w:szCs w:val="20"/>
          <w:shd w:val="clear" w:color="auto" w:fill="FFFFFF"/>
        </w:rPr>
        <w:t>sorry that He had made man on the earth, and He was grieved in His heart.</w:t>
      </w:r>
      <w:r w:rsidRPr="00756201">
        <w:rPr>
          <w:rFonts w:ascii="Century Gothic" w:hAnsi="Century Gothic" w:cs="Segoe UI"/>
          <w:i/>
          <w:sz w:val="20"/>
          <w:szCs w:val="20"/>
          <w:shd w:val="clear" w:color="auto" w:fill="FFFFFF"/>
        </w:rPr>
        <w:t> </w:t>
      </w:r>
      <w:r w:rsidRPr="00756201">
        <w:rPr>
          <w:rStyle w:val="text"/>
          <w:rFonts w:ascii="Century Gothic" w:hAnsi="Century Gothic" w:cs="Segoe UI"/>
          <w:b/>
          <w:bCs/>
          <w:i/>
          <w:sz w:val="20"/>
          <w:szCs w:val="20"/>
          <w:shd w:val="clear" w:color="auto" w:fill="FFFFFF"/>
          <w:vertAlign w:val="superscript"/>
        </w:rPr>
        <w:t>7 </w:t>
      </w:r>
      <w:r w:rsidRPr="00756201">
        <w:rPr>
          <w:rStyle w:val="text"/>
          <w:rFonts w:ascii="Century Gothic" w:hAnsi="Century Gothic" w:cs="Segoe UI"/>
          <w:i/>
          <w:sz w:val="20"/>
          <w:szCs w:val="20"/>
          <w:shd w:val="clear" w:color="auto" w:fill="FFFFFF"/>
        </w:rPr>
        <w:t>The </w:t>
      </w:r>
      <w:r w:rsidRPr="00756201">
        <w:rPr>
          <w:rStyle w:val="small-caps"/>
          <w:rFonts w:ascii="Century Gothic" w:hAnsi="Century Gothic" w:cs="Segoe UI"/>
          <w:i/>
          <w:smallCaps/>
          <w:sz w:val="20"/>
          <w:szCs w:val="20"/>
          <w:shd w:val="clear" w:color="auto" w:fill="FFFFFF"/>
        </w:rPr>
        <w:t>Lord</w:t>
      </w:r>
      <w:r w:rsidRPr="00756201">
        <w:rPr>
          <w:rStyle w:val="text"/>
          <w:rFonts w:ascii="Century Gothic" w:hAnsi="Century Gothic" w:cs="Segoe UI"/>
          <w:i/>
          <w:sz w:val="20"/>
          <w:szCs w:val="20"/>
          <w:shd w:val="clear" w:color="auto" w:fill="FFFFFF"/>
        </w:rPr>
        <w:t> said, “I will blot out man whom I have created from the face of the land, from man to animals to creeping things and to birds of the sky; for I am sorry that I have made them.”</w:t>
      </w:r>
      <w:r w:rsidRPr="00756201">
        <w:rPr>
          <w:rFonts w:ascii="Century Gothic" w:hAnsi="Century Gothic" w:cs="Segoe UI"/>
          <w:i/>
          <w:sz w:val="20"/>
          <w:szCs w:val="20"/>
          <w:shd w:val="clear" w:color="auto" w:fill="FFFFFF"/>
        </w:rPr>
        <w:t> </w:t>
      </w:r>
      <w:r w:rsidRPr="00756201">
        <w:rPr>
          <w:rStyle w:val="text"/>
          <w:rFonts w:ascii="Century Gothic" w:hAnsi="Century Gothic" w:cs="Segoe UI"/>
          <w:b/>
          <w:bCs/>
          <w:i/>
          <w:sz w:val="20"/>
          <w:szCs w:val="20"/>
          <w:shd w:val="clear" w:color="auto" w:fill="FFFFFF"/>
          <w:vertAlign w:val="superscript"/>
        </w:rPr>
        <w:t>8 </w:t>
      </w:r>
      <w:r w:rsidRPr="00756201">
        <w:rPr>
          <w:rStyle w:val="text"/>
          <w:rFonts w:ascii="Century Gothic" w:hAnsi="Century Gothic" w:cs="Segoe UI"/>
          <w:i/>
          <w:sz w:val="20"/>
          <w:szCs w:val="20"/>
          <w:shd w:val="clear" w:color="auto" w:fill="FFFFFF"/>
        </w:rPr>
        <w:t>But Noah found favor in the eyes of the </w:t>
      </w:r>
      <w:r w:rsidRPr="00756201">
        <w:rPr>
          <w:rStyle w:val="small-caps"/>
          <w:rFonts w:ascii="Century Gothic" w:hAnsi="Century Gothic" w:cs="Segoe UI"/>
          <w:i/>
          <w:smallCaps/>
          <w:sz w:val="20"/>
          <w:szCs w:val="20"/>
          <w:shd w:val="clear" w:color="auto" w:fill="FFFFFF"/>
        </w:rPr>
        <w:t>Lord</w:t>
      </w:r>
      <w:r w:rsidRPr="00756201">
        <w:rPr>
          <w:rStyle w:val="text"/>
          <w:rFonts w:ascii="Century Gothic" w:hAnsi="Century Gothic" w:cs="Segoe UI"/>
          <w:i/>
          <w:sz w:val="20"/>
          <w:szCs w:val="20"/>
          <w:shd w:val="clear" w:color="auto" w:fill="FFFFFF"/>
        </w:rPr>
        <w:t>…</w:t>
      </w:r>
      <w:r w:rsidRPr="00756201">
        <w:rPr>
          <w:rFonts w:ascii="Century Gothic" w:eastAsia="Times New Roman" w:hAnsi="Century Gothic" w:cs="Segoe UI"/>
          <w:b/>
          <w:bCs/>
          <w:i/>
          <w:sz w:val="20"/>
          <w:szCs w:val="20"/>
          <w:bdr w:val="none" w:sz="0" w:space="0" w:color="auto"/>
          <w:vertAlign w:val="superscript"/>
        </w:rPr>
        <w:t>11 </w:t>
      </w:r>
      <w:proofErr w:type="gramStart"/>
      <w:r w:rsidRPr="00756201">
        <w:rPr>
          <w:rFonts w:ascii="Century Gothic" w:eastAsia="Times New Roman" w:hAnsi="Century Gothic" w:cs="Segoe UI"/>
          <w:i/>
          <w:sz w:val="20"/>
          <w:szCs w:val="20"/>
          <w:bdr w:val="none" w:sz="0" w:space="0" w:color="auto"/>
        </w:rPr>
        <w:t>Now</w:t>
      </w:r>
      <w:proofErr w:type="gramEnd"/>
      <w:r w:rsidRPr="00756201">
        <w:rPr>
          <w:rFonts w:ascii="Century Gothic" w:eastAsia="Times New Roman" w:hAnsi="Century Gothic" w:cs="Segoe UI"/>
          <w:i/>
          <w:sz w:val="20"/>
          <w:szCs w:val="20"/>
          <w:bdr w:val="none" w:sz="0" w:space="0" w:color="auto"/>
        </w:rPr>
        <w:t xml:space="preserve"> the earth was corrupt in the sight of God, and the earth was filled with violence. </w:t>
      </w:r>
      <w:proofErr w:type="gramStart"/>
      <w:r w:rsidRPr="00756201">
        <w:rPr>
          <w:rFonts w:ascii="Century Gothic" w:eastAsia="Times New Roman" w:hAnsi="Century Gothic" w:cs="Segoe UI"/>
          <w:b/>
          <w:bCs/>
          <w:i/>
          <w:sz w:val="20"/>
          <w:szCs w:val="20"/>
          <w:bdr w:val="none" w:sz="0" w:space="0" w:color="auto"/>
          <w:vertAlign w:val="superscript"/>
        </w:rPr>
        <w:t>12</w:t>
      </w:r>
      <w:proofErr w:type="gramEnd"/>
      <w:r w:rsidRPr="00756201">
        <w:rPr>
          <w:rFonts w:ascii="Century Gothic" w:eastAsia="Times New Roman" w:hAnsi="Century Gothic" w:cs="Segoe UI"/>
          <w:b/>
          <w:bCs/>
          <w:i/>
          <w:sz w:val="20"/>
          <w:szCs w:val="20"/>
          <w:bdr w:val="none" w:sz="0" w:space="0" w:color="auto"/>
          <w:vertAlign w:val="superscript"/>
        </w:rPr>
        <w:t> </w:t>
      </w:r>
      <w:r w:rsidRPr="00756201">
        <w:rPr>
          <w:rFonts w:ascii="Century Gothic" w:eastAsia="Times New Roman" w:hAnsi="Century Gothic" w:cs="Segoe UI"/>
          <w:i/>
          <w:sz w:val="20"/>
          <w:szCs w:val="20"/>
          <w:bdr w:val="none" w:sz="0" w:space="0" w:color="auto"/>
        </w:rPr>
        <w:t xml:space="preserve">God looked on the earth, and behold, it was corrupt; for all flesh had corrupted their way upon the earth. </w:t>
      </w:r>
      <w:r w:rsidRPr="00756201">
        <w:rPr>
          <w:rFonts w:ascii="Century Gothic" w:eastAsia="Times New Roman" w:hAnsi="Century Gothic" w:cs="Segoe UI"/>
          <w:b/>
          <w:bCs/>
          <w:i/>
          <w:sz w:val="20"/>
          <w:szCs w:val="20"/>
          <w:bdr w:val="none" w:sz="0" w:space="0" w:color="auto"/>
          <w:vertAlign w:val="superscript"/>
        </w:rPr>
        <w:t>13 </w:t>
      </w:r>
      <w:r w:rsidRPr="00756201">
        <w:rPr>
          <w:rFonts w:ascii="Century Gothic" w:eastAsia="Times New Roman" w:hAnsi="Century Gothic" w:cs="Segoe UI"/>
          <w:i/>
          <w:sz w:val="20"/>
          <w:szCs w:val="20"/>
          <w:bdr w:val="none" w:sz="0" w:space="0" w:color="auto"/>
        </w:rPr>
        <w:t xml:space="preserve">Then God said to Noah, “The end of all flesh has come before </w:t>
      </w:r>
      <w:proofErr w:type="gramStart"/>
      <w:r w:rsidRPr="00756201">
        <w:rPr>
          <w:rFonts w:ascii="Century Gothic" w:eastAsia="Times New Roman" w:hAnsi="Century Gothic" w:cs="Segoe UI"/>
          <w:i/>
          <w:sz w:val="20"/>
          <w:szCs w:val="20"/>
          <w:bdr w:val="none" w:sz="0" w:space="0" w:color="auto"/>
        </w:rPr>
        <w:t>Me</w:t>
      </w:r>
      <w:proofErr w:type="gramEnd"/>
      <w:r w:rsidRPr="00756201">
        <w:rPr>
          <w:rFonts w:ascii="Century Gothic" w:eastAsia="Times New Roman" w:hAnsi="Century Gothic" w:cs="Segoe UI"/>
          <w:i/>
          <w:sz w:val="20"/>
          <w:szCs w:val="20"/>
          <w:bdr w:val="none" w:sz="0" w:space="0" w:color="auto"/>
        </w:rPr>
        <w:t>; for the earth is filled with violence because of them; and behold, I am about to destroy them with the earth.</w:t>
      </w:r>
    </w:p>
    <w:p w:rsidR="004B0179" w:rsidRDefault="004B0179" w:rsidP="004B0179">
      <w:pPr>
        <w:pStyle w:val="NormalWeb"/>
        <w:numPr>
          <w:ilvl w:val="0"/>
          <w:numId w:val="9"/>
        </w:numPr>
        <w:spacing w:before="0"/>
        <w:jc w:val="both"/>
        <w:rPr>
          <w:rStyle w:val="woj"/>
          <w:rFonts w:ascii="Century Gothic" w:hAnsi="Century Gothic"/>
          <w:bCs/>
          <w:sz w:val="20"/>
          <w:szCs w:val="20"/>
        </w:rPr>
      </w:pPr>
      <w:r w:rsidRPr="00756201">
        <w:rPr>
          <w:rStyle w:val="woj"/>
          <w:rFonts w:ascii="Century Gothic" w:hAnsi="Century Gothic"/>
          <w:bCs/>
          <w:sz w:val="20"/>
          <w:szCs w:val="20"/>
        </w:rPr>
        <w:t>Peter reminds these believers of that historical event.</w:t>
      </w:r>
    </w:p>
    <w:p w:rsidR="004B0179" w:rsidRPr="00756201" w:rsidRDefault="004B0179" w:rsidP="004B0179">
      <w:pPr>
        <w:pStyle w:val="NormalWeb"/>
        <w:spacing w:before="0"/>
        <w:ind w:left="720"/>
        <w:jc w:val="both"/>
        <w:rPr>
          <w:rStyle w:val="woj"/>
          <w:rFonts w:ascii="Century Gothic" w:hAnsi="Century Gothic"/>
          <w:bCs/>
          <w:sz w:val="20"/>
          <w:szCs w:val="20"/>
        </w:rPr>
      </w:pPr>
      <w:proofErr w:type="gramStart"/>
      <w:r w:rsidRPr="00756201">
        <w:rPr>
          <w:rStyle w:val="text"/>
          <w:rFonts w:ascii="Century Gothic" w:hAnsi="Century Gothic" w:cs="Segoe UI"/>
          <w:b/>
          <w:bCs/>
          <w:i/>
          <w:sz w:val="20"/>
          <w:szCs w:val="20"/>
          <w:vertAlign w:val="superscript"/>
        </w:rPr>
        <w:t>6</w:t>
      </w:r>
      <w:proofErr w:type="gramEnd"/>
      <w:r w:rsidRPr="00756201">
        <w:rPr>
          <w:rStyle w:val="text"/>
          <w:rFonts w:ascii="Century Gothic" w:hAnsi="Century Gothic" w:cs="Segoe UI"/>
          <w:b/>
          <w:bCs/>
          <w:i/>
          <w:sz w:val="20"/>
          <w:szCs w:val="20"/>
          <w:vertAlign w:val="superscript"/>
        </w:rPr>
        <w:t> </w:t>
      </w:r>
      <w:r w:rsidRPr="00756201">
        <w:rPr>
          <w:rStyle w:val="text"/>
          <w:rFonts w:ascii="Century Gothic" w:hAnsi="Century Gothic" w:cs="Segoe UI"/>
          <w:i/>
          <w:sz w:val="20"/>
          <w:szCs w:val="20"/>
        </w:rPr>
        <w:t xml:space="preserve">through which the </w:t>
      </w:r>
      <w:r w:rsidRPr="008A035A">
        <w:rPr>
          <w:rStyle w:val="text"/>
          <w:rFonts w:ascii="Century Gothic" w:hAnsi="Century Gothic" w:cs="Segoe UI"/>
          <w:i/>
          <w:sz w:val="20"/>
          <w:szCs w:val="20"/>
          <w:u w:val="single"/>
        </w:rPr>
        <w:t>world</w:t>
      </w:r>
      <w:r w:rsidRPr="00756201">
        <w:rPr>
          <w:rStyle w:val="text"/>
          <w:rFonts w:ascii="Century Gothic" w:hAnsi="Century Gothic" w:cs="Segoe UI"/>
          <w:i/>
          <w:sz w:val="20"/>
          <w:szCs w:val="20"/>
        </w:rPr>
        <w:t xml:space="preserve"> at that time was destroyed, being flooded with water.</w:t>
      </w:r>
      <w:r w:rsidRPr="00756201">
        <w:rPr>
          <w:rFonts w:ascii="Century Gothic" w:hAnsi="Century Gothic" w:cs="Segoe UI"/>
          <w:i/>
          <w:sz w:val="20"/>
          <w:szCs w:val="20"/>
        </w:rPr>
        <w:t> </w:t>
      </w:r>
    </w:p>
    <w:p w:rsidR="004B0179" w:rsidRPr="00756201" w:rsidRDefault="004B0179" w:rsidP="006F3A1E">
      <w:pPr>
        <w:pStyle w:val="NormalWeb"/>
        <w:numPr>
          <w:ilvl w:val="1"/>
          <w:numId w:val="9"/>
        </w:numPr>
        <w:spacing w:before="0"/>
        <w:ind w:left="1080"/>
        <w:jc w:val="both"/>
        <w:rPr>
          <w:rStyle w:val="woj"/>
          <w:rFonts w:ascii="Century Gothic" w:hAnsi="Century Gothic"/>
          <w:bCs/>
          <w:sz w:val="20"/>
          <w:szCs w:val="20"/>
        </w:rPr>
      </w:pPr>
      <w:r w:rsidRPr="00756201">
        <w:rPr>
          <w:rStyle w:val="woj"/>
          <w:rFonts w:ascii="Century Gothic" w:hAnsi="Century Gothic"/>
          <w:bCs/>
          <w:sz w:val="20"/>
          <w:szCs w:val="20"/>
        </w:rPr>
        <w:t xml:space="preserve">The </w:t>
      </w:r>
      <w:r w:rsidR="008A035A">
        <w:rPr>
          <w:rStyle w:val="woj"/>
          <w:rFonts w:ascii="Century Gothic" w:hAnsi="Century Gothic"/>
          <w:bCs/>
          <w:sz w:val="20"/>
          <w:szCs w:val="20"/>
        </w:rPr>
        <w:t>“</w:t>
      </w:r>
      <w:r w:rsidRPr="008A035A">
        <w:rPr>
          <w:rStyle w:val="woj"/>
          <w:rFonts w:ascii="Century Gothic" w:hAnsi="Century Gothic"/>
          <w:bCs/>
          <w:i/>
          <w:sz w:val="20"/>
          <w:szCs w:val="20"/>
        </w:rPr>
        <w:t>world</w:t>
      </w:r>
      <w:r w:rsidR="008A035A">
        <w:rPr>
          <w:rStyle w:val="woj"/>
          <w:rFonts w:ascii="Century Gothic" w:hAnsi="Century Gothic"/>
          <w:bCs/>
          <w:sz w:val="20"/>
          <w:szCs w:val="20"/>
        </w:rPr>
        <w:t>”</w:t>
      </w:r>
      <w:r w:rsidRPr="00756201">
        <w:rPr>
          <w:rStyle w:val="woj"/>
          <w:rFonts w:ascii="Century Gothic" w:hAnsi="Century Gothic"/>
          <w:bCs/>
          <w:sz w:val="20"/>
          <w:szCs w:val="20"/>
        </w:rPr>
        <w:t xml:space="preserve"> was not primarily the physical earth, but the sinful spiritual world order.  </w:t>
      </w:r>
    </w:p>
    <w:p w:rsidR="004B0179" w:rsidRPr="00756201" w:rsidRDefault="004B0179" w:rsidP="004B0179">
      <w:pPr>
        <w:pStyle w:val="NormalWeb"/>
        <w:spacing w:before="0"/>
        <w:ind w:left="1080"/>
        <w:jc w:val="both"/>
        <w:rPr>
          <w:rStyle w:val="woj"/>
          <w:rFonts w:ascii="Century Gothic" w:hAnsi="Century Gothic"/>
          <w:bCs/>
          <w:sz w:val="20"/>
          <w:szCs w:val="20"/>
        </w:rPr>
      </w:pPr>
      <w:proofErr w:type="gramStart"/>
      <w:r w:rsidRPr="00756201">
        <w:rPr>
          <w:rStyle w:val="woj"/>
          <w:rFonts w:ascii="Century Gothic" w:hAnsi="Century Gothic"/>
          <w:b/>
          <w:bCs/>
          <w:sz w:val="20"/>
          <w:szCs w:val="20"/>
        </w:rPr>
        <w:t>1</w:t>
      </w:r>
      <w:proofErr w:type="gramEnd"/>
      <w:r w:rsidRPr="00756201">
        <w:rPr>
          <w:rStyle w:val="woj"/>
          <w:rFonts w:ascii="Century Gothic" w:hAnsi="Century Gothic"/>
          <w:b/>
          <w:bCs/>
          <w:sz w:val="20"/>
          <w:szCs w:val="20"/>
        </w:rPr>
        <w:t xml:space="preserve"> John 2:15-17</w:t>
      </w:r>
      <w:r w:rsidRPr="00756201">
        <w:rPr>
          <w:rStyle w:val="woj"/>
          <w:rFonts w:ascii="Century Gothic" w:hAnsi="Century Gothic"/>
          <w:bCs/>
          <w:sz w:val="20"/>
          <w:szCs w:val="20"/>
        </w:rPr>
        <w:t>—</w:t>
      </w:r>
      <w:r w:rsidRPr="00756201">
        <w:rPr>
          <w:rStyle w:val="text"/>
          <w:rFonts w:ascii="Century Gothic" w:hAnsi="Century Gothic" w:cs="Segoe UI"/>
          <w:i/>
          <w:sz w:val="20"/>
          <w:szCs w:val="20"/>
          <w:shd w:val="clear" w:color="auto" w:fill="FFFFFF"/>
        </w:rPr>
        <w:t>Do not love the world nor the things in the world. If anyone loves the world, the love of the Father is not in him.</w:t>
      </w:r>
      <w:r w:rsidRPr="00756201">
        <w:rPr>
          <w:rFonts w:ascii="Century Gothic" w:hAnsi="Century Gothic" w:cs="Segoe UI"/>
          <w:i/>
          <w:sz w:val="20"/>
          <w:szCs w:val="20"/>
          <w:shd w:val="clear" w:color="auto" w:fill="FFFFFF"/>
        </w:rPr>
        <w:t> </w:t>
      </w:r>
      <w:r w:rsidRPr="00756201">
        <w:rPr>
          <w:rStyle w:val="text"/>
          <w:rFonts w:ascii="Century Gothic" w:hAnsi="Century Gothic" w:cs="Segoe UI"/>
          <w:b/>
          <w:bCs/>
          <w:i/>
          <w:sz w:val="20"/>
          <w:szCs w:val="20"/>
          <w:shd w:val="clear" w:color="auto" w:fill="FFFFFF"/>
          <w:vertAlign w:val="superscript"/>
        </w:rPr>
        <w:t>16 </w:t>
      </w:r>
      <w:r w:rsidRPr="00756201">
        <w:rPr>
          <w:rStyle w:val="text"/>
          <w:rFonts w:ascii="Century Gothic" w:hAnsi="Century Gothic" w:cs="Segoe UI"/>
          <w:i/>
          <w:sz w:val="20"/>
          <w:szCs w:val="20"/>
          <w:shd w:val="clear" w:color="auto" w:fill="FFFFFF"/>
        </w:rPr>
        <w:t>For all that is in the world, the lust of the flesh and the lust of the eyes and the boastful pride of life, is not from the Father, but is from the world.</w:t>
      </w:r>
      <w:r w:rsidRPr="00756201">
        <w:rPr>
          <w:rFonts w:ascii="Century Gothic" w:hAnsi="Century Gothic" w:cs="Segoe UI"/>
          <w:i/>
          <w:sz w:val="20"/>
          <w:szCs w:val="20"/>
          <w:shd w:val="clear" w:color="auto" w:fill="FFFFFF"/>
        </w:rPr>
        <w:t> </w:t>
      </w:r>
      <w:r w:rsidRPr="00756201">
        <w:rPr>
          <w:rStyle w:val="text"/>
          <w:rFonts w:ascii="Century Gothic" w:hAnsi="Century Gothic" w:cs="Segoe UI"/>
          <w:b/>
          <w:bCs/>
          <w:i/>
          <w:sz w:val="20"/>
          <w:szCs w:val="20"/>
          <w:shd w:val="clear" w:color="auto" w:fill="FFFFFF"/>
          <w:vertAlign w:val="superscript"/>
        </w:rPr>
        <w:t>17 </w:t>
      </w:r>
      <w:r w:rsidRPr="00756201">
        <w:rPr>
          <w:rStyle w:val="text"/>
          <w:rFonts w:ascii="Century Gothic" w:hAnsi="Century Gothic" w:cs="Segoe UI"/>
          <w:i/>
          <w:sz w:val="20"/>
          <w:szCs w:val="20"/>
          <w:shd w:val="clear" w:color="auto" w:fill="FFFFFF"/>
        </w:rPr>
        <w:t xml:space="preserve">The world is passing away, </w:t>
      </w:r>
      <w:proofErr w:type="gramStart"/>
      <w:r w:rsidRPr="00756201">
        <w:rPr>
          <w:rStyle w:val="text"/>
          <w:rFonts w:ascii="Century Gothic" w:hAnsi="Century Gothic" w:cs="Segoe UI"/>
          <w:i/>
          <w:sz w:val="20"/>
          <w:szCs w:val="20"/>
          <w:shd w:val="clear" w:color="auto" w:fill="FFFFFF"/>
        </w:rPr>
        <w:t>and </w:t>
      </w:r>
      <w:r w:rsidRPr="00756201">
        <w:rPr>
          <w:rStyle w:val="text"/>
          <w:rFonts w:ascii="Century Gothic" w:hAnsi="Century Gothic" w:cs="Segoe UI"/>
          <w:i/>
          <w:iCs/>
          <w:sz w:val="20"/>
          <w:szCs w:val="20"/>
          <w:shd w:val="clear" w:color="auto" w:fill="FFFFFF"/>
        </w:rPr>
        <w:t>also</w:t>
      </w:r>
      <w:proofErr w:type="gramEnd"/>
      <w:r w:rsidRPr="00756201">
        <w:rPr>
          <w:rStyle w:val="text"/>
          <w:rFonts w:ascii="Century Gothic" w:hAnsi="Century Gothic" w:cs="Segoe UI"/>
          <w:i/>
          <w:sz w:val="20"/>
          <w:szCs w:val="20"/>
          <w:shd w:val="clear" w:color="auto" w:fill="FFFFFF"/>
        </w:rPr>
        <w:t> its lusts; but the one who does the will of God lives forever.</w:t>
      </w:r>
    </w:p>
    <w:p w:rsidR="004B0179" w:rsidRPr="00756201" w:rsidRDefault="00756201" w:rsidP="006F3A1E">
      <w:pPr>
        <w:pStyle w:val="NormalWeb"/>
        <w:numPr>
          <w:ilvl w:val="1"/>
          <w:numId w:val="9"/>
        </w:numPr>
        <w:spacing w:before="0"/>
        <w:ind w:left="1080"/>
        <w:jc w:val="both"/>
        <w:rPr>
          <w:rStyle w:val="woj"/>
          <w:rFonts w:ascii="Century Gothic" w:hAnsi="Century Gothic"/>
          <w:bCs/>
          <w:sz w:val="20"/>
          <w:szCs w:val="20"/>
        </w:rPr>
      </w:pPr>
      <w:r w:rsidRPr="00756201">
        <w:rPr>
          <w:rStyle w:val="woj"/>
          <w:rFonts w:ascii="Century Gothic" w:hAnsi="Century Gothic"/>
          <w:bCs/>
          <w:sz w:val="20"/>
          <w:szCs w:val="20"/>
        </w:rPr>
        <w:t xml:space="preserve">The flood </w:t>
      </w:r>
      <w:r w:rsidR="00557DA2">
        <w:rPr>
          <w:rStyle w:val="woj"/>
          <w:rFonts w:ascii="Century Gothic" w:hAnsi="Century Gothic"/>
          <w:bCs/>
          <w:sz w:val="20"/>
          <w:szCs w:val="20"/>
        </w:rPr>
        <w:t>that</w:t>
      </w:r>
      <w:r w:rsidRPr="00756201">
        <w:rPr>
          <w:rStyle w:val="woj"/>
          <w:rFonts w:ascii="Century Gothic" w:hAnsi="Century Gothic"/>
          <w:bCs/>
          <w:sz w:val="20"/>
          <w:szCs w:val="20"/>
        </w:rPr>
        <w:t xml:space="preserve"> ensued was catastrophic. </w:t>
      </w:r>
    </w:p>
    <w:p w:rsidR="00756201" w:rsidRPr="00756201" w:rsidRDefault="00756201" w:rsidP="006F3A1E">
      <w:pPr>
        <w:pStyle w:val="NormalWeb"/>
        <w:numPr>
          <w:ilvl w:val="1"/>
          <w:numId w:val="9"/>
        </w:numPr>
        <w:spacing w:before="0"/>
        <w:ind w:left="1080"/>
        <w:jc w:val="both"/>
        <w:rPr>
          <w:rStyle w:val="Emphasis"/>
          <w:rFonts w:ascii="Century Gothic" w:hAnsi="Century Gothic"/>
          <w:bCs/>
          <w:i w:val="0"/>
          <w:iCs w:val="0"/>
          <w:sz w:val="20"/>
          <w:szCs w:val="20"/>
        </w:rPr>
      </w:pPr>
      <w:r w:rsidRPr="00756201">
        <w:rPr>
          <w:rStyle w:val="woj"/>
          <w:rFonts w:ascii="Century Gothic" w:hAnsi="Century Gothic"/>
          <w:bCs/>
          <w:i/>
          <w:sz w:val="20"/>
          <w:szCs w:val="20"/>
        </w:rPr>
        <w:t>Flooded (</w:t>
      </w:r>
      <w:proofErr w:type="spellStart"/>
      <w:r w:rsidRPr="00756201">
        <w:rPr>
          <w:rStyle w:val="Emphasis"/>
          <w:rFonts w:ascii="Century Gothic" w:hAnsi="Century Gothic" w:cs="Arial"/>
          <w:i w:val="0"/>
          <w:color w:val="0A0A0A"/>
          <w:sz w:val="20"/>
          <w:szCs w:val="20"/>
          <w:bdr w:val="none" w:sz="0" w:space="0" w:color="auto"/>
        </w:rPr>
        <w:t>kataklyzō</w:t>
      </w:r>
      <w:proofErr w:type="spellEnd"/>
      <w:r w:rsidRPr="00756201">
        <w:rPr>
          <w:rStyle w:val="Emphasis"/>
          <w:rFonts w:ascii="Century Gothic" w:hAnsi="Century Gothic" w:cs="Arial"/>
          <w:i w:val="0"/>
          <w:color w:val="0A0A0A"/>
          <w:sz w:val="20"/>
          <w:szCs w:val="20"/>
          <w:bdr w:val="none" w:sz="0" w:space="0" w:color="auto"/>
        </w:rPr>
        <w:t>)—to overwhelm with water, to submerge, deluge.</w:t>
      </w:r>
      <w:r w:rsidRPr="00756201">
        <w:rPr>
          <w:rStyle w:val="FootnoteReference"/>
          <w:rFonts w:ascii="Century Gothic" w:hAnsi="Century Gothic" w:cs="Arial"/>
          <w:i/>
          <w:iCs/>
          <w:color w:val="0A0A0A"/>
          <w:sz w:val="20"/>
          <w:szCs w:val="20"/>
          <w:bdr w:val="none" w:sz="0" w:space="0" w:color="auto"/>
        </w:rPr>
        <w:footnoteReference w:id="11"/>
      </w:r>
      <w:r w:rsidRPr="00756201">
        <w:rPr>
          <w:rStyle w:val="Emphasis"/>
          <w:rFonts w:ascii="Century Gothic" w:hAnsi="Century Gothic" w:cs="Arial"/>
          <w:i w:val="0"/>
          <w:color w:val="0A0A0A"/>
          <w:sz w:val="20"/>
          <w:szCs w:val="20"/>
          <w:bdr w:val="none" w:sz="0" w:space="0" w:color="auto"/>
        </w:rPr>
        <w:t xml:space="preserve"> From which we get our English word cataclysm.  </w:t>
      </w:r>
    </w:p>
    <w:p w:rsidR="00756201" w:rsidRPr="00756201" w:rsidRDefault="00756201" w:rsidP="00756201">
      <w:pPr>
        <w:pStyle w:val="NormalWeb"/>
        <w:numPr>
          <w:ilvl w:val="2"/>
          <w:numId w:val="9"/>
        </w:numPr>
        <w:spacing w:before="0"/>
        <w:ind w:left="1440"/>
        <w:jc w:val="both"/>
        <w:rPr>
          <w:rStyle w:val="woj"/>
          <w:rFonts w:ascii="Century Gothic" w:hAnsi="Century Gothic"/>
          <w:bCs/>
          <w:sz w:val="20"/>
          <w:szCs w:val="20"/>
        </w:rPr>
      </w:pPr>
      <w:r w:rsidRPr="00756201">
        <w:rPr>
          <w:rStyle w:val="woj"/>
          <w:rFonts w:ascii="Century Gothic" w:hAnsi="Century Gothic"/>
          <w:bCs/>
          <w:sz w:val="20"/>
          <w:szCs w:val="20"/>
        </w:rPr>
        <w:t xml:space="preserve">Waters that flooded the earth came from two vast sources: subterranean reservoirs and the canopy created on day two (the </w:t>
      </w:r>
      <w:proofErr w:type="gramStart"/>
      <w:r w:rsidRPr="00756201">
        <w:rPr>
          <w:rStyle w:val="woj"/>
          <w:rFonts w:ascii="Century Gothic" w:hAnsi="Century Gothic"/>
          <w:bCs/>
          <w:sz w:val="20"/>
          <w:szCs w:val="20"/>
        </w:rPr>
        <w:t>waters which</w:t>
      </w:r>
      <w:proofErr w:type="gramEnd"/>
      <w:r w:rsidRPr="00756201">
        <w:rPr>
          <w:rStyle w:val="woj"/>
          <w:rFonts w:ascii="Century Gothic" w:hAnsi="Century Gothic"/>
          <w:bCs/>
          <w:sz w:val="20"/>
          <w:szCs w:val="20"/>
        </w:rPr>
        <w:t xml:space="preserve"> were above the expanse (</w:t>
      </w:r>
      <w:r w:rsidRPr="00557DA2">
        <w:rPr>
          <w:rStyle w:val="woj"/>
          <w:rFonts w:ascii="Century Gothic" w:hAnsi="Century Gothic"/>
          <w:b/>
          <w:bCs/>
          <w:sz w:val="20"/>
          <w:szCs w:val="20"/>
        </w:rPr>
        <w:t>Gen 1:7</w:t>
      </w:r>
      <w:r w:rsidRPr="00756201">
        <w:rPr>
          <w:rStyle w:val="woj"/>
          <w:rFonts w:ascii="Century Gothic" w:hAnsi="Century Gothic"/>
          <w:bCs/>
          <w:sz w:val="20"/>
          <w:szCs w:val="20"/>
        </w:rPr>
        <w:t>).</w:t>
      </w:r>
    </w:p>
    <w:p w:rsidR="00756201" w:rsidRPr="00756201" w:rsidRDefault="00756201" w:rsidP="00756201">
      <w:pPr>
        <w:pStyle w:val="NormalWeb"/>
        <w:spacing w:before="0"/>
        <w:ind w:left="1440"/>
        <w:jc w:val="both"/>
        <w:rPr>
          <w:rStyle w:val="woj"/>
          <w:rFonts w:ascii="Century Gothic" w:hAnsi="Century Gothic"/>
          <w:bCs/>
          <w:sz w:val="20"/>
          <w:szCs w:val="20"/>
        </w:rPr>
      </w:pPr>
      <w:proofErr w:type="gramStart"/>
      <w:r w:rsidRPr="00756201">
        <w:rPr>
          <w:rStyle w:val="woj"/>
          <w:rFonts w:ascii="Century Gothic" w:hAnsi="Century Gothic"/>
          <w:b/>
          <w:bCs/>
          <w:sz w:val="20"/>
          <w:szCs w:val="20"/>
        </w:rPr>
        <w:t>Genesis 7:11, 8:2</w:t>
      </w:r>
      <w:r w:rsidRPr="00756201">
        <w:rPr>
          <w:rStyle w:val="woj"/>
          <w:rFonts w:ascii="Century Gothic" w:hAnsi="Century Gothic"/>
          <w:bCs/>
          <w:sz w:val="20"/>
          <w:szCs w:val="20"/>
        </w:rPr>
        <w:t>—</w:t>
      </w:r>
      <w:r w:rsidRPr="00756201">
        <w:rPr>
          <w:rStyle w:val="text"/>
          <w:rFonts w:ascii="Century Gothic" w:hAnsi="Century Gothic" w:cs="Segoe UI"/>
          <w:i/>
          <w:sz w:val="20"/>
          <w:szCs w:val="20"/>
          <w:shd w:val="clear" w:color="auto" w:fill="FFFFFF"/>
        </w:rPr>
        <w:t>In the six hundredth year of Noah’s life, in the second month, on the seventeenth day of the month, on the same day all the fountains of the great deep burst open, and the floodgates of the sky were opened</w:t>
      </w:r>
      <w:r>
        <w:rPr>
          <w:rStyle w:val="text"/>
          <w:rFonts w:ascii="Century Gothic" w:hAnsi="Century Gothic" w:cs="Segoe UI"/>
          <w:i/>
          <w:sz w:val="20"/>
          <w:szCs w:val="20"/>
          <w:shd w:val="clear" w:color="auto" w:fill="FFFFFF"/>
        </w:rPr>
        <w:t>..</w:t>
      </w:r>
      <w:r w:rsidRPr="00756201">
        <w:rPr>
          <w:rStyle w:val="text"/>
          <w:rFonts w:ascii="Century Gothic" w:hAnsi="Century Gothic" w:cs="Segoe UI"/>
          <w:i/>
          <w:sz w:val="20"/>
          <w:szCs w:val="20"/>
          <w:shd w:val="clear" w:color="auto" w:fill="FFFFFF"/>
        </w:rPr>
        <w:t>.</w:t>
      </w:r>
      <w:r w:rsidRPr="00756201">
        <w:rPr>
          <w:rFonts w:ascii="Century Gothic" w:hAnsi="Century Gothic" w:cs="Segoe UI"/>
          <w:i/>
          <w:sz w:val="20"/>
          <w:szCs w:val="20"/>
          <w:shd w:val="clear" w:color="auto" w:fill="FFFFFF"/>
        </w:rPr>
        <w:t>  </w:t>
      </w:r>
      <w:r w:rsidRPr="00756201">
        <w:rPr>
          <w:rStyle w:val="text"/>
          <w:rFonts w:ascii="Century Gothic" w:hAnsi="Century Gothic" w:cs="Segoe UI"/>
          <w:b/>
          <w:bCs/>
          <w:i/>
          <w:sz w:val="20"/>
          <w:szCs w:val="20"/>
          <w:shd w:val="clear" w:color="auto" w:fill="FFFFFF"/>
          <w:vertAlign w:val="superscript"/>
        </w:rPr>
        <w:t>2 </w:t>
      </w:r>
      <w:r w:rsidRPr="00756201">
        <w:rPr>
          <w:rStyle w:val="text"/>
          <w:rFonts w:ascii="Century Gothic" w:hAnsi="Century Gothic" w:cs="Segoe UI"/>
          <w:i/>
          <w:sz w:val="20"/>
          <w:szCs w:val="20"/>
          <w:shd w:val="clear" w:color="auto" w:fill="FFFFFF"/>
        </w:rPr>
        <w:t>Also the fountains of the deep and the floodgates of the sky were closed, and the rain from the sky was restrained.</w:t>
      </w:r>
      <w:proofErr w:type="gramEnd"/>
    </w:p>
    <w:p w:rsidR="00557DA2" w:rsidRDefault="00557DA2" w:rsidP="00557DA2">
      <w:pPr>
        <w:pStyle w:val="NormalWeb"/>
        <w:numPr>
          <w:ilvl w:val="2"/>
          <w:numId w:val="9"/>
        </w:numPr>
        <w:spacing w:before="0"/>
        <w:ind w:left="1440"/>
        <w:jc w:val="both"/>
        <w:rPr>
          <w:rStyle w:val="woj"/>
          <w:rFonts w:ascii="Century Gothic" w:hAnsi="Century Gothic"/>
          <w:bCs/>
          <w:sz w:val="20"/>
          <w:szCs w:val="20"/>
        </w:rPr>
      </w:pPr>
      <w:r>
        <w:rPr>
          <w:rStyle w:val="woj"/>
          <w:rFonts w:ascii="Century Gothic" w:hAnsi="Century Gothic"/>
          <w:bCs/>
          <w:sz w:val="20"/>
          <w:szCs w:val="20"/>
        </w:rPr>
        <w:t>Together, those two sources provided enough water to encompass the entire globe with rain for forty days and nights (</w:t>
      </w:r>
      <w:r w:rsidRPr="00557DA2">
        <w:rPr>
          <w:rStyle w:val="woj"/>
          <w:rFonts w:ascii="Century Gothic" w:hAnsi="Century Gothic"/>
          <w:b/>
          <w:bCs/>
          <w:sz w:val="20"/>
          <w:szCs w:val="20"/>
        </w:rPr>
        <w:t>Gen 7:12</w:t>
      </w:r>
      <w:r>
        <w:rPr>
          <w:rStyle w:val="woj"/>
          <w:rFonts w:ascii="Century Gothic" w:hAnsi="Century Gothic"/>
          <w:bCs/>
          <w:sz w:val="20"/>
          <w:szCs w:val="20"/>
        </w:rPr>
        <w:t>).</w:t>
      </w:r>
      <w:r>
        <w:rPr>
          <w:rStyle w:val="FootnoteReference"/>
          <w:rFonts w:ascii="Century Gothic" w:hAnsi="Century Gothic"/>
          <w:bCs/>
          <w:sz w:val="20"/>
          <w:szCs w:val="20"/>
        </w:rPr>
        <w:footnoteReference w:id="12"/>
      </w:r>
      <w:r>
        <w:rPr>
          <w:rStyle w:val="woj"/>
          <w:rFonts w:ascii="Century Gothic" w:hAnsi="Century Gothic"/>
          <w:bCs/>
          <w:sz w:val="20"/>
          <w:szCs w:val="20"/>
        </w:rPr>
        <w:t xml:space="preserve"> </w:t>
      </w:r>
    </w:p>
    <w:p w:rsidR="006F3A1E" w:rsidRDefault="00557DA2" w:rsidP="006F3A1E">
      <w:pPr>
        <w:pStyle w:val="NormalWeb"/>
        <w:numPr>
          <w:ilvl w:val="0"/>
          <w:numId w:val="9"/>
        </w:numPr>
        <w:spacing w:before="0"/>
        <w:jc w:val="both"/>
        <w:rPr>
          <w:rStyle w:val="woj"/>
          <w:rFonts w:ascii="Century Gothic" w:hAnsi="Century Gothic"/>
          <w:bCs/>
          <w:sz w:val="20"/>
          <w:szCs w:val="20"/>
        </w:rPr>
      </w:pPr>
      <w:r>
        <w:rPr>
          <w:rStyle w:val="woj"/>
          <w:rFonts w:ascii="Century Gothic" w:hAnsi="Century Gothic"/>
          <w:bCs/>
          <w:sz w:val="20"/>
          <w:szCs w:val="20"/>
        </w:rPr>
        <w:t>These false teachers refused to view these events correctly—willful ignorance.</w:t>
      </w:r>
    </w:p>
    <w:p w:rsidR="00557DA2" w:rsidRDefault="00557DA2" w:rsidP="006F3A1E">
      <w:pPr>
        <w:pStyle w:val="NormalWeb"/>
        <w:numPr>
          <w:ilvl w:val="0"/>
          <w:numId w:val="9"/>
        </w:numPr>
        <w:spacing w:before="0"/>
        <w:jc w:val="both"/>
        <w:rPr>
          <w:rStyle w:val="woj"/>
          <w:rFonts w:ascii="Century Gothic" w:hAnsi="Century Gothic"/>
          <w:bCs/>
          <w:sz w:val="20"/>
          <w:szCs w:val="20"/>
        </w:rPr>
      </w:pPr>
      <w:r>
        <w:rPr>
          <w:rStyle w:val="woj"/>
          <w:rFonts w:ascii="Century Gothic" w:hAnsi="Century Gothic"/>
          <w:bCs/>
          <w:sz w:val="20"/>
          <w:szCs w:val="20"/>
        </w:rPr>
        <w:t>Judgment will come to the earth again, not by a universal flood, but by fire.</w:t>
      </w:r>
    </w:p>
    <w:p w:rsidR="00557DA2" w:rsidRPr="00445C1C" w:rsidRDefault="00557DA2" w:rsidP="00557DA2">
      <w:pPr>
        <w:pStyle w:val="NormalWeb"/>
        <w:spacing w:before="0"/>
        <w:ind w:left="720"/>
        <w:jc w:val="both"/>
        <w:rPr>
          <w:rStyle w:val="woj"/>
          <w:rFonts w:ascii="Century Gothic" w:hAnsi="Century Gothic"/>
          <w:bCs/>
          <w:i/>
          <w:sz w:val="20"/>
          <w:szCs w:val="20"/>
        </w:rPr>
      </w:pPr>
      <w:r w:rsidRPr="00445C1C">
        <w:rPr>
          <w:rStyle w:val="text"/>
          <w:rFonts w:ascii="Century Gothic" w:hAnsi="Century Gothic" w:cs="Segoe UI"/>
          <w:b/>
          <w:bCs/>
          <w:i/>
          <w:sz w:val="20"/>
          <w:szCs w:val="20"/>
          <w:vertAlign w:val="superscript"/>
        </w:rPr>
        <w:t>7 </w:t>
      </w:r>
      <w:r w:rsidRPr="00445C1C">
        <w:rPr>
          <w:rStyle w:val="text"/>
          <w:rFonts w:ascii="Century Gothic" w:hAnsi="Century Gothic" w:cs="Segoe UI"/>
          <w:i/>
          <w:sz w:val="20"/>
          <w:szCs w:val="20"/>
        </w:rPr>
        <w:t xml:space="preserve">But by His </w:t>
      </w:r>
      <w:proofErr w:type="gramStart"/>
      <w:r w:rsidRPr="00445C1C">
        <w:rPr>
          <w:rStyle w:val="text"/>
          <w:rFonts w:ascii="Century Gothic" w:hAnsi="Century Gothic" w:cs="Segoe UI"/>
          <w:i/>
          <w:sz w:val="20"/>
          <w:szCs w:val="20"/>
        </w:rPr>
        <w:t>word</w:t>
      </w:r>
      <w:proofErr w:type="gramEnd"/>
      <w:r w:rsidRPr="00445C1C">
        <w:rPr>
          <w:rStyle w:val="text"/>
          <w:rFonts w:ascii="Century Gothic" w:hAnsi="Century Gothic" w:cs="Segoe UI"/>
          <w:i/>
          <w:sz w:val="20"/>
          <w:szCs w:val="20"/>
        </w:rPr>
        <w:t> the present heavens and ea</w:t>
      </w:r>
      <w:r w:rsidR="005D6F41">
        <w:rPr>
          <w:rStyle w:val="text"/>
          <w:rFonts w:ascii="Century Gothic" w:hAnsi="Century Gothic" w:cs="Segoe UI"/>
          <w:i/>
          <w:sz w:val="20"/>
          <w:szCs w:val="20"/>
        </w:rPr>
        <w:t>rth are being reserved for fire.</w:t>
      </w:r>
    </w:p>
    <w:p w:rsidR="00557DA2"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Job 21:30</w:t>
      </w:r>
      <w:r w:rsidRPr="00445C1C">
        <w:rPr>
          <w:rStyle w:val="woj"/>
          <w:rFonts w:ascii="Century Gothic" w:hAnsi="Century Gothic"/>
          <w:bCs/>
          <w:i/>
          <w:sz w:val="20"/>
          <w:szCs w:val="20"/>
        </w:rPr>
        <w:t>—</w:t>
      </w:r>
      <w:proofErr w:type="gramStart"/>
      <w:r w:rsidRPr="00445C1C">
        <w:rPr>
          <w:rStyle w:val="text"/>
          <w:rFonts w:ascii="Century Gothic" w:hAnsi="Century Gothic" w:cs="Segoe UI"/>
          <w:i/>
          <w:sz w:val="20"/>
          <w:szCs w:val="20"/>
          <w:shd w:val="clear" w:color="auto" w:fill="FFFFFF"/>
        </w:rPr>
        <w:t>For</w:t>
      </w:r>
      <w:proofErr w:type="gramEnd"/>
      <w:r w:rsidRPr="00445C1C">
        <w:rPr>
          <w:rStyle w:val="text"/>
          <w:rFonts w:ascii="Century Gothic" w:hAnsi="Century Gothic" w:cs="Segoe UI"/>
          <w:i/>
          <w:sz w:val="20"/>
          <w:szCs w:val="20"/>
          <w:shd w:val="clear" w:color="auto" w:fill="FFFFFF"/>
        </w:rPr>
        <w:t xml:space="preserve"> the wicked is reserved for the day of calamity; They will be led forth at the day of fury.</w:t>
      </w:r>
    </w:p>
    <w:p w:rsidR="00445C1C"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Psalms 9:7</w:t>
      </w:r>
      <w:r w:rsidRPr="00445C1C">
        <w:rPr>
          <w:rStyle w:val="woj"/>
          <w:rFonts w:ascii="Century Gothic" w:hAnsi="Century Gothic"/>
          <w:bCs/>
          <w:i/>
          <w:sz w:val="20"/>
          <w:szCs w:val="20"/>
        </w:rPr>
        <w:t>—</w:t>
      </w:r>
      <w:r w:rsidRPr="00445C1C">
        <w:rPr>
          <w:rStyle w:val="text"/>
          <w:rFonts w:ascii="Century Gothic" w:hAnsi="Century Gothic" w:cs="Segoe UI"/>
          <w:i/>
          <w:sz w:val="20"/>
          <w:szCs w:val="20"/>
          <w:shd w:val="clear" w:color="auto" w:fill="FFFFFF"/>
        </w:rPr>
        <w:t>But the </w:t>
      </w:r>
      <w:r w:rsidRPr="00445C1C">
        <w:rPr>
          <w:rStyle w:val="small-caps"/>
          <w:rFonts w:ascii="Century Gothic" w:hAnsi="Century Gothic" w:cs="Segoe UI"/>
          <w:i/>
          <w:smallCaps/>
          <w:sz w:val="20"/>
          <w:szCs w:val="20"/>
          <w:shd w:val="clear" w:color="auto" w:fill="FFFFFF"/>
        </w:rPr>
        <w:t>Lord</w:t>
      </w:r>
      <w:r w:rsidRPr="00445C1C">
        <w:rPr>
          <w:rStyle w:val="text"/>
          <w:rFonts w:ascii="Century Gothic" w:hAnsi="Century Gothic" w:cs="Segoe UI"/>
          <w:i/>
          <w:sz w:val="20"/>
          <w:szCs w:val="20"/>
          <w:shd w:val="clear" w:color="auto" w:fill="FFFFFF"/>
        </w:rPr>
        <w:t> abides forever; He has esta</w:t>
      </w:r>
      <w:r w:rsidR="005F2E1F">
        <w:rPr>
          <w:rStyle w:val="text"/>
          <w:rFonts w:ascii="Century Gothic" w:hAnsi="Century Gothic" w:cs="Segoe UI"/>
          <w:i/>
          <w:sz w:val="20"/>
          <w:szCs w:val="20"/>
          <w:shd w:val="clear" w:color="auto" w:fill="FFFFFF"/>
        </w:rPr>
        <w:t>blished His throne for judgment.</w:t>
      </w:r>
    </w:p>
    <w:p w:rsidR="00445C1C"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Matthew 13:40-42</w:t>
      </w:r>
      <w:r w:rsidRPr="00445C1C">
        <w:rPr>
          <w:rStyle w:val="woj"/>
          <w:rFonts w:ascii="Century Gothic" w:hAnsi="Century Gothic"/>
          <w:bCs/>
          <w:i/>
          <w:sz w:val="20"/>
          <w:szCs w:val="20"/>
        </w:rPr>
        <w:t>—</w:t>
      </w:r>
      <w:proofErr w:type="gramStart"/>
      <w:r w:rsidRPr="00445C1C">
        <w:rPr>
          <w:rStyle w:val="woj"/>
          <w:rFonts w:ascii="Century Gothic" w:hAnsi="Century Gothic" w:cs="Segoe UI"/>
          <w:i/>
          <w:sz w:val="20"/>
          <w:szCs w:val="20"/>
          <w:shd w:val="clear" w:color="auto" w:fill="FFFFFF"/>
        </w:rPr>
        <w:t>So</w:t>
      </w:r>
      <w:proofErr w:type="gramEnd"/>
      <w:r w:rsidRPr="00445C1C">
        <w:rPr>
          <w:rStyle w:val="woj"/>
          <w:rFonts w:ascii="Century Gothic" w:hAnsi="Century Gothic" w:cs="Segoe UI"/>
          <w:i/>
          <w:sz w:val="20"/>
          <w:szCs w:val="20"/>
          <w:shd w:val="clear" w:color="auto" w:fill="FFFFFF"/>
        </w:rPr>
        <w:t xml:space="preserve"> just as the tares are gathered up and burned with fire, so shall it be at the end of the age.</w:t>
      </w:r>
      <w:r w:rsidRPr="00445C1C">
        <w:rPr>
          <w:rFonts w:ascii="Century Gothic" w:hAnsi="Century Gothic" w:cs="Segoe UI"/>
          <w:i/>
          <w:sz w:val="20"/>
          <w:szCs w:val="20"/>
          <w:shd w:val="clear" w:color="auto" w:fill="FFFFFF"/>
        </w:rPr>
        <w:t> </w:t>
      </w:r>
      <w:r w:rsidRPr="00445C1C">
        <w:rPr>
          <w:rStyle w:val="woj"/>
          <w:rFonts w:ascii="Century Gothic" w:hAnsi="Century Gothic" w:cs="Segoe UI"/>
          <w:b/>
          <w:bCs/>
          <w:i/>
          <w:sz w:val="20"/>
          <w:szCs w:val="20"/>
          <w:shd w:val="clear" w:color="auto" w:fill="FFFFFF"/>
          <w:vertAlign w:val="superscript"/>
        </w:rPr>
        <w:t>41 </w:t>
      </w:r>
      <w:r w:rsidRPr="00445C1C">
        <w:rPr>
          <w:rStyle w:val="woj"/>
          <w:rFonts w:ascii="Century Gothic" w:hAnsi="Century Gothic" w:cs="Segoe UI"/>
          <w:i/>
          <w:sz w:val="20"/>
          <w:szCs w:val="20"/>
          <w:shd w:val="clear" w:color="auto" w:fill="FFFFFF"/>
        </w:rPr>
        <w:t>The Son of Man will send forth His angels, and they will gather out of His kingdom all stumbling blocks, and those who commit lawlessness,</w:t>
      </w:r>
      <w:r w:rsidRPr="00445C1C">
        <w:rPr>
          <w:rFonts w:ascii="Century Gothic" w:hAnsi="Century Gothic" w:cs="Segoe UI"/>
          <w:i/>
          <w:sz w:val="20"/>
          <w:szCs w:val="20"/>
          <w:shd w:val="clear" w:color="auto" w:fill="FFFFFF"/>
        </w:rPr>
        <w:t> </w:t>
      </w:r>
      <w:r w:rsidRPr="00445C1C">
        <w:rPr>
          <w:rStyle w:val="woj"/>
          <w:rFonts w:ascii="Century Gothic" w:hAnsi="Century Gothic" w:cs="Segoe UI"/>
          <w:b/>
          <w:bCs/>
          <w:i/>
          <w:sz w:val="20"/>
          <w:szCs w:val="20"/>
          <w:shd w:val="clear" w:color="auto" w:fill="FFFFFF"/>
          <w:vertAlign w:val="superscript"/>
        </w:rPr>
        <w:t>42 </w:t>
      </w:r>
      <w:r w:rsidRPr="00445C1C">
        <w:rPr>
          <w:rStyle w:val="woj"/>
          <w:rFonts w:ascii="Century Gothic" w:hAnsi="Century Gothic" w:cs="Segoe UI"/>
          <w:i/>
          <w:sz w:val="20"/>
          <w:szCs w:val="20"/>
          <w:shd w:val="clear" w:color="auto" w:fill="FFFFFF"/>
        </w:rPr>
        <w:t>and will throw them into the furnace of fire; in that place there will be weeping and gnashing of teeth.</w:t>
      </w:r>
    </w:p>
    <w:p w:rsidR="00445C1C" w:rsidRPr="00445C1C" w:rsidRDefault="00445C1C" w:rsidP="00445C1C">
      <w:pPr>
        <w:pStyle w:val="NormalWeb"/>
        <w:spacing w:before="0"/>
        <w:ind w:left="720"/>
        <w:jc w:val="both"/>
        <w:rPr>
          <w:rStyle w:val="woj"/>
          <w:rFonts w:ascii="Century Gothic" w:hAnsi="Century Gothic"/>
          <w:bCs/>
          <w:i/>
          <w:sz w:val="20"/>
          <w:szCs w:val="20"/>
        </w:rPr>
      </w:pPr>
      <w:proofErr w:type="gramStart"/>
      <w:r w:rsidRPr="00445C1C">
        <w:rPr>
          <w:rStyle w:val="woj"/>
          <w:rFonts w:ascii="Century Gothic" w:hAnsi="Century Gothic"/>
          <w:b/>
          <w:bCs/>
          <w:sz w:val="20"/>
          <w:szCs w:val="20"/>
        </w:rPr>
        <w:t>25</w:t>
      </w:r>
      <w:proofErr w:type="gramEnd"/>
      <w:r w:rsidRPr="00445C1C">
        <w:rPr>
          <w:rStyle w:val="woj"/>
          <w:rFonts w:ascii="Century Gothic" w:hAnsi="Century Gothic"/>
          <w:b/>
          <w:bCs/>
          <w:sz w:val="20"/>
          <w:szCs w:val="20"/>
        </w:rPr>
        <w:t>:31-33, 41</w:t>
      </w:r>
      <w:r w:rsidRPr="00445C1C">
        <w:rPr>
          <w:rStyle w:val="woj"/>
          <w:rFonts w:ascii="Century Gothic" w:hAnsi="Century Gothic"/>
          <w:bCs/>
          <w:i/>
          <w:sz w:val="20"/>
          <w:szCs w:val="20"/>
        </w:rPr>
        <w:t>—</w:t>
      </w:r>
      <w:r w:rsidRPr="00445C1C">
        <w:rPr>
          <w:rFonts w:ascii="Century Gothic" w:hAnsi="Century Gothic" w:cs="Segoe UI"/>
          <w:i/>
          <w:sz w:val="20"/>
          <w:szCs w:val="20"/>
          <w:shd w:val="clear" w:color="auto" w:fill="FFFFFF"/>
        </w:rPr>
        <w:t>“But when the Son of Man comes in His glory, and all the angels with Him, then He will sit on His glorious throne. </w:t>
      </w:r>
      <w:proofErr w:type="gramStart"/>
      <w:r w:rsidRPr="00445C1C">
        <w:rPr>
          <w:rFonts w:ascii="Century Gothic" w:hAnsi="Century Gothic" w:cs="Segoe UI"/>
          <w:b/>
          <w:bCs/>
          <w:i/>
          <w:sz w:val="20"/>
          <w:szCs w:val="20"/>
          <w:shd w:val="clear" w:color="auto" w:fill="FFFFFF"/>
          <w:vertAlign w:val="superscript"/>
        </w:rPr>
        <w:t>32 </w:t>
      </w:r>
      <w:r w:rsidRPr="00445C1C">
        <w:rPr>
          <w:rFonts w:ascii="Century Gothic" w:hAnsi="Century Gothic" w:cs="Segoe UI"/>
          <w:i/>
          <w:sz w:val="20"/>
          <w:szCs w:val="20"/>
          <w:shd w:val="clear" w:color="auto" w:fill="FFFFFF"/>
        </w:rPr>
        <w:t>All the nations will be gathered before Him; and He will separate them from one another, as the shepherd separates the sheep from the goats; </w:t>
      </w:r>
      <w:r w:rsidRPr="00445C1C">
        <w:rPr>
          <w:rFonts w:ascii="Century Gothic" w:hAnsi="Century Gothic" w:cs="Segoe UI"/>
          <w:b/>
          <w:bCs/>
          <w:i/>
          <w:sz w:val="20"/>
          <w:szCs w:val="20"/>
          <w:shd w:val="clear" w:color="auto" w:fill="FFFFFF"/>
          <w:vertAlign w:val="superscript"/>
        </w:rPr>
        <w:t>33 </w:t>
      </w:r>
      <w:r w:rsidRPr="00445C1C">
        <w:rPr>
          <w:rFonts w:ascii="Century Gothic" w:hAnsi="Century Gothic" w:cs="Segoe UI"/>
          <w:i/>
          <w:sz w:val="20"/>
          <w:szCs w:val="20"/>
          <w:shd w:val="clear" w:color="auto" w:fill="FFFFFF"/>
        </w:rPr>
        <w:t>and He will put the sheep on His right, and the goats on the left…</w:t>
      </w:r>
      <w:r w:rsidRPr="00445C1C">
        <w:rPr>
          <w:rFonts w:ascii="Century Gothic" w:hAnsi="Century Gothic" w:cs="Segoe UI"/>
          <w:b/>
          <w:bCs/>
          <w:i/>
          <w:sz w:val="20"/>
          <w:szCs w:val="20"/>
          <w:shd w:val="clear" w:color="auto" w:fill="FFFFFF"/>
          <w:vertAlign w:val="superscript"/>
        </w:rPr>
        <w:t>41 </w:t>
      </w:r>
      <w:r w:rsidRPr="00445C1C">
        <w:rPr>
          <w:rFonts w:ascii="Century Gothic" w:hAnsi="Century Gothic" w:cs="Segoe UI"/>
          <w:i/>
          <w:sz w:val="20"/>
          <w:szCs w:val="20"/>
          <w:shd w:val="clear" w:color="auto" w:fill="FFFFFF"/>
        </w:rPr>
        <w:t>“Then He will also say to those on His left, ‘Depart from Me, accursed ones, into the eternal fire which has been prepared for the devil and his angels.</w:t>
      </w:r>
      <w:proofErr w:type="gramEnd"/>
    </w:p>
    <w:p w:rsidR="00445C1C"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Romans 2:5</w:t>
      </w:r>
      <w:r w:rsidRPr="00445C1C">
        <w:rPr>
          <w:rStyle w:val="woj"/>
          <w:rFonts w:ascii="Century Gothic" w:hAnsi="Century Gothic"/>
          <w:bCs/>
          <w:i/>
          <w:sz w:val="20"/>
          <w:szCs w:val="20"/>
        </w:rPr>
        <w:t>—</w:t>
      </w:r>
      <w:r w:rsidRPr="00445C1C">
        <w:rPr>
          <w:rFonts w:ascii="Century Gothic" w:hAnsi="Century Gothic" w:cs="Segoe UI"/>
          <w:i/>
          <w:sz w:val="20"/>
          <w:szCs w:val="20"/>
          <w:shd w:val="clear" w:color="auto" w:fill="FFFFFF"/>
        </w:rPr>
        <w:t>But because of your stubbornness and unrepentant heart you are storing up wrath for yourself in the day of wrath and revelation of the righteous judgment of God,</w:t>
      </w:r>
    </w:p>
    <w:p w:rsidR="00445C1C"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Hebrews 9:27</w:t>
      </w:r>
      <w:r w:rsidRPr="00445C1C">
        <w:rPr>
          <w:rStyle w:val="woj"/>
          <w:rFonts w:ascii="Century Gothic" w:hAnsi="Century Gothic"/>
          <w:bCs/>
          <w:i/>
          <w:sz w:val="20"/>
          <w:szCs w:val="20"/>
        </w:rPr>
        <w:t>—</w:t>
      </w:r>
      <w:proofErr w:type="gramStart"/>
      <w:r w:rsidRPr="00445C1C">
        <w:rPr>
          <w:rFonts w:ascii="Century Gothic" w:hAnsi="Century Gothic" w:cs="Segoe UI"/>
          <w:i/>
          <w:sz w:val="20"/>
          <w:szCs w:val="20"/>
          <w:shd w:val="clear" w:color="auto" w:fill="FFFFFF"/>
        </w:rPr>
        <w:t>And</w:t>
      </w:r>
      <w:proofErr w:type="gramEnd"/>
      <w:r w:rsidRPr="00445C1C">
        <w:rPr>
          <w:rFonts w:ascii="Century Gothic" w:hAnsi="Century Gothic" w:cs="Segoe UI"/>
          <w:i/>
          <w:sz w:val="20"/>
          <w:szCs w:val="20"/>
          <w:shd w:val="clear" w:color="auto" w:fill="FFFFFF"/>
        </w:rPr>
        <w:t xml:space="preserve"> inasmuch as it is appointed for men to die once and after this </w:t>
      </w:r>
      <w:r w:rsidRPr="00445C1C">
        <w:rPr>
          <w:rFonts w:ascii="Century Gothic" w:hAnsi="Century Gothic" w:cs="Segoe UI"/>
          <w:i/>
          <w:iCs/>
          <w:sz w:val="20"/>
          <w:szCs w:val="20"/>
          <w:shd w:val="clear" w:color="auto" w:fill="FFFFFF"/>
        </w:rPr>
        <w:t>comes</w:t>
      </w:r>
      <w:r w:rsidRPr="00445C1C">
        <w:rPr>
          <w:rFonts w:ascii="Century Gothic" w:hAnsi="Century Gothic" w:cs="Segoe UI"/>
          <w:i/>
          <w:sz w:val="20"/>
          <w:szCs w:val="20"/>
          <w:shd w:val="clear" w:color="auto" w:fill="FFFFFF"/>
        </w:rPr>
        <w:t> judgment.</w:t>
      </w:r>
    </w:p>
    <w:p w:rsidR="00557DA2" w:rsidRPr="00445C1C" w:rsidRDefault="00445C1C" w:rsidP="00445C1C">
      <w:pPr>
        <w:pStyle w:val="NormalWeb"/>
        <w:spacing w:before="0"/>
        <w:ind w:left="720"/>
        <w:jc w:val="both"/>
        <w:rPr>
          <w:rStyle w:val="woj"/>
          <w:rFonts w:ascii="Century Gothic" w:hAnsi="Century Gothic"/>
          <w:bCs/>
          <w:i/>
          <w:sz w:val="20"/>
          <w:szCs w:val="20"/>
        </w:rPr>
      </w:pPr>
      <w:r w:rsidRPr="00445C1C">
        <w:rPr>
          <w:rStyle w:val="woj"/>
          <w:rFonts w:ascii="Century Gothic" w:hAnsi="Century Gothic"/>
          <w:b/>
          <w:bCs/>
          <w:sz w:val="20"/>
          <w:szCs w:val="20"/>
        </w:rPr>
        <w:t>10:27</w:t>
      </w:r>
      <w:r w:rsidRPr="00445C1C">
        <w:rPr>
          <w:rStyle w:val="woj"/>
          <w:rFonts w:ascii="Century Gothic" w:hAnsi="Century Gothic"/>
          <w:bCs/>
          <w:i/>
          <w:sz w:val="20"/>
          <w:szCs w:val="20"/>
        </w:rPr>
        <w:t>—</w:t>
      </w:r>
      <w:r w:rsidRPr="00445C1C">
        <w:rPr>
          <w:rFonts w:ascii="Century Gothic" w:hAnsi="Century Gothic" w:cs="Segoe UI"/>
          <w:i/>
          <w:sz w:val="20"/>
          <w:szCs w:val="20"/>
          <w:shd w:val="clear" w:color="auto" w:fill="FFFFFF"/>
        </w:rPr>
        <w:t>but a terrifying expectation of judgment and </w:t>
      </w:r>
      <w:r w:rsidRPr="00445C1C">
        <w:rPr>
          <w:rStyle w:val="small-caps"/>
          <w:rFonts w:ascii="Century Gothic" w:hAnsi="Century Gothic" w:cs="Segoe UI"/>
          <w:i/>
          <w:smallCaps/>
          <w:sz w:val="20"/>
          <w:szCs w:val="20"/>
          <w:shd w:val="clear" w:color="auto" w:fill="FFFFFF"/>
        </w:rPr>
        <w:t>the fury of a fire which will consume the adversaries</w:t>
      </w:r>
      <w:r w:rsidRPr="00445C1C">
        <w:rPr>
          <w:rFonts w:ascii="Century Gothic" w:hAnsi="Century Gothic" w:cs="Segoe UI"/>
          <w:i/>
          <w:sz w:val="20"/>
          <w:szCs w:val="20"/>
          <w:shd w:val="clear" w:color="auto" w:fill="FFFFFF"/>
        </w:rPr>
        <w:t>.</w:t>
      </w:r>
    </w:p>
    <w:p w:rsidR="00557DA2" w:rsidRDefault="005D6F41" w:rsidP="00445C1C">
      <w:pPr>
        <w:pStyle w:val="NormalWeb"/>
        <w:numPr>
          <w:ilvl w:val="0"/>
          <w:numId w:val="9"/>
        </w:numPr>
        <w:spacing w:before="0"/>
        <w:jc w:val="both"/>
        <w:rPr>
          <w:rStyle w:val="woj"/>
          <w:rFonts w:ascii="Century Gothic" w:hAnsi="Century Gothic"/>
          <w:bCs/>
          <w:sz w:val="20"/>
          <w:szCs w:val="20"/>
        </w:rPr>
      </w:pPr>
      <w:r>
        <w:rPr>
          <w:rStyle w:val="woj"/>
          <w:rFonts w:ascii="Century Gothic" w:hAnsi="Century Gothic"/>
          <w:bCs/>
          <w:sz w:val="20"/>
          <w:szCs w:val="20"/>
        </w:rPr>
        <w:t>The means of the judgment will come in a like manner as the flood, by the power and authority of His word.</w:t>
      </w:r>
    </w:p>
    <w:p w:rsidR="005D6F41" w:rsidRDefault="005D6F41" w:rsidP="005D6F41">
      <w:pPr>
        <w:pStyle w:val="NormalWeb"/>
        <w:spacing w:before="0"/>
        <w:ind w:left="720"/>
        <w:jc w:val="both"/>
        <w:rPr>
          <w:rStyle w:val="woj"/>
          <w:rFonts w:ascii="Century Gothic" w:hAnsi="Century Gothic"/>
          <w:bCs/>
          <w:sz w:val="20"/>
          <w:szCs w:val="20"/>
        </w:rPr>
      </w:pPr>
      <w:proofErr w:type="gramStart"/>
      <w:r w:rsidRPr="00F13A88">
        <w:rPr>
          <w:rStyle w:val="text"/>
          <w:rFonts w:ascii="Century Gothic" w:hAnsi="Century Gothic" w:cs="Segoe UI"/>
          <w:b/>
          <w:bCs/>
          <w:i/>
          <w:sz w:val="20"/>
          <w:szCs w:val="20"/>
          <w:vertAlign w:val="superscript"/>
        </w:rPr>
        <w:t>7 </w:t>
      </w:r>
      <w:r>
        <w:rPr>
          <w:rStyle w:val="text"/>
          <w:rFonts w:ascii="Century Gothic" w:hAnsi="Century Gothic" w:cs="Segoe UI"/>
          <w:i/>
          <w:sz w:val="20"/>
          <w:szCs w:val="20"/>
        </w:rPr>
        <w:t>But</w:t>
      </w:r>
      <w:proofErr w:type="gramEnd"/>
      <w:r>
        <w:rPr>
          <w:rStyle w:val="text"/>
          <w:rFonts w:ascii="Century Gothic" w:hAnsi="Century Gothic" w:cs="Segoe UI"/>
          <w:i/>
          <w:sz w:val="20"/>
          <w:szCs w:val="20"/>
        </w:rPr>
        <w:t xml:space="preserve"> by His word…</w:t>
      </w:r>
    </w:p>
    <w:p w:rsidR="006F3A1E" w:rsidRDefault="005D6F41" w:rsidP="00557DA2">
      <w:pPr>
        <w:pStyle w:val="NormalWeb"/>
        <w:numPr>
          <w:ilvl w:val="1"/>
          <w:numId w:val="9"/>
        </w:numPr>
        <w:spacing w:before="0"/>
        <w:ind w:left="1080"/>
        <w:jc w:val="both"/>
        <w:rPr>
          <w:rStyle w:val="woj"/>
          <w:rFonts w:ascii="Century Gothic" w:hAnsi="Century Gothic"/>
          <w:bCs/>
          <w:sz w:val="20"/>
          <w:szCs w:val="20"/>
        </w:rPr>
      </w:pPr>
      <w:r w:rsidRPr="005D6F41">
        <w:rPr>
          <w:rStyle w:val="woj"/>
          <w:rFonts w:ascii="Century Gothic" w:hAnsi="Century Gothic"/>
          <w:b/>
          <w:bCs/>
          <w:sz w:val="20"/>
          <w:szCs w:val="20"/>
        </w:rPr>
        <w:t>Point of interest:</w:t>
      </w:r>
      <w:r>
        <w:rPr>
          <w:rStyle w:val="woj"/>
          <w:rFonts w:ascii="Century Gothic" w:hAnsi="Century Gothic"/>
          <w:bCs/>
          <w:sz w:val="20"/>
          <w:szCs w:val="20"/>
        </w:rPr>
        <w:t xml:space="preserve"> </w:t>
      </w:r>
      <w:r w:rsidR="005F2E1F">
        <w:rPr>
          <w:rStyle w:val="woj"/>
          <w:rFonts w:ascii="Century Gothic" w:hAnsi="Century Gothic"/>
          <w:bCs/>
          <w:sz w:val="20"/>
          <w:szCs w:val="20"/>
        </w:rPr>
        <w:t>J</w:t>
      </w:r>
      <w:r>
        <w:rPr>
          <w:rStyle w:val="woj"/>
          <w:rFonts w:ascii="Century Gothic" w:hAnsi="Century Gothic"/>
          <w:bCs/>
          <w:sz w:val="20"/>
          <w:szCs w:val="20"/>
        </w:rPr>
        <w:t>ust as the abundant presence of water facilitated the Flood, so the pervasiveness of fire makes a future inferno credible.</w:t>
      </w:r>
      <w:r>
        <w:rPr>
          <w:rStyle w:val="FootnoteReference"/>
          <w:rFonts w:ascii="Century Gothic" w:hAnsi="Century Gothic"/>
          <w:bCs/>
          <w:sz w:val="20"/>
          <w:szCs w:val="20"/>
        </w:rPr>
        <w:footnoteReference w:id="13"/>
      </w:r>
    </w:p>
    <w:p w:rsidR="005D6F41" w:rsidRPr="00E644D3" w:rsidRDefault="005D6F41" w:rsidP="00557DA2">
      <w:pPr>
        <w:pStyle w:val="NormalWeb"/>
        <w:numPr>
          <w:ilvl w:val="1"/>
          <w:numId w:val="9"/>
        </w:numPr>
        <w:spacing w:before="0"/>
        <w:ind w:left="1080"/>
        <w:jc w:val="both"/>
        <w:rPr>
          <w:rStyle w:val="woj"/>
          <w:rFonts w:ascii="Century Gothic" w:hAnsi="Century Gothic"/>
          <w:bCs/>
          <w:sz w:val="20"/>
          <w:szCs w:val="20"/>
        </w:rPr>
      </w:pPr>
      <w:r w:rsidRPr="00E644D3">
        <w:rPr>
          <w:rStyle w:val="woj"/>
          <w:rFonts w:ascii="Century Gothic" w:hAnsi="Century Gothic"/>
          <w:bCs/>
          <w:sz w:val="20"/>
          <w:szCs w:val="20"/>
        </w:rPr>
        <w:t xml:space="preserve">The </w:t>
      </w:r>
      <w:r w:rsidR="00E644D3" w:rsidRPr="00E644D3">
        <w:rPr>
          <w:rStyle w:val="woj"/>
          <w:rFonts w:ascii="Century Gothic" w:hAnsi="Century Gothic"/>
          <w:bCs/>
          <w:sz w:val="20"/>
          <w:szCs w:val="20"/>
        </w:rPr>
        <w:t>galaxies</w:t>
      </w:r>
      <w:r w:rsidRPr="00E644D3">
        <w:rPr>
          <w:rStyle w:val="woj"/>
          <w:rFonts w:ascii="Century Gothic" w:hAnsi="Century Gothic"/>
          <w:bCs/>
          <w:sz w:val="20"/>
          <w:szCs w:val="20"/>
        </w:rPr>
        <w:t xml:space="preserve"> consist of billions of burning </w:t>
      </w:r>
      <w:r w:rsidR="00E644D3" w:rsidRPr="00E644D3">
        <w:rPr>
          <w:rStyle w:val="woj"/>
          <w:rFonts w:ascii="Century Gothic" w:hAnsi="Century Gothic"/>
          <w:bCs/>
          <w:sz w:val="20"/>
          <w:szCs w:val="20"/>
        </w:rPr>
        <w:t>stars (the core reaches 27 million degrees Fahrenheit)</w:t>
      </w:r>
      <w:r w:rsidRPr="00E644D3">
        <w:rPr>
          <w:rStyle w:val="woj"/>
          <w:rFonts w:ascii="Century Gothic" w:hAnsi="Century Gothic"/>
          <w:bCs/>
          <w:sz w:val="20"/>
          <w:szCs w:val="20"/>
        </w:rPr>
        <w:t>.</w:t>
      </w:r>
    </w:p>
    <w:p w:rsidR="005D6F41" w:rsidRPr="00E644D3" w:rsidRDefault="005D6F41" w:rsidP="00557DA2">
      <w:pPr>
        <w:pStyle w:val="NormalWeb"/>
        <w:numPr>
          <w:ilvl w:val="1"/>
          <w:numId w:val="9"/>
        </w:numPr>
        <w:spacing w:before="0"/>
        <w:ind w:left="1080"/>
        <w:jc w:val="both"/>
        <w:rPr>
          <w:rStyle w:val="woj"/>
          <w:rFonts w:ascii="Century Gothic" w:hAnsi="Century Gothic"/>
          <w:bCs/>
          <w:sz w:val="20"/>
          <w:szCs w:val="20"/>
        </w:rPr>
      </w:pPr>
      <w:r w:rsidRPr="00E644D3">
        <w:rPr>
          <w:rStyle w:val="woj"/>
          <w:rFonts w:ascii="Century Gothic" w:hAnsi="Century Gothic"/>
          <w:bCs/>
          <w:sz w:val="20"/>
          <w:szCs w:val="20"/>
        </w:rPr>
        <w:t xml:space="preserve">The </w:t>
      </w:r>
      <w:r w:rsidR="00E644D3" w:rsidRPr="00E644D3">
        <w:rPr>
          <w:rStyle w:val="woj"/>
          <w:rFonts w:ascii="Century Gothic" w:hAnsi="Century Gothic"/>
          <w:bCs/>
          <w:sz w:val="20"/>
          <w:szCs w:val="20"/>
        </w:rPr>
        <w:t>Earth’s</w:t>
      </w:r>
      <w:r w:rsidRPr="00E644D3">
        <w:rPr>
          <w:rStyle w:val="woj"/>
          <w:rFonts w:ascii="Century Gothic" w:hAnsi="Century Gothic"/>
          <w:bCs/>
          <w:sz w:val="20"/>
          <w:szCs w:val="20"/>
        </w:rPr>
        <w:t xml:space="preserve"> core contains a huge volume of molten rock (~12,400 degrees Fahrenheit).</w:t>
      </w:r>
      <w:r w:rsidR="00E644D3" w:rsidRPr="00E644D3">
        <w:rPr>
          <w:rStyle w:val="woj"/>
          <w:rFonts w:ascii="Century Gothic" w:hAnsi="Century Gothic"/>
          <w:bCs/>
          <w:sz w:val="20"/>
          <w:szCs w:val="20"/>
        </w:rPr>
        <w:t xml:space="preserve"> </w:t>
      </w:r>
    </w:p>
    <w:p w:rsidR="00E644D3" w:rsidRPr="00E644D3" w:rsidRDefault="00E644D3" w:rsidP="00E644D3">
      <w:pPr>
        <w:pStyle w:val="NormalWeb"/>
        <w:spacing w:before="0"/>
        <w:ind w:left="1080"/>
        <w:jc w:val="both"/>
        <w:rPr>
          <w:rStyle w:val="woj"/>
          <w:rFonts w:ascii="Century Gothic" w:hAnsi="Century Gothic"/>
          <w:bCs/>
          <w:sz w:val="20"/>
          <w:szCs w:val="20"/>
        </w:rPr>
      </w:pPr>
      <w:r w:rsidRPr="00E644D3">
        <w:rPr>
          <w:rStyle w:val="woj"/>
          <w:rFonts w:ascii="Century Gothic" w:hAnsi="Century Gothic"/>
          <w:bCs/>
          <w:sz w:val="20"/>
          <w:szCs w:val="20"/>
        </w:rPr>
        <w:t>Tungsten</w:t>
      </w:r>
      <w:r w:rsidR="005F2E1F">
        <w:rPr>
          <w:rStyle w:val="woj"/>
          <w:rFonts w:ascii="Century Gothic" w:hAnsi="Century Gothic"/>
          <w:bCs/>
          <w:sz w:val="20"/>
          <w:szCs w:val="20"/>
        </w:rPr>
        <w:t xml:space="preserve"> (</w:t>
      </w:r>
      <w:r w:rsidR="00D457DE">
        <w:rPr>
          <w:rStyle w:val="woj"/>
          <w:rFonts w:ascii="Century Gothic" w:hAnsi="Century Gothic"/>
          <w:bCs/>
          <w:sz w:val="20"/>
          <w:szCs w:val="20"/>
        </w:rPr>
        <w:t>atomic symbol W, from wolfram) is the hardest, most heat-resistant metal on Earth, with</w:t>
      </w:r>
      <w:r w:rsidRPr="00E644D3">
        <w:rPr>
          <w:rStyle w:val="woj"/>
          <w:rFonts w:ascii="Century Gothic" w:hAnsi="Century Gothic"/>
          <w:bCs/>
          <w:sz w:val="20"/>
          <w:szCs w:val="20"/>
        </w:rPr>
        <w:t xml:space="preserve"> the highest melting point of </w:t>
      </w:r>
      <w:r w:rsidRPr="00E644D3">
        <w:rPr>
          <w:rFonts w:ascii="Century Gothic" w:hAnsi="Century Gothic"/>
          <w:sz w:val="20"/>
          <w:szCs w:val="20"/>
        </w:rPr>
        <w:t>any pure element at</w:t>
      </w:r>
      <w:r w:rsidRPr="00E644D3">
        <w:rPr>
          <w:rStyle w:val="Strong"/>
          <w:rFonts w:ascii="Century Gothic" w:hAnsi="Century Gothic" w:cs="Arial"/>
          <w:sz w:val="20"/>
          <w:szCs w:val="20"/>
        </w:rPr>
        <w:t xml:space="preserve"> </w:t>
      </w:r>
      <w:r w:rsidRPr="00E644D3">
        <w:rPr>
          <w:rStyle w:val="Strong"/>
          <w:rFonts w:ascii="Century Gothic" w:hAnsi="Century Gothic" w:cs="Arial"/>
          <w:b w:val="0"/>
          <w:sz w:val="20"/>
          <w:szCs w:val="20"/>
        </w:rPr>
        <w:t xml:space="preserve">6,192 </w:t>
      </w:r>
      <w:r w:rsidR="005F2E1F">
        <w:rPr>
          <w:rStyle w:val="Strong"/>
          <w:rFonts w:ascii="Century Gothic" w:hAnsi="Century Gothic" w:cs="Arial"/>
          <w:b w:val="0"/>
          <w:sz w:val="20"/>
          <w:szCs w:val="20"/>
        </w:rPr>
        <w:t>degrees</w:t>
      </w:r>
      <w:r w:rsidRPr="00E644D3">
        <w:rPr>
          <w:rStyle w:val="Strong"/>
          <w:rFonts w:ascii="Century Gothic" w:hAnsi="Century Gothic" w:cs="Arial"/>
          <w:b w:val="0"/>
          <w:sz w:val="20"/>
          <w:szCs w:val="20"/>
        </w:rPr>
        <w:t xml:space="preserve"> Fahrenheit.  </w:t>
      </w:r>
    </w:p>
    <w:p w:rsidR="005D6F41" w:rsidRDefault="005D6F41" w:rsidP="00557DA2">
      <w:pPr>
        <w:pStyle w:val="NormalWeb"/>
        <w:numPr>
          <w:ilvl w:val="1"/>
          <w:numId w:val="9"/>
        </w:numPr>
        <w:spacing w:before="0"/>
        <w:ind w:left="1080"/>
        <w:jc w:val="both"/>
        <w:rPr>
          <w:rStyle w:val="woj"/>
          <w:rFonts w:ascii="Century Gothic" w:hAnsi="Century Gothic"/>
          <w:bCs/>
          <w:sz w:val="20"/>
          <w:szCs w:val="20"/>
        </w:rPr>
      </w:pPr>
      <w:r>
        <w:rPr>
          <w:rStyle w:val="woj"/>
          <w:rFonts w:ascii="Century Gothic" w:hAnsi="Century Gothic"/>
          <w:bCs/>
          <w:sz w:val="20"/>
          <w:szCs w:val="20"/>
        </w:rPr>
        <w:t>The earth’s crust (</w:t>
      </w:r>
      <w:r w:rsidR="00E644D3">
        <w:rPr>
          <w:rStyle w:val="woj"/>
          <w:rFonts w:ascii="Century Gothic" w:hAnsi="Century Gothic"/>
          <w:bCs/>
          <w:sz w:val="20"/>
          <w:szCs w:val="20"/>
        </w:rPr>
        <w:t>10 miles</w:t>
      </w:r>
      <w:r>
        <w:rPr>
          <w:rStyle w:val="woj"/>
          <w:rFonts w:ascii="Century Gothic" w:hAnsi="Century Gothic"/>
          <w:bCs/>
          <w:sz w:val="20"/>
          <w:szCs w:val="20"/>
        </w:rPr>
        <w:t xml:space="preserve"> thick) separates us from a blazing interior.</w:t>
      </w:r>
    </w:p>
    <w:p w:rsidR="005D6F41" w:rsidRDefault="005D6F41" w:rsidP="00557DA2">
      <w:pPr>
        <w:pStyle w:val="NormalWeb"/>
        <w:numPr>
          <w:ilvl w:val="1"/>
          <w:numId w:val="9"/>
        </w:numPr>
        <w:spacing w:before="0"/>
        <w:ind w:left="1080"/>
        <w:jc w:val="both"/>
        <w:rPr>
          <w:rStyle w:val="woj"/>
          <w:rFonts w:ascii="Century Gothic" w:hAnsi="Century Gothic"/>
          <w:bCs/>
          <w:sz w:val="20"/>
          <w:szCs w:val="20"/>
        </w:rPr>
      </w:pPr>
      <w:r>
        <w:rPr>
          <w:rStyle w:val="woj"/>
          <w:rFonts w:ascii="Century Gothic" w:hAnsi="Century Gothic"/>
          <w:bCs/>
          <w:sz w:val="20"/>
          <w:szCs w:val="20"/>
        </w:rPr>
        <w:t xml:space="preserve">All of creation </w:t>
      </w:r>
      <w:proofErr w:type="gramStart"/>
      <w:r>
        <w:rPr>
          <w:rStyle w:val="woj"/>
          <w:rFonts w:ascii="Century Gothic" w:hAnsi="Century Gothic"/>
          <w:bCs/>
          <w:sz w:val="20"/>
          <w:szCs w:val="20"/>
        </w:rPr>
        <w:t>is made up</w:t>
      </w:r>
      <w:proofErr w:type="gramEnd"/>
      <w:r>
        <w:rPr>
          <w:rStyle w:val="woj"/>
          <w:rFonts w:ascii="Century Gothic" w:hAnsi="Century Gothic"/>
          <w:bCs/>
          <w:sz w:val="20"/>
          <w:szCs w:val="20"/>
        </w:rPr>
        <w:t xml:space="preserve"> of atoms.  The potential destructive force God has placed within the atom is staggering.</w:t>
      </w:r>
    </w:p>
    <w:p w:rsidR="005D20DE" w:rsidRDefault="00E644D3" w:rsidP="005F2E1F">
      <w:pPr>
        <w:pStyle w:val="NormalWeb"/>
        <w:numPr>
          <w:ilvl w:val="1"/>
          <w:numId w:val="9"/>
        </w:numPr>
        <w:spacing w:before="0"/>
        <w:ind w:left="1080"/>
        <w:jc w:val="both"/>
        <w:rPr>
          <w:rStyle w:val="woj"/>
          <w:rFonts w:ascii="Century Gothic" w:hAnsi="Century Gothic"/>
          <w:bCs/>
          <w:sz w:val="20"/>
          <w:szCs w:val="20"/>
        </w:rPr>
      </w:pPr>
      <w:r>
        <w:rPr>
          <w:rStyle w:val="woj"/>
          <w:rFonts w:ascii="Century Gothic" w:hAnsi="Century Gothic"/>
          <w:bCs/>
          <w:sz w:val="20"/>
          <w:szCs w:val="20"/>
        </w:rPr>
        <w:t>When He is ready, God will use that kind of nuclear energy in an atomic holocaust that will disintegrate the universe.</w:t>
      </w:r>
      <w:r>
        <w:rPr>
          <w:rStyle w:val="FootnoteReference"/>
          <w:rFonts w:ascii="Century Gothic" w:hAnsi="Century Gothic"/>
          <w:bCs/>
          <w:sz w:val="20"/>
          <w:szCs w:val="20"/>
        </w:rPr>
        <w:footnoteReference w:id="14"/>
      </w:r>
      <w:r w:rsidR="005D6F41">
        <w:rPr>
          <w:rStyle w:val="woj"/>
          <w:rFonts w:ascii="Century Gothic" w:hAnsi="Century Gothic"/>
          <w:bCs/>
          <w:sz w:val="20"/>
          <w:szCs w:val="20"/>
        </w:rPr>
        <w:t xml:space="preserve"> </w:t>
      </w:r>
    </w:p>
    <w:p w:rsidR="004A00D4" w:rsidRPr="004A00D4" w:rsidRDefault="004A00D4" w:rsidP="004A00D4">
      <w:pPr>
        <w:pStyle w:val="NormalWeb"/>
        <w:numPr>
          <w:ilvl w:val="0"/>
          <w:numId w:val="17"/>
        </w:numPr>
        <w:spacing w:before="0"/>
        <w:ind w:left="360" w:hanging="360"/>
        <w:jc w:val="both"/>
        <w:rPr>
          <w:rStyle w:val="woj"/>
          <w:rFonts w:ascii="Century Gothic" w:hAnsi="Century Gothic"/>
          <w:b/>
          <w:bCs/>
        </w:rPr>
      </w:pPr>
      <w:r>
        <w:rPr>
          <w:rStyle w:val="woj"/>
          <w:rFonts w:ascii="Century Gothic" w:hAnsi="Century Gothic"/>
          <w:b/>
          <w:bCs/>
        </w:rPr>
        <w:t xml:space="preserve"> </w:t>
      </w:r>
      <w:r w:rsidR="002405FC">
        <w:rPr>
          <w:rStyle w:val="woj"/>
          <w:rFonts w:ascii="Century Gothic" w:hAnsi="Century Gothic"/>
          <w:b/>
          <w:bCs/>
        </w:rPr>
        <w:t xml:space="preserve">The </w:t>
      </w:r>
      <w:r w:rsidR="002405FC" w:rsidRPr="0054138C">
        <w:rPr>
          <w:rStyle w:val="woj"/>
          <w:rFonts w:ascii="Century Gothic" w:hAnsi="Century Gothic"/>
          <w:b/>
          <w:bCs/>
        </w:rPr>
        <w:t xml:space="preserve">eternal </w:t>
      </w:r>
      <w:r w:rsidR="002405FC" w:rsidRPr="0054138C">
        <w:rPr>
          <w:rStyle w:val="woj"/>
          <w:rFonts w:ascii="Century Gothic" w:hAnsi="Century Gothic"/>
          <w:b/>
          <w:bCs/>
          <w:u w:val="single"/>
        </w:rPr>
        <w:t>perspective</w:t>
      </w:r>
    </w:p>
    <w:p w:rsidR="004A00D4" w:rsidRDefault="002405FC" w:rsidP="002405FC">
      <w:pPr>
        <w:pStyle w:val="NormalWeb"/>
        <w:spacing w:before="0"/>
        <w:ind w:left="360"/>
        <w:jc w:val="both"/>
        <w:rPr>
          <w:rStyle w:val="woj"/>
          <w:rFonts w:ascii="Century Gothic" w:hAnsi="Century Gothic"/>
          <w:bCs/>
        </w:rPr>
      </w:pPr>
      <w:proofErr w:type="gramStart"/>
      <w:r w:rsidRPr="004A00D4">
        <w:rPr>
          <w:rStyle w:val="text"/>
          <w:rFonts w:ascii="Century Gothic" w:hAnsi="Century Gothic" w:cs="Segoe UI"/>
          <w:b/>
          <w:sz w:val="20"/>
          <w:szCs w:val="20"/>
          <w:shd w:val="clear" w:color="auto" w:fill="FFFFFF"/>
        </w:rPr>
        <w:t>2</w:t>
      </w:r>
      <w:proofErr w:type="gramEnd"/>
      <w:r w:rsidRPr="004A00D4">
        <w:rPr>
          <w:rStyle w:val="text"/>
          <w:rFonts w:ascii="Century Gothic" w:hAnsi="Century Gothic" w:cs="Segoe UI"/>
          <w:b/>
          <w:sz w:val="20"/>
          <w:szCs w:val="20"/>
          <w:shd w:val="clear" w:color="auto" w:fill="FFFFFF"/>
        </w:rPr>
        <w:t xml:space="preserve"> Peter 3:</w:t>
      </w:r>
      <w:r>
        <w:rPr>
          <w:rStyle w:val="text"/>
          <w:rFonts w:ascii="Century Gothic" w:hAnsi="Century Gothic" w:cs="Segoe UI"/>
          <w:b/>
          <w:sz w:val="20"/>
          <w:szCs w:val="20"/>
          <w:shd w:val="clear" w:color="auto" w:fill="FFFFFF"/>
        </w:rPr>
        <w:t>8</w:t>
      </w:r>
      <w:r w:rsidRPr="00170449">
        <w:rPr>
          <w:rStyle w:val="text"/>
          <w:rFonts w:ascii="Century Gothic" w:hAnsi="Century Gothic" w:cs="Segoe UI"/>
          <w:i/>
          <w:sz w:val="20"/>
          <w:szCs w:val="20"/>
          <w:shd w:val="clear" w:color="auto" w:fill="FFFFFF"/>
        </w:rPr>
        <w:t>—</w:t>
      </w:r>
      <w:r w:rsidRPr="00F13A88">
        <w:rPr>
          <w:rStyle w:val="text"/>
          <w:rFonts w:ascii="Century Gothic" w:hAnsi="Century Gothic" w:cs="Segoe UI"/>
          <w:i/>
          <w:sz w:val="20"/>
          <w:szCs w:val="20"/>
        </w:rPr>
        <w:t>But do not let this one </w:t>
      </w:r>
      <w:r w:rsidRPr="00F13A88">
        <w:rPr>
          <w:rStyle w:val="text"/>
          <w:rFonts w:ascii="Century Gothic" w:hAnsi="Century Gothic" w:cs="Segoe UI"/>
          <w:i/>
          <w:iCs/>
          <w:sz w:val="20"/>
          <w:szCs w:val="20"/>
        </w:rPr>
        <w:t>fact</w:t>
      </w:r>
      <w:r w:rsidRPr="00F13A88">
        <w:rPr>
          <w:rStyle w:val="text"/>
          <w:rFonts w:ascii="Century Gothic" w:hAnsi="Century Gothic" w:cs="Segoe UI"/>
          <w:i/>
          <w:sz w:val="20"/>
          <w:szCs w:val="20"/>
        </w:rPr>
        <w:t> escape your notice, beloved, that with the Lord one day is like a thousand years, and a thousand years like one day.</w:t>
      </w:r>
    </w:p>
    <w:p w:rsidR="004A00D4" w:rsidRPr="00441C7B" w:rsidRDefault="002405FC" w:rsidP="004A00D4">
      <w:pPr>
        <w:pStyle w:val="NormalWeb"/>
        <w:numPr>
          <w:ilvl w:val="0"/>
          <w:numId w:val="17"/>
        </w:numPr>
        <w:spacing w:before="0"/>
        <w:ind w:left="360" w:hanging="360"/>
        <w:jc w:val="both"/>
        <w:rPr>
          <w:rStyle w:val="woj"/>
          <w:rFonts w:ascii="Century Gothic" w:hAnsi="Century Gothic"/>
          <w:b/>
          <w:bCs/>
          <w:color w:val="auto"/>
        </w:rPr>
      </w:pPr>
      <w:r w:rsidRPr="00441C7B">
        <w:rPr>
          <w:rStyle w:val="woj"/>
          <w:rFonts w:ascii="Century Gothic" w:hAnsi="Century Gothic"/>
          <w:b/>
          <w:bCs/>
          <w:color w:val="auto"/>
        </w:rPr>
        <w:t xml:space="preserve">The </w:t>
      </w:r>
      <w:r w:rsidRPr="00441C7B">
        <w:rPr>
          <w:rStyle w:val="woj"/>
          <w:rFonts w:ascii="Century Gothic" w:hAnsi="Century Gothic"/>
          <w:b/>
          <w:bCs/>
          <w:color w:val="auto"/>
          <w:u w:val="single"/>
        </w:rPr>
        <w:t>patience</w:t>
      </w:r>
      <w:r w:rsidRPr="00441C7B">
        <w:rPr>
          <w:rStyle w:val="woj"/>
          <w:rFonts w:ascii="Century Gothic" w:hAnsi="Century Gothic"/>
          <w:b/>
          <w:bCs/>
          <w:color w:val="auto"/>
        </w:rPr>
        <w:t xml:space="preserve"> of God</w:t>
      </w:r>
    </w:p>
    <w:p w:rsidR="004A00D4" w:rsidRDefault="002405FC" w:rsidP="002405FC">
      <w:pPr>
        <w:pStyle w:val="NormalWeb"/>
        <w:spacing w:before="0"/>
        <w:ind w:left="360"/>
        <w:jc w:val="both"/>
        <w:rPr>
          <w:rStyle w:val="woj"/>
          <w:rFonts w:ascii="Century Gothic" w:hAnsi="Century Gothic"/>
          <w:b/>
          <w:bCs/>
        </w:rPr>
      </w:pPr>
      <w:proofErr w:type="gramStart"/>
      <w:r w:rsidRPr="004A00D4">
        <w:rPr>
          <w:rStyle w:val="text"/>
          <w:rFonts w:ascii="Century Gothic" w:hAnsi="Century Gothic" w:cs="Segoe UI"/>
          <w:b/>
          <w:sz w:val="20"/>
          <w:szCs w:val="20"/>
          <w:shd w:val="clear" w:color="auto" w:fill="FFFFFF"/>
        </w:rPr>
        <w:t>2</w:t>
      </w:r>
      <w:proofErr w:type="gramEnd"/>
      <w:r w:rsidRPr="004A00D4">
        <w:rPr>
          <w:rStyle w:val="text"/>
          <w:rFonts w:ascii="Century Gothic" w:hAnsi="Century Gothic" w:cs="Segoe UI"/>
          <w:b/>
          <w:sz w:val="20"/>
          <w:szCs w:val="20"/>
          <w:shd w:val="clear" w:color="auto" w:fill="FFFFFF"/>
        </w:rPr>
        <w:t xml:space="preserve"> Peter 3:</w:t>
      </w:r>
      <w:r>
        <w:rPr>
          <w:rStyle w:val="text"/>
          <w:rFonts w:ascii="Century Gothic" w:hAnsi="Century Gothic" w:cs="Segoe UI"/>
          <w:b/>
          <w:sz w:val="20"/>
          <w:szCs w:val="20"/>
          <w:shd w:val="clear" w:color="auto" w:fill="FFFFFF"/>
        </w:rPr>
        <w:t>9</w:t>
      </w:r>
      <w:r w:rsidRPr="00170449">
        <w:rPr>
          <w:rStyle w:val="text"/>
          <w:rFonts w:ascii="Century Gothic" w:hAnsi="Century Gothic" w:cs="Segoe UI"/>
          <w:i/>
          <w:sz w:val="20"/>
          <w:szCs w:val="20"/>
          <w:shd w:val="clear" w:color="auto" w:fill="FFFFFF"/>
        </w:rPr>
        <w:t>—</w:t>
      </w:r>
      <w:r w:rsidRPr="00F13A88">
        <w:rPr>
          <w:rStyle w:val="text"/>
          <w:rFonts w:ascii="Century Gothic" w:hAnsi="Century Gothic" w:cs="Segoe UI"/>
          <w:b/>
          <w:bCs/>
          <w:i/>
          <w:sz w:val="20"/>
          <w:szCs w:val="20"/>
          <w:vertAlign w:val="superscript"/>
        </w:rPr>
        <w:t> </w:t>
      </w:r>
      <w:r w:rsidRPr="00F13A88">
        <w:rPr>
          <w:rStyle w:val="text"/>
          <w:rFonts w:ascii="Century Gothic" w:hAnsi="Century Gothic" w:cs="Segoe UI"/>
          <w:i/>
          <w:sz w:val="20"/>
          <w:szCs w:val="20"/>
        </w:rPr>
        <w:t>The Lord is not slow about His promise, as some count slowness, but is patient toward you, not wishing for any to perish but for all to come to repentance.</w:t>
      </w:r>
    </w:p>
    <w:p w:rsidR="002405FC" w:rsidRPr="0054138C" w:rsidRDefault="002405FC" w:rsidP="002405FC">
      <w:pPr>
        <w:pStyle w:val="NormalWeb"/>
        <w:numPr>
          <w:ilvl w:val="0"/>
          <w:numId w:val="17"/>
        </w:numPr>
        <w:spacing w:before="0"/>
        <w:ind w:left="360" w:hanging="360"/>
        <w:jc w:val="both"/>
        <w:rPr>
          <w:rStyle w:val="woj"/>
          <w:rFonts w:ascii="Century Gothic" w:hAnsi="Century Gothic"/>
          <w:b/>
          <w:bCs/>
          <w:color w:val="FF0000"/>
        </w:rPr>
      </w:pPr>
      <w:r w:rsidRPr="00441C7B">
        <w:rPr>
          <w:rStyle w:val="woj"/>
          <w:rFonts w:ascii="Century Gothic" w:hAnsi="Century Gothic"/>
          <w:b/>
          <w:bCs/>
          <w:color w:val="auto"/>
        </w:rPr>
        <w:t xml:space="preserve">The </w:t>
      </w:r>
      <w:r w:rsidR="00441C7B" w:rsidRPr="00441C7B">
        <w:rPr>
          <w:rStyle w:val="woj"/>
          <w:rFonts w:ascii="Century Gothic" w:hAnsi="Century Gothic"/>
          <w:b/>
          <w:bCs/>
          <w:color w:val="auto"/>
        </w:rPr>
        <w:t xml:space="preserve">certainty of His </w:t>
      </w:r>
      <w:r w:rsidR="00441C7B" w:rsidRPr="00441C7B">
        <w:rPr>
          <w:rStyle w:val="woj"/>
          <w:rFonts w:ascii="Century Gothic" w:hAnsi="Century Gothic"/>
          <w:b/>
          <w:bCs/>
          <w:color w:val="auto"/>
          <w:u w:val="single"/>
        </w:rPr>
        <w:t xml:space="preserve">judgment </w:t>
      </w:r>
    </w:p>
    <w:p w:rsidR="002405FC" w:rsidRPr="002405FC" w:rsidRDefault="002405FC" w:rsidP="002405FC">
      <w:pPr>
        <w:pStyle w:val="NormalWeb"/>
        <w:spacing w:before="0"/>
        <w:ind w:left="360"/>
        <w:jc w:val="both"/>
        <w:rPr>
          <w:rStyle w:val="woj"/>
          <w:rFonts w:ascii="Century Gothic" w:hAnsi="Century Gothic"/>
          <w:b/>
          <w:bCs/>
          <w:sz w:val="20"/>
          <w:szCs w:val="20"/>
        </w:rPr>
      </w:pPr>
      <w:r w:rsidRPr="002405FC">
        <w:rPr>
          <w:rStyle w:val="text"/>
          <w:rFonts w:ascii="Century Gothic" w:hAnsi="Century Gothic" w:cs="Segoe UI"/>
          <w:b/>
          <w:sz w:val="20"/>
          <w:szCs w:val="20"/>
          <w:shd w:val="clear" w:color="auto" w:fill="FFFFFF"/>
        </w:rPr>
        <w:t>2 Peter 3:10</w:t>
      </w:r>
      <w:r w:rsidRPr="002405FC">
        <w:rPr>
          <w:rStyle w:val="text"/>
          <w:rFonts w:ascii="Century Gothic" w:hAnsi="Century Gothic" w:cs="Segoe UI"/>
          <w:i/>
          <w:sz w:val="20"/>
          <w:szCs w:val="20"/>
          <w:shd w:val="clear" w:color="auto" w:fill="FFFFFF"/>
        </w:rPr>
        <w:t>—</w:t>
      </w:r>
      <w:r w:rsidRPr="002405FC">
        <w:rPr>
          <w:rFonts w:ascii="Century Gothic" w:hAnsi="Century Gothic" w:cs="Segoe UI"/>
          <w:i/>
          <w:sz w:val="20"/>
          <w:szCs w:val="20"/>
          <w:shd w:val="clear" w:color="auto" w:fill="FFFFFF"/>
        </w:rPr>
        <w:t>But the day of the Lord will come like a thief, in which the heavens will pass away with a roar and the elements will be destroyed with intense heat, and the earth and its works will be burned up.</w:t>
      </w:r>
    </w:p>
    <w:p w:rsidR="00500632" w:rsidRPr="00C5333D" w:rsidRDefault="00212BBB"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Pr>
          <w:rFonts w:ascii="Century Gothic" w:hAnsi="Century Gothic"/>
          <w:b/>
          <w:bCs/>
          <w:shd w:val="clear" w:color="auto" w:fill="FFFFFF"/>
        </w:rPr>
        <w:t xml:space="preserve">Conclusion </w:t>
      </w:r>
    </w:p>
    <w:p w:rsidR="00212BBB" w:rsidRDefault="00212BBB" w:rsidP="00BF6253">
      <w:pPr>
        <w:pStyle w:val="NormalWeb"/>
        <w:spacing w:before="0"/>
        <w:jc w:val="both"/>
        <w:rPr>
          <w:rFonts w:ascii="Century Gothic" w:eastAsia="Times New Roman" w:hAnsi="Century Gothic" w:cs="Arial"/>
          <w:sz w:val="20"/>
          <w:szCs w:val="20"/>
        </w:rPr>
      </w:pPr>
      <w:r>
        <w:rPr>
          <w:rFonts w:ascii="Century Gothic" w:eastAsia="Times New Roman" w:hAnsi="Century Gothic" w:cs="Arial"/>
          <w:sz w:val="20"/>
          <w:szCs w:val="20"/>
        </w:rPr>
        <w:t>Peter’s warning is clear</w:t>
      </w:r>
      <w:r w:rsidR="00D457DE">
        <w:rPr>
          <w:rFonts w:ascii="Century Gothic" w:eastAsia="Times New Roman" w:hAnsi="Century Gothic" w:cs="Arial"/>
          <w:sz w:val="20"/>
          <w:szCs w:val="20"/>
        </w:rPr>
        <w:t>:</w:t>
      </w:r>
      <w:r>
        <w:rPr>
          <w:rFonts w:ascii="Century Gothic" w:eastAsia="Times New Roman" w:hAnsi="Century Gothic" w:cs="Arial"/>
          <w:sz w:val="20"/>
          <w:szCs w:val="20"/>
        </w:rPr>
        <w:t xml:space="preserve"> God has kept the universe for the </w:t>
      </w:r>
      <w:r w:rsidR="00D457DE">
        <w:rPr>
          <w:rFonts w:ascii="Century Gothic" w:eastAsia="Times New Roman" w:hAnsi="Century Gothic" w:cs="Arial"/>
          <w:sz w:val="20"/>
          <w:szCs w:val="20"/>
        </w:rPr>
        <w:t>Day of Judgment</w:t>
      </w:r>
      <w:r>
        <w:rPr>
          <w:rFonts w:ascii="Century Gothic" w:eastAsia="Times New Roman" w:hAnsi="Century Gothic" w:cs="Arial"/>
          <w:sz w:val="20"/>
          <w:szCs w:val="20"/>
        </w:rPr>
        <w:t xml:space="preserve"> and destruction of the ungodly men.  He will come and he will execute judgment.   Just as in Noah’s time, the final </w:t>
      </w:r>
      <w:r w:rsidR="00D457DE">
        <w:rPr>
          <w:rFonts w:ascii="Century Gothic" w:eastAsia="Times New Roman" w:hAnsi="Century Gothic" w:cs="Arial"/>
          <w:sz w:val="20"/>
          <w:szCs w:val="20"/>
        </w:rPr>
        <w:t>Day of Judgment</w:t>
      </w:r>
      <w:r>
        <w:rPr>
          <w:rFonts w:ascii="Century Gothic" w:eastAsia="Times New Roman" w:hAnsi="Century Gothic" w:cs="Arial"/>
          <w:sz w:val="20"/>
          <w:szCs w:val="20"/>
        </w:rPr>
        <w:t xml:space="preserve"> will be for ungodly men and not for believers.</w:t>
      </w:r>
    </w:p>
    <w:p w:rsidR="00212BBB" w:rsidRPr="00212BBB" w:rsidRDefault="00212BBB" w:rsidP="00212BBB">
      <w:pPr>
        <w:pStyle w:val="NormalWeb"/>
        <w:spacing w:before="0"/>
        <w:ind w:left="360"/>
        <w:jc w:val="both"/>
        <w:rPr>
          <w:rFonts w:ascii="Century Gothic" w:eastAsia="Times New Roman" w:hAnsi="Century Gothic" w:cs="Arial"/>
          <w:i/>
          <w:sz w:val="20"/>
          <w:szCs w:val="20"/>
        </w:rPr>
      </w:pPr>
      <w:r w:rsidRPr="00212BBB">
        <w:rPr>
          <w:rFonts w:ascii="Century Gothic" w:eastAsia="Times New Roman" w:hAnsi="Century Gothic" w:cs="Arial"/>
          <w:b/>
          <w:sz w:val="20"/>
          <w:szCs w:val="20"/>
        </w:rPr>
        <w:t>Matthew 25:41</w:t>
      </w:r>
      <w:r w:rsidRPr="00212BBB">
        <w:rPr>
          <w:rFonts w:ascii="Century Gothic" w:eastAsia="Times New Roman" w:hAnsi="Century Gothic" w:cs="Arial"/>
          <w:i/>
          <w:sz w:val="20"/>
          <w:szCs w:val="20"/>
        </w:rPr>
        <w:t>—</w:t>
      </w:r>
      <w:r w:rsidRPr="00212BBB">
        <w:rPr>
          <w:rFonts w:ascii="Century Gothic" w:hAnsi="Century Gothic" w:cs="Segoe UI"/>
          <w:i/>
          <w:sz w:val="20"/>
          <w:szCs w:val="20"/>
          <w:shd w:val="clear" w:color="auto" w:fill="FFFFFF"/>
        </w:rPr>
        <w:t>“Then He will also say to those on His left, ‘Depart from Me, accursed ones, into the eternal fire which has been prepared for the devil and his angels</w:t>
      </w:r>
      <w:r>
        <w:rPr>
          <w:rFonts w:ascii="Century Gothic" w:hAnsi="Century Gothic" w:cs="Segoe UI"/>
          <w:i/>
          <w:sz w:val="20"/>
          <w:szCs w:val="20"/>
          <w:shd w:val="clear" w:color="auto" w:fill="FFFFFF"/>
        </w:rPr>
        <w:t>.</w:t>
      </w:r>
    </w:p>
    <w:p w:rsidR="00212BBB" w:rsidRPr="00212BBB" w:rsidRDefault="00212BBB" w:rsidP="00212BBB">
      <w:pPr>
        <w:pStyle w:val="NormalWeb"/>
        <w:spacing w:before="0"/>
        <w:ind w:left="360"/>
        <w:jc w:val="both"/>
        <w:rPr>
          <w:rFonts w:ascii="Century Gothic" w:eastAsia="Times New Roman" w:hAnsi="Century Gothic" w:cs="Arial"/>
          <w:i/>
          <w:sz w:val="20"/>
          <w:szCs w:val="20"/>
        </w:rPr>
      </w:pPr>
      <w:r w:rsidRPr="00212BBB">
        <w:rPr>
          <w:rFonts w:ascii="Century Gothic" w:eastAsia="Times New Roman" w:hAnsi="Century Gothic" w:cs="Arial"/>
          <w:b/>
          <w:sz w:val="20"/>
          <w:szCs w:val="20"/>
        </w:rPr>
        <w:t>Luke 3:17</w:t>
      </w:r>
      <w:r w:rsidRPr="00212BBB">
        <w:rPr>
          <w:rFonts w:ascii="Century Gothic" w:eastAsia="Times New Roman" w:hAnsi="Century Gothic" w:cs="Arial"/>
          <w:i/>
          <w:sz w:val="20"/>
          <w:szCs w:val="20"/>
        </w:rPr>
        <w:t>—</w:t>
      </w:r>
      <w:r w:rsidRPr="00212BBB">
        <w:rPr>
          <w:rFonts w:ascii="Century Gothic" w:hAnsi="Century Gothic" w:cs="Segoe UI"/>
          <w:i/>
          <w:sz w:val="20"/>
          <w:szCs w:val="20"/>
          <w:shd w:val="clear" w:color="auto" w:fill="FFFFFF"/>
        </w:rPr>
        <w:t xml:space="preserve">His winnowing fork is in His hand to thoroughly clear His threshing </w:t>
      </w:r>
      <w:proofErr w:type="gramStart"/>
      <w:r w:rsidRPr="00212BBB">
        <w:rPr>
          <w:rFonts w:ascii="Century Gothic" w:hAnsi="Century Gothic" w:cs="Segoe UI"/>
          <w:i/>
          <w:sz w:val="20"/>
          <w:szCs w:val="20"/>
          <w:shd w:val="clear" w:color="auto" w:fill="FFFFFF"/>
        </w:rPr>
        <w:t>floor,</w:t>
      </w:r>
      <w:proofErr w:type="gramEnd"/>
      <w:r w:rsidRPr="00212BBB">
        <w:rPr>
          <w:rFonts w:ascii="Century Gothic" w:hAnsi="Century Gothic" w:cs="Segoe UI"/>
          <w:i/>
          <w:sz w:val="20"/>
          <w:szCs w:val="20"/>
          <w:shd w:val="clear" w:color="auto" w:fill="FFFFFF"/>
        </w:rPr>
        <w:t xml:space="preserve"> and to gather the wheat into His barn; but He will burn up the chaff with unquenchable fire.”</w:t>
      </w:r>
    </w:p>
    <w:p w:rsidR="00212BBB" w:rsidRPr="00212BBB" w:rsidRDefault="00212BBB" w:rsidP="00212BBB">
      <w:pPr>
        <w:pStyle w:val="NormalWeb"/>
        <w:spacing w:before="0"/>
        <w:ind w:left="360"/>
        <w:jc w:val="both"/>
        <w:rPr>
          <w:rFonts w:ascii="Century Gothic" w:eastAsia="Times New Roman" w:hAnsi="Century Gothic" w:cs="Arial"/>
          <w:i/>
          <w:sz w:val="20"/>
          <w:szCs w:val="20"/>
        </w:rPr>
      </w:pPr>
      <w:r w:rsidRPr="00212BBB">
        <w:rPr>
          <w:rFonts w:ascii="Century Gothic" w:eastAsia="Times New Roman" w:hAnsi="Century Gothic" w:cs="Arial"/>
          <w:b/>
          <w:sz w:val="20"/>
          <w:szCs w:val="20"/>
        </w:rPr>
        <w:t>John 5:29</w:t>
      </w:r>
      <w:r w:rsidRPr="00212BBB">
        <w:rPr>
          <w:rFonts w:ascii="Century Gothic" w:eastAsia="Times New Roman" w:hAnsi="Century Gothic" w:cs="Arial"/>
          <w:i/>
          <w:sz w:val="20"/>
          <w:szCs w:val="20"/>
        </w:rPr>
        <w:t>—</w:t>
      </w:r>
      <w:r w:rsidRPr="00212BBB">
        <w:rPr>
          <w:rFonts w:ascii="Century Gothic" w:hAnsi="Century Gothic" w:cs="Segoe UI"/>
          <w:i/>
          <w:sz w:val="20"/>
          <w:szCs w:val="20"/>
          <w:shd w:val="clear" w:color="auto" w:fill="FFFFFF"/>
        </w:rPr>
        <w:t>and will come forth</w:t>
      </w:r>
      <w:proofErr w:type="gramStart"/>
      <w:r w:rsidRPr="00212BBB">
        <w:rPr>
          <w:rFonts w:ascii="Century Gothic" w:hAnsi="Century Gothic" w:cs="Segoe UI"/>
          <w:i/>
          <w:sz w:val="20"/>
          <w:szCs w:val="20"/>
          <w:shd w:val="clear" w:color="auto" w:fill="FFFFFF"/>
        </w:rPr>
        <w:t>;</w:t>
      </w:r>
      <w:proofErr w:type="gramEnd"/>
      <w:r w:rsidRPr="00212BBB">
        <w:rPr>
          <w:rFonts w:ascii="Century Gothic" w:hAnsi="Century Gothic" w:cs="Segoe UI"/>
          <w:i/>
          <w:sz w:val="20"/>
          <w:szCs w:val="20"/>
          <w:shd w:val="clear" w:color="auto" w:fill="FFFFFF"/>
        </w:rPr>
        <w:t> those who did the good </w:t>
      </w:r>
      <w:r w:rsidRPr="00212BBB">
        <w:rPr>
          <w:rFonts w:ascii="Century Gothic" w:hAnsi="Century Gothic" w:cs="Segoe UI"/>
          <w:i/>
          <w:iCs/>
          <w:sz w:val="20"/>
          <w:szCs w:val="20"/>
          <w:shd w:val="clear" w:color="auto" w:fill="FFFFFF"/>
        </w:rPr>
        <w:t>deeds</w:t>
      </w:r>
      <w:r w:rsidRPr="00212BBB">
        <w:rPr>
          <w:rFonts w:ascii="Century Gothic" w:hAnsi="Century Gothic" w:cs="Segoe UI"/>
          <w:i/>
          <w:sz w:val="20"/>
          <w:szCs w:val="20"/>
          <w:shd w:val="clear" w:color="auto" w:fill="FFFFFF"/>
        </w:rPr>
        <w:t> to a resurrection of life, those who committed the evil </w:t>
      </w:r>
      <w:r w:rsidRPr="00212BBB">
        <w:rPr>
          <w:rFonts w:ascii="Century Gothic" w:hAnsi="Century Gothic" w:cs="Segoe UI"/>
          <w:i/>
          <w:iCs/>
          <w:sz w:val="20"/>
          <w:szCs w:val="20"/>
          <w:shd w:val="clear" w:color="auto" w:fill="FFFFFF"/>
        </w:rPr>
        <w:t>deeds</w:t>
      </w:r>
      <w:r w:rsidRPr="00212BBB">
        <w:rPr>
          <w:rFonts w:ascii="Century Gothic" w:hAnsi="Century Gothic" w:cs="Segoe UI"/>
          <w:i/>
          <w:sz w:val="20"/>
          <w:szCs w:val="20"/>
          <w:shd w:val="clear" w:color="auto" w:fill="FFFFFF"/>
        </w:rPr>
        <w:t> to a resurrection of judgment.</w:t>
      </w:r>
    </w:p>
    <w:p w:rsidR="008F3C7B" w:rsidRPr="00212BBB" w:rsidRDefault="00212BBB" w:rsidP="00212BBB">
      <w:pPr>
        <w:pStyle w:val="NormalWeb"/>
        <w:spacing w:before="0"/>
        <w:jc w:val="both"/>
        <w:rPr>
          <w:rFonts w:ascii="Century Gothic" w:eastAsia="Times New Roman" w:hAnsi="Century Gothic" w:cs="Arial"/>
          <w:sz w:val="20"/>
          <w:szCs w:val="20"/>
        </w:rPr>
      </w:pPr>
      <w:r w:rsidRPr="00212BBB">
        <w:rPr>
          <w:rFonts w:ascii="Century Gothic" w:eastAsia="Times New Roman" w:hAnsi="Century Gothic" w:cs="Arial"/>
          <w:sz w:val="20"/>
          <w:szCs w:val="20"/>
        </w:rPr>
        <w:t>The Lord will deliver his own out of the world before He unleashes His final wrath.</w:t>
      </w:r>
    </w:p>
    <w:p w:rsidR="00212BBB" w:rsidRPr="00212BBB" w:rsidRDefault="00212BBB" w:rsidP="00212BBB">
      <w:pPr>
        <w:pStyle w:val="NormalWeb"/>
        <w:spacing w:before="0"/>
        <w:ind w:left="360"/>
        <w:jc w:val="both"/>
        <w:rPr>
          <w:rFonts w:ascii="Century Gothic" w:eastAsia="Times New Roman" w:hAnsi="Century Gothic" w:cs="Arial"/>
          <w:sz w:val="20"/>
          <w:szCs w:val="20"/>
        </w:rPr>
      </w:pPr>
      <w:r w:rsidRPr="00212BBB">
        <w:rPr>
          <w:rFonts w:ascii="Century Gothic" w:eastAsia="Times New Roman" w:hAnsi="Century Gothic" w:cs="Arial"/>
          <w:b/>
          <w:sz w:val="20"/>
          <w:szCs w:val="20"/>
        </w:rPr>
        <w:t>Malachi 3:16-18</w:t>
      </w:r>
      <w:r w:rsidRPr="00212BBB">
        <w:rPr>
          <w:rFonts w:ascii="Century Gothic" w:eastAsia="Times New Roman" w:hAnsi="Century Gothic" w:cs="Arial"/>
          <w:sz w:val="20"/>
          <w:szCs w:val="20"/>
        </w:rPr>
        <w:t>—</w:t>
      </w:r>
      <w:r w:rsidRPr="00212BBB">
        <w:rPr>
          <w:rStyle w:val="text"/>
          <w:rFonts w:ascii="Century Gothic" w:hAnsi="Century Gothic" w:cs="Segoe UI"/>
          <w:i/>
          <w:sz w:val="20"/>
          <w:szCs w:val="20"/>
          <w:shd w:val="clear" w:color="auto" w:fill="FFFFFF"/>
        </w:rPr>
        <w:t>Then those who feared the </w:t>
      </w:r>
      <w:r w:rsidRPr="00212BBB">
        <w:rPr>
          <w:rStyle w:val="small-caps"/>
          <w:rFonts w:ascii="Century Gothic" w:hAnsi="Century Gothic" w:cs="Segoe UI"/>
          <w:i/>
          <w:smallCaps/>
          <w:sz w:val="20"/>
          <w:szCs w:val="20"/>
          <w:shd w:val="clear" w:color="auto" w:fill="FFFFFF"/>
        </w:rPr>
        <w:t>Lord</w:t>
      </w:r>
      <w:r w:rsidRPr="00212BBB">
        <w:rPr>
          <w:rStyle w:val="text"/>
          <w:rFonts w:ascii="Century Gothic" w:hAnsi="Century Gothic" w:cs="Segoe UI"/>
          <w:i/>
          <w:sz w:val="20"/>
          <w:szCs w:val="20"/>
          <w:shd w:val="clear" w:color="auto" w:fill="FFFFFF"/>
        </w:rPr>
        <w:t> spoke to one another, and the </w:t>
      </w:r>
      <w:r w:rsidRPr="00212BBB">
        <w:rPr>
          <w:rStyle w:val="small-caps"/>
          <w:rFonts w:ascii="Century Gothic" w:hAnsi="Century Gothic" w:cs="Segoe UI"/>
          <w:i/>
          <w:smallCaps/>
          <w:sz w:val="20"/>
          <w:szCs w:val="20"/>
          <w:shd w:val="clear" w:color="auto" w:fill="FFFFFF"/>
        </w:rPr>
        <w:t>Lord</w:t>
      </w:r>
      <w:r w:rsidRPr="00212BBB">
        <w:rPr>
          <w:rStyle w:val="text"/>
          <w:rFonts w:ascii="Century Gothic" w:hAnsi="Century Gothic" w:cs="Segoe UI"/>
          <w:i/>
          <w:sz w:val="20"/>
          <w:szCs w:val="20"/>
          <w:shd w:val="clear" w:color="auto" w:fill="FFFFFF"/>
        </w:rPr>
        <w:t> gave attention and heard </w:t>
      </w:r>
      <w:r w:rsidRPr="00212BBB">
        <w:rPr>
          <w:rStyle w:val="text"/>
          <w:rFonts w:ascii="Century Gothic" w:hAnsi="Century Gothic" w:cs="Segoe UI"/>
          <w:i/>
          <w:iCs/>
          <w:sz w:val="20"/>
          <w:szCs w:val="20"/>
          <w:shd w:val="clear" w:color="auto" w:fill="FFFFFF"/>
        </w:rPr>
        <w:t>it</w:t>
      </w:r>
      <w:r w:rsidRPr="00212BBB">
        <w:rPr>
          <w:rStyle w:val="text"/>
          <w:rFonts w:ascii="Century Gothic" w:hAnsi="Century Gothic" w:cs="Segoe UI"/>
          <w:i/>
          <w:sz w:val="20"/>
          <w:szCs w:val="20"/>
          <w:shd w:val="clear" w:color="auto" w:fill="FFFFFF"/>
        </w:rPr>
        <w:t>, and a book of remembrance was written before Him for those who fear the </w:t>
      </w:r>
      <w:r w:rsidRPr="00212BBB">
        <w:rPr>
          <w:rStyle w:val="small-caps"/>
          <w:rFonts w:ascii="Century Gothic" w:hAnsi="Century Gothic" w:cs="Segoe UI"/>
          <w:i/>
          <w:smallCaps/>
          <w:sz w:val="20"/>
          <w:szCs w:val="20"/>
          <w:shd w:val="clear" w:color="auto" w:fill="FFFFFF"/>
        </w:rPr>
        <w:t>Lord</w:t>
      </w:r>
      <w:r w:rsidRPr="00212BBB">
        <w:rPr>
          <w:rStyle w:val="text"/>
          <w:rFonts w:ascii="Century Gothic" w:hAnsi="Century Gothic" w:cs="Segoe UI"/>
          <w:i/>
          <w:sz w:val="20"/>
          <w:szCs w:val="20"/>
          <w:shd w:val="clear" w:color="auto" w:fill="FFFFFF"/>
        </w:rPr>
        <w:t> and who esteem His name.</w:t>
      </w:r>
      <w:r w:rsidRPr="00212BBB">
        <w:rPr>
          <w:rFonts w:ascii="Century Gothic" w:hAnsi="Century Gothic" w:cs="Segoe UI"/>
          <w:i/>
          <w:sz w:val="20"/>
          <w:szCs w:val="20"/>
          <w:shd w:val="clear" w:color="auto" w:fill="FFFFFF"/>
        </w:rPr>
        <w:t> </w:t>
      </w:r>
      <w:r w:rsidRPr="00212BBB">
        <w:rPr>
          <w:rStyle w:val="text"/>
          <w:rFonts w:ascii="Century Gothic" w:hAnsi="Century Gothic" w:cs="Segoe UI"/>
          <w:b/>
          <w:bCs/>
          <w:i/>
          <w:sz w:val="20"/>
          <w:szCs w:val="20"/>
          <w:shd w:val="clear" w:color="auto" w:fill="FFFFFF"/>
          <w:vertAlign w:val="superscript"/>
        </w:rPr>
        <w:t>17 </w:t>
      </w:r>
      <w:r w:rsidRPr="00212BBB">
        <w:rPr>
          <w:rStyle w:val="text"/>
          <w:rFonts w:ascii="Century Gothic" w:hAnsi="Century Gothic" w:cs="Segoe UI"/>
          <w:i/>
          <w:sz w:val="20"/>
          <w:szCs w:val="20"/>
          <w:shd w:val="clear" w:color="auto" w:fill="FFFFFF"/>
        </w:rPr>
        <w:t>“They will be </w:t>
      </w:r>
      <w:proofErr w:type="gramStart"/>
      <w:r w:rsidRPr="00212BBB">
        <w:rPr>
          <w:rStyle w:val="text"/>
          <w:rFonts w:ascii="Century Gothic" w:hAnsi="Century Gothic" w:cs="Segoe UI"/>
          <w:i/>
          <w:sz w:val="20"/>
          <w:szCs w:val="20"/>
          <w:shd w:val="clear" w:color="auto" w:fill="FFFFFF"/>
        </w:rPr>
        <w:t>Mine</w:t>
      </w:r>
      <w:proofErr w:type="gramEnd"/>
      <w:r w:rsidRPr="00212BBB">
        <w:rPr>
          <w:rStyle w:val="text"/>
          <w:rFonts w:ascii="Century Gothic" w:hAnsi="Century Gothic" w:cs="Segoe UI"/>
          <w:i/>
          <w:sz w:val="20"/>
          <w:szCs w:val="20"/>
          <w:shd w:val="clear" w:color="auto" w:fill="FFFFFF"/>
        </w:rPr>
        <w:t>,” says the </w:t>
      </w:r>
      <w:r w:rsidRPr="00212BBB">
        <w:rPr>
          <w:rStyle w:val="small-caps"/>
          <w:rFonts w:ascii="Century Gothic" w:hAnsi="Century Gothic" w:cs="Segoe UI"/>
          <w:i/>
          <w:smallCaps/>
          <w:sz w:val="20"/>
          <w:szCs w:val="20"/>
          <w:shd w:val="clear" w:color="auto" w:fill="FFFFFF"/>
        </w:rPr>
        <w:t>Lord</w:t>
      </w:r>
      <w:r w:rsidRPr="00212BBB">
        <w:rPr>
          <w:rStyle w:val="text"/>
          <w:rFonts w:ascii="Century Gothic" w:hAnsi="Century Gothic" w:cs="Segoe UI"/>
          <w:i/>
          <w:sz w:val="20"/>
          <w:szCs w:val="20"/>
          <w:shd w:val="clear" w:color="auto" w:fill="FFFFFF"/>
        </w:rPr>
        <w:t> of hosts, “on the day that I prepare </w:t>
      </w:r>
      <w:r w:rsidRPr="00212BBB">
        <w:rPr>
          <w:rStyle w:val="text"/>
          <w:rFonts w:ascii="Century Gothic" w:hAnsi="Century Gothic" w:cs="Segoe UI"/>
          <w:i/>
          <w:iCs/>
          <w:sz w:val="20"/>
          <w:szCs w:val="20"/>
          <w:shd w:val="clear" w:color="auto" w:fill="FFFFFF"/>
        </w:rPr>
        <w:t>My</w:t>
      </w:r>
      <w:r w:rsidRPr="00212BBB">
        <w:rPr>
          <w:rStyle w:val="text"/>
          <w:rFonts w:ascii="Century Gothic" w:hAnsi="Century Gothic" w:cs="Segoe UI"/>
          <w:i/>
          <w:sz w:val="20"/>
          <w:szCs w:val="20"/>
          <w:shd w:val="clear" w:color="auto" w:fill="FFFFFF"/>
        </w:rPr>
        <w:t> own possession, and I will spare them as a man spares his own son who serves him.”</w:t>
      </w:r>
      <w:r w:rsidRPr="00212BBB">
        <w:rPr>
          <w:rFonts w:ascii="Century Gothic" w:hAnsi="Century Gothic" w:cs="Segoe UI"/>
          <w:i/>
          <w:sz w:val="20"/>
          <w:szCs w:val="20"/>
          <w:shd w:val="clear" w:color="auto" w:fill="FFFFFF"/>
        </w:rPr>
        <w:t> </w:t>
      </w:r>
      <w:proofErr w:type="gramStart"/>
      <w:r w:rsidRPr="00212BBB">
        <w:rPr>
          <w:rStyle w:val="text"/>
          <w:rFonts w:ascii="Century Gothic" w:hAnsi="Century Gothic" w:cs="Segoe UI"/>
          <w:b/>
          <w:bCs/>
          <w:i/>
          <w:sz w:val="20"/>
          <w:szCs w:val="20"/>
          <w:shd w:val="clear" w:color="auto" w:fill="FFFFFF"/>
          <w:vertAlign w:val="superscript"/>
        </w:rPr>
        <w:t>18 </w:t>
      </w:r>
      <w:r w:rsidRPr="00212BBB">
        <w:rPr>
          <w:rStyle w:val="text"/>
          <w:rFonts w:ascii="Century Gothic" w:hAnsi="Century Gothic" w:cs="Segoe UI"/>
          <w:i/>
          <w:sz w:val="20"/>
          <w:szCs w:val="20"/>
          <w:shd w:val="clear" w:color="auto" w:fill="FFFFFF"/>
        </w:rPr>
        <w:t>So</w:t>
      </w:r>
      <w:proofErr w:type="gramEnd"/>
      <w:r w:rsidRPr="00212BBB">
        <w:rPr>
          <w:rStyle w:val="text"/>
          <w:rFonts w:ascii="Century Gothic" w:hAnsi="Century Gothic" w:cs="Segoe UI"/>
          <w:i/>
          <w:sz w:val="20"/>
          <w:szCs w:val="20"/>
          <w:shd w:val="clear" w:color="auto" w:fill="FFFFFF"/>
        </w:rPr>
        <w:t xml:space="preserve"> you will again distinguish between the righteous and the wicked, between one who serves God and one who does not serve Him.</w:t>
      </w:r>
    </w:p>
    <w:p w:rsidR="00212BBB" w:rsidRDefault="00212BBB" w:rsidP="00212BBB">
      <w:pPr>
        <w:pStyle w:val="NormalWeb"/>
        <w:spacing w:before="0"/>
        <w:jc w:val="both"/>
        <w:rPr>
          <w:rFonts w:ascii="Century Gothic" w:eastAsia="Times New Roman" w:hAnsi="Century Gothic" w:cs="Arial"/>
          <w:sz w:val="20"/>
          <w:szCs w:val="20"/>
        </w:rPr>
      </w:pPr>
    </w:p>
    <w:p w:rsidR="00EF4B1B" w:rsidRPr="00EF4B1B" w:rsidRDefault="00EF4B1B" w:rsidP="00EF4B1B">
      <w:pPr>
        <w:pBdr>
          <w:bottom w:val="single" w:sz="4" w:space="1" w:color="auto"/>
        </w:pBdr>
        <w:shd w:val="clear" w:color="auto" w:fill="FFFFFF"/>
        <w:jc w:val="both"/>
        <w:rPr>
          <w:rStyle w:val="text"/>
          <w:rFonts w:ascii="Century Gothic" w:hAnsi="Century Gothic" w:cs="Segoe UI"/>
          <w:b/>
          <w:color w:val="000000"/>
          <w:szCs w:val="18"/>
          <w:shd w:val="clear" w:color="auto" w:fill="FFFFFF"/>
        </w:rPr>
      </w:pPr>
      <w:r w:rsidRPr="00EF4B1B">
        <w:rPr>
          <w:rStyle w:val="text"/>
          <w:rFonts w:ascii="Century Gothic" w:hAnsi="Century Gothic" w:cs="Segoe UI"/>
          <w:b/>
          <w:color w:val="000000"/>
          <w:szCs w:val="18"/>
          <w:shd w:val="clear" w:color="auto" w:fill="FFFFFF"/>
        </w:rPr>
        <w:t xml:space="preserve">Benediction </w:t>
      </w:r>
    </w:p>
    <w:p w:rsidR="00EF4B1B" w:rsidRPr="004A00D4" w:rsidRDefault="00F13A88" w:rsidP="00EF4B1B">
      <w:pPr>
        <w:jc w:val="both"/>
        <w:rPr>
          <w:rStyle w:val="text"/>
          <w:rFonts w:ascii="Century Gothic" w:hAnsi="Century Gothic" w:cs="Segoe UI"/>
          <w:i/>
          <w:color w:val="000000"/>
          <w:sz w:val="20"/>
          <w:szCs w:val="20"/>
          <w:shd w:val="clear" w:color="auto" w:fill="FFFFFF"/>
        </w:rPr>
      </w:pPr>
      <w:proofErr w:type="gramStart"/>
      <w:r w:rsidRPr="004A00D4">
        <w:rPr>
          <w:rFonts w:ascii="Century Gothic" w:hAnsi="Century Gothic"/>
          <w:b/>
          <w:sz w:val="20"/>
          <w:szCs w:val="20"/>
        </w:rPr>
        <w:t>2</w:t>
      </w:r>
      <w:proofErr w:type="gramEnd"/>
      <w:r w:rsidRPr="004A00D4">
        <w:rPr>
          <w:rFonts w:ascii="Century Gothic" w:hAnsi="Century Gothic"/>
          <w:b/>
          <w:sz w:val="20"/>
          <w:szCs w:val="20"/>
        </w:rPr>
        <w:t xml:space="preserve"> Thessalonians 3:16</w:t>
      </w:r>
      <w:r w:rsidR="00EF4B1B" w:rsidRPr="004A00D4">
        <w:rPr>
          <w:rFonts w:ascii="Century Gothic" w:hAnsi="Century Gothic"/>
          <w:sz w:val="20"/>
          <w:szCs w:val="20"/>
        </w:rPr>
        <w:t>—</w:t>
      </w:r>
      <w:r w:rsidRPr="004A00D4">
        <w:rPr>
          <w:rFonts w:ascii="Century Gothic" w:hAnsi="Century Gothic" w:cs="Segoe UI"/>
          <w:b/>
          <w:bCs/>
          <w:color w:val="000000"/>
          <w:sz w:val="20"/>
          <w:szCs w:val="20"/>
          <w:shd w:val="clear" w:color="auto" w:fill="FFFFFF"/>
          <w:vertAlign w:val="superscript"/>
        </w:rPr>
        <w:t xml:space="preserve"> </w:t>
      </w:r>
      <w:r w:rsidRPr="004A00D4">
        <w:rPr>
          <w:rFonts w:ascii="Century Gothic" w:hAnsi="Century Gothic" w:cs="Segoe UI"/>
          <w:i/>
          <w:color w:val="000000"/>
          <w:sz w:val="20"/>
          <w:szCs w:val="20"/>
          <w:shd w:val="clear" w:color="auto" w:fill="FFFFFF"/>
        </w:rPr>
        <w:t>Now may the Lord of peace Himself continually grant you peace in every circumstance. The Lord be with you all!</w:t>
      </w:r>
    </w:p>
    <w:p w:rsidR="008156E5" w:rsidRDefault="008156E5" w:rsidP="00EF4B1B">
      <w:pPr>
        <w:jc w:val="both"/>
        <w:rPr>
          <w:rStyle w:val="text"/>
          <w:rFonts w:ascii="Century Gothic" w:hAnsi="Century Gothic" w:cs="Segoe UI"/>
          <w:i/>
          <w:color w:val="000000"/>
          <w:sz w:val="18"/>
          <w:szCs w:val="20"/>
          <w:shd w:val="clear" w:color="auto" w:fill="FFFFFF"/>
        </w:rPr>
      </w:pPr>
    </w:p>
    <w:p w:rsidR="004A00D4" w:rsidRDefault="004A00D4" w:rsidP="00EF4B1B">
      <w:pPr>
        <w:jc w:val="both"/>
        <w:rPr>
          <w:rStyle w:val="text"/>
          <w:rFonts w:ascii="Century Gothic" w:hAnsi="Century Gothic" w:cs="Segoe UI"/>
          <w:i/>
          <w:color w:val="000000"/>
          <w:sz w:val="18"/>
          <w:szCs w:val="20"/>
          <w:shd w:val="clear" w:color="auto" w:fill="FFFFFF"/>
        </w:rPr>
      </w:pPr>
    </w:p>
    <w:p w:rsidR="004A00D4" w:rsidRDefault="004A00D4" w:rsidP="00EF4B1B">
      <w:pPr>
        <w:jc w:val="both"/>
        <w:rPr>
          <w:rStyle w:val="text"/>
          <w:rFonts w:ascii="Century Gothic" w:hAnsi="Century Gothic" w:cs="Segoe UI"/>
          <w:i/>
          <w:color w:val="000000"/>
          <w:sz w:val="18"/>
          <w:szCs w:val="20"/>
          <w:shd w:val="clear" w:color="auto" w:fill="FFFFFF"/>
        </w:rPr>
      </w:pPr>
    </w:p>
    <w:p w:rsidR="004A00D4" w:rsidRDefault="004A00D4" w:rsidP="00EF4B1B">
      <w:pPr>
        <w:jc w:val="both"/>
        <w:rPr>
          <w:rStyle w:val="text"/>
          <w:rFonts w:ascii="Century Gothic" w:hAnsi="Century Gothic" w:cs="Segoe UI"/>
          <w:i/>
          <w:color w:val="000000"/>
          <w:sz w:val="18"/>
          <w:szCs w:val="20"/>
          <w:shd w:val="clear" w:color="auto" w:fill="FFFFFF"/>
        </w:rPr>
      </w:pPr>
    </w:p>
    <w:p w:rsidR="00985EFD" w:rsidRDefault="00002185">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w:t>
      </w:r>
      <w:r w:rsidR="004327FE">
        <w:rPr>
          <w:rFonts w:ascii="Century Gothic" w:hAnsi="Century Gothic"/>
          <w:b/>
          <w:bCs/>
          <w:shd w:val="clear" w:color="auto" w:fill="FFFFFF"/>
        </w:rPr>
        <w:t>o</w:t>
      </w:r>
      <w:r w:rsidR="00845CE9">
        <w:rPr>
          <w:rFonts w:ascii="Century Gothic" w:hAnsi="Century Gothic"/>
          <w:b/>
          <w:bCs/>
          <w:shd w:val="clear" w:color="auto" w:fill="FFFFFF"/>
        </w:rPr>
        <w:t>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0B3A32" w:rsidRDefault="000B3A32">
      <w:pPr>
        <w:pStyle w:val="NormalWeb"/>
        <w:spacing w:before="0" w:after="0" w:line="276" w:lineRule="auto"/>
        <w:ind w:left="360"/>
        <w:rPr>
          <w:rFonts w:ascii="Century Gothic" w:hAnsi="Century Gothic"/>
          <w:sz w:val="14"/>
          <w:szCs w:val="14"/>
          <w:shd w:val="clear" w:color="auto" w:fill="FFFFFF"/>
        </w:rPr>
      </w:pPr>
    </w:p>
    <w:p w:rsidR="000B3A32" w:rsidRDefault="000B3A32" w:rsidP="000B3A32">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Nathan </w:t>
      </w:r>
      <w:proofErr w:type="spellStart"/>
      <w:r>
        <w:rPr>
          <w:rFonts w:ascii="Century Gothic" w:hAnsi="Century Gothic"/>
          <w:sz w:val="14"/>
          <w:szCs w:val="14"/>
          <w:shd w:val="clear" w:color="auto" w:fill="FFFFFF"/>
        </w:rPr>
        <w:t>Busenitz</w:t>
      </w:r>
      <w:proofErr w:type="spellEnd"/>
      <w:r>
        <w:rPr>
          <w:rFonts w:ascii="Century Gothic" w:hAnsi="Century Gothic"/>
          <w:sz w:val="14"/>
          <w:szCs w:val="14"/>
          <w:shd w:val="clear" w:color="auto" w:fill="FFFFFF"/>
        </w:rPr>
        <w:t xml:space="preserve">, </w:t>
      </w:r>
      <w:r w:rsidRPr="009D00C6">
        <w:rPr>
          <w:rFonts w:ascii="Century Gothic" w:hAnsi="Century Gothic"/>
          <w:i/>
          <w:sz w:val="14"/>
          <w:szCs w:val="14"/>
          <w:shd w:val="clear" w:color="auto" w:fill="FFFFFF"/>
        </w:rPr>
        <w:t>Living a Life of Hope.</w:t>
      </w:r>
      <w:r>
        <w:rPr>
          <w:rFonts w:ascii="Century Gothic" w:hAnsi="Century Gothic"/>
          <w:sz w:val="14"/>
          <w:szCs w:val="14"/>
          <w:shd w:val="clear" w:color="auto" w:fill="FFFFFF"/>
        </w:rPr>
        <w:t xml:space="preserve">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proofErr w:type="gramStart"/>
      <w:r w:rsidRPr="00D42629">
        <w:rPr>
          <w:rFonts w:ascii="Century Gothic" w:hAnsi="Century Gothic"/>
          <w:i/>
          <w:sz w:val="14"/>
          <w:szCs w:val="14"/>
          <w:shd w:val="clear" w:color="auto" w:fill="FFFFFF"/>
        </w:rPr>
        <w:t>The</w:t>
      </w:r>
      <w:proofErr w:type="gramEnd"/>
      <w:r w:rsidRPr="00D42629">
        <w:rPr>
          <w:rFonts w:ascii="Century Gothic" w:hAnsi="Century Gothic"/>
          <w:i/>
          <w:sz w:val="14"/>
          <w:szCs w:val="14"/>
          <w:shd w:val="clear" w:color="auto" w:fill="FFFFFF"/>
        </w:rPr>
        <w:t xml:space="preserv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w:t>
      </w:r>
      <w:proofErr w:type="spellStart"/>
      <w:r w:rsidRPr="008B3495">
        <w:rPr>
          <w:rFonts w:ascii="Century Gothic" w:hAnsi="Century Gothic"/>
          <w:sz w:val="14"/>
          <w:szCs w:val="14"/>
          <w:shd w:val="clear" w:color="auto" w:fill="FFFFFF"/>
        </w:rPr>
        <w:t>Lenski</w:t>
      </w:r>
      <w:proofErr w:type="spellEnd"/>
      <w:r w:rsidRPr="008B3495">
        <w:rPr>
          <w:rFonts w:ascii="Century Gothic" w:hAnsi="Century Gothic"/>
          <w:sz w:val="14"/>
          <w:szCs w:val="14"/>
          <w:shd w:val="clear" w:color="auto" w:fill="FFFFFF"/>
        </w:rPr>
        <w:t xml:space="preserve">,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 xml:space="preserve">John MacArthur, </w:t>
      </w:r>
      <w:proofErr w:type="gramStart"/>
      <w:r w:rsidRPr="00EF060C">
        <w:rPr>
          <w:rFonts w:ascii="Century Gothic" w:hAnsi="Century Gothic"/>
          <w:color w:val="auto"/>
          <w:sz w:val="14"/>
          <w:szCs w:val="14"/>
          <w:shd w:val="clear" w:color="auto" w:fill="FFFFFF"/>
        </w:rPr>
        <w:t>The</w:t>
      </w:r>
      <w:proofErr w:type="gramEnd"/>
      <w:r w:rsidRPr="00EF060C">
        <w:rPr>
          <w:rFonts w:ascii="Century Gothic" w:hAnsi="Century Gothic"/>
          <w:color w:val="auto"/>
          <w:sz w:val="14"/>
          <w:szCs w:val="14"/>
          <w:shd w:val="clear" w:color="auto" w:fill="FFFFFF"/>
        </w:rPr>
        <w:t xml:space="preserv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0E47D3">
        <w:rPr>
          <w:rFonts w:ascii="Century Gothic" w:hAnsi="Century Gothic"/>
          <w:color w:val="auto"/>
          <w:sz w:val="14"/>
          <w:szCs w:val="14"/>
        </w:rPr>
        <w:t xml:space="preserve"> </w:t>
      </w:r>
      <w:r w:rsidR="0071001E">
        <w:rPr>
          <w:rFonts w:ascii="Century Gothic" w:hAnsi="Century Gothic"/>
          <w:color w:val="auto"/>
          <w:sz w:val="14"/>
          <w:szCs w:val="14"/>
        </w:rPr>
        <w:t xml:space="preserve">The Certainty of the Second Coming, Part </w:t>
      </w:r>
      <w:r w:rsidR="00D457DE">
        <w:rPr>
          <w:rFonts w:ascii="Century Gothic" w:hAnsi="Century Gothic"/>
          <w:color w:val="auto"/>
          <w:sz w:val="14"/>
          <w:szCs w:val="14"/>
        </w:rPr>
        <w:t>2, 2 Peter 3:1-9</w:t>
      </w:r>
      <w:r w:rsidR="0071001E">
        <w:rPr>
          <w:rFonts w:ascii="Century Gothic" w:hAnsi="Century Gothic"/>
          <w:color w:val="auto"/>
          <w:sz w:val="14"/>
          <w:szCs w:val="14"/>
        </w:rPr>
        <w:t xml:space="preserve">, February </w:t>
      </w:r>
      <w:r w:rsidR="00D457DE">
        <w:rPr>
          <w:rFonts w:ascii="Century Gothic" w:hAnsi="Century Gothic"/>
          <w:color w:val="auto"/>
          <w:sz w:val="14"/>
          <w:szCs w:val="14"/>
        </w:rPr>
        <w:t>24</w:t>
      </w:r>
      <w:r w:rsidR="00EF060C">
        <w:rPr>
          <w:rFonts w:ascii="Century Gothic" w:hAnsi="Century Gothic"/>
          <w:color w:val="auto"/>
          <w:sz w:val="14"/>
          <w:szCs w:val="14"/>
        </w:rPr>
        <w:t>, 199</w:t>
      </w:r>
      <w:r w:rsidR="000E47D3">
        <w:rPr>
          <w:rFonts w:ascii="Century Gothic" w:hAnsi="Century Gothic"/>
          <w:color w:val="auto"/>
          <w:sz w:val="14"/>
          <w:szCs w:val="14"/>
        </w:rPr>
        <w:t>1</w:t>
      </w:r>
      <w:r w:rsidR="00EF060C">
        <w:rPr>
          <w:rFonts w:ascii="Century Gothic" w:hAnsi="Century Gothic"/>
          <w:color w:val="auto"/>
          <w:sz w:val="14"/>
          <w:szCs w:val="14"/>
        </w:rPr>
        <w:t xml:space="preserve">, </w:t>
      </w:r>
      <w:r w:rsidRPr="00EF060C">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 xml:space="preserve">Jerome H Smith, </w:t>
      </w:r>
      <w:proofErr w:type="gramStart"/>
      <w:r w:rsidRPr="00EF060C">
        <w:rPr>
          <w:rFonts w:ascii="Century Gothic" w:hAnsi="Century Gothic"/>
          <w:sz w:val="14"/>
          <w:szCs w:val="14"/>
          <w:shd w:val="clear" w:color="auto" w:fill="FFFFFF"/>
        </w:rPr>
        <w:t>The</w:t>
      </w:r>
      <w:proofErr w:type="gramEnd"/>
      <w:r w:rsidRPr="00EF060C">
        <w:rPr>
          <w:rFonts w:ascii="Century Gothic" w:hAnsi="Century Gothic"/>
          <w:sz w:val="14"/>
          <w:szCs w:val="14"/>
          <w:shd w:val="clear" w:color="auto" w:fill="FFFFFF"/>
        </w:rPr>
        <w:t xml:space="preserve"> New Treasure</w:t>
      </w:r>
      <w:r w:rsidRPr="007C698F">
        <w:rPr>
          <w:rFonts w:ascii="Century Gothic" w:hAnsi="Century Gothic"/>
          <w:sz w:val="14"/>
          <w:szCs w:val="14"/>
          <w:shd w:val="clear" w:color="auto" w:fill="FFFFFF"/>
        </w:rPr>
        <w:t xml:space="preserve"> of Scripture Knowledge</w:t>
      </w:r>
    </w:p>
    <w:p w:rsidR="00092131" w:rsidRPr="006F24B4" w:rsidRDefault="00957F04" w:rsidP="006F24B4">
      <w:pPr>
        <w:pStyle w:val="NormalWeb"/>
        <w:spacing w:before="0" w:after="0" w:line="276" w:lineRule="auto"/>
        <w:ind w:left="360"/>
        <w:jc w:val="both"/>
        <w:rPr>
          <w:rFonts w:ascii="Century Gothic" w:hAnsi="Century Gothic"/>
          <w:sz w:val="14"/>
          <w:szCs w:val="14"/>
        </w:rPr>
      </w:pPr>
      <w:hyperlink r:id="rId8" w:history="1">
        <w:r w:rsidR="00845CE9">
          <w:rPr>
            <w:rStyle w:val="Hyperlink1"/>
          </w:rPr>
          <w:t>www.blueletterbible.org</w:t>
        </w:r>
      </w:hyperlink>
      <w:r w:rsidR="00845CE9">
        <w:rPr>
          <w:rFonts w:ascii="Century Gothic" w:hAnsi="Century Gothic"/>
          <w:sz w:val="14"/>
          <w:szCs w:val="14"/>
        </w:rPr>
        <w:t xml:space="preserve"> </w:t>
      </w:r>
    </w:p>
    <w:sectPr w:rsidR="00092131" w:rsidRPr="006F24B4">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F04" w:rsidRDefault="00957F04">
      <w:r>
        <w:separator/>
      </w:r>
    </w:p>
  </w:endnote>
  <w:endnote w:type="continuationSeparator" w:id="0">
    <w:p w:rsidR="00957F04" w:rsidRDefault="0095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41" w:rsidRDefault="005D6F41">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441C7B">
      <w:rPr>
        <w:rFonts w:ascii="Century Gothic" w:hAnsi="Century Gothic"/>
        <w:noProof/>
        <w:sz w:val="12"/>
        <w:szCs w:val="12"/>
      </w:rPr>
      <w:t>12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F04" w:rsidRDefault="00957F04">
      <w:r>
        <w:separator/>
      </w:r>
    </w:p>
  </w:footnote>
  <w:footnote w:type="continuationSeparator" w:id="0">
    <w:p w:rsidR="00957F04" w:rsidRDefault="00957F04">
      <w:r>
        <w:continuationSeparator/>
      </w:r>
    </w:p>
  </w:footnote>
  <w:footnote w:type="continuationNotice" w:id="1">
    <w:p w:rsidR="00957F04" w:rsidRDefault="00957F04"/>
  </w:footnote>
  <w:footnote w:id="2">
    <w:p w:rsidR="005D6F41" w:rsidRPr="00232D36" w:rsidRDefault="005D6F41">
      <w:pPr>
        <w:pStyle w:val="FootnoteText"/>
        <w:rPr>
          <w:rFonts w:ascii="Century Gothic" w:hAnsi="Century Gothic"/>
          <w:sz w:val="12"/>
          <w:szCs w:val="12"/>
        </w:rPr>
      </w:pPr>
      <w:r w:rsidRPr="00232D36">
        <w:rPr>
          <w:rStyle w:val="FootnoteReference"/>
          <w:rFonts w:ascii="Century Gothic" w:hAnsi="Century Gothic"/>
          <w:sz w:val="12"/>
          <w:szCs w:val="12"/>
        </w:rPr>
        <w:footnoteRef/>
      </w:r>
      <w:r w:rsidRPr="00232D36">
        <w:rPr>
          <w:rFonts w:ascii="Century Gothic" w:hAnsi="Century Gothic"/>
          <w:sz w:val="12"/>
          <w:szCs w:val="12"/>
        </w:rPr>
        <w:t xml:space="preserve"> </w:t>
      </w:r>
      <w:proofErr w:type="spellStart"/>
      <w:r w:rsidRPr="00232D36">
        <w:rPr>
          <w:rFonts w:ascii="Century Gothic" w:hAnsi="Century Gothic"/>
          <w:sz w:val="12"/>
          <w:szCs w:val="12"/>
        </w:rPr>
        <w:t>Lenski</w:t>
      </w:r>
      <w:proofErr w:type="spellEnd"/>
      <w:r w:rsidRPr="00232D36">
        <w:rPr>
          <w:rFonts w:ascii="Century Gothic" w:hAnsi="Century Gothic"/>
          <w:sz w:val="12"/>
          <w:szCs w:val="12"/>
        </w:rPr>
        <w:t>, 335.</w:t>
      </w:r>
    </w:p>
  </w:footnote>
  <w:footnote w:id="3">
    <w:p w:rsidR="005F2E1F" w:rsidRPr="00FB6BC3" w:rsidRDefault="005F2E1F" w:rsidP="005F2E1F">
      <w:pPr>
        <w:pStyle w:val="FootnoteText"/>
        <w:rPr>
          <w:rFonts w:ascii="Century Gothic" w:hAnsi="Century Gothic"/>
          <w:sz w:val="12"/>
          <w:szCs w:val="12"/>
        </w:rPr>
      </w:pPr>
      <w:r w:rsidRPr="00FB6BC3">
        <w:rPr>
          <w:rStyle w:val="FootnoteReference"/>
          <w:rFonts w:ascii="Century Gothic" w:hAnsi="Century Gothic"/>
          <w:sz w:val="12"/>
          <w:szCs w:val="12"/>
        </w:rPr>
        <w:footnoteRef/>
      </w:r>
      <w:r w:rsidRPr="00FB6BC3">
        <w:rPr>
          <w:rFonts w:ascii="Century Gothic" w:hAnsi="Century Gothic"/>
          <w:sz w:val="12"/>
          <w:szCs w:val="12"/>
        </w:rPr>
        <w:t xml:space="preserve"> National Geographic Society</w:t>
      </w:r>
    </w:p>
  </w:footnote>
  <w:footnote w:id="4">
    <w:p w:rsidR="00C7291E" w:rsidRPr="00C7291E" w:rsidRDefault="00C7291E">
      <w:pPr>
        <w:pStyle w:val="FootnoteText"/>
        <w:rPr>
          <w:rFonts w:ascii="Century Gothic" w:hAnsi="Century Gothic"/>
          <w:sz w:val="12"/>
          <w:szCs w:val="12"/>
        </w:rPr>
      </w:pPr>
      <w:r w:rsidRPr="00C7291E">
        <w:rPr>
          <w:rStyle w:val="FootnoteReference"/>
          <w:rFonts w:ascii="Century Gothic" w:hAnsi="Century Gothic"/>
          <w:sz w:val="12"/>
          <w:szCs w:val="12"/>
        </w:rPr>
        <w:footnoteRef/>
      </w:r>
      <w:r w:rsidRPr="00C7291E">
        <w:rPr>
          <w:rFonts w:ascii="Century Gothic" w:hAnsi="Century Gothic"/>
          <w:sz w:val="12"/>
          <w:szCs w:val="12"/>
        </w:rPr>
        <w:t xml:space="preserve"> Green, 129.</w:t>
      </w:r>
    </w:p>
  </w:footnote>
  <w:footnote w:id="5">
    <w:p w:rsidR="005D6F41" w:rsidRPr="006032D2" w:rsidRDefault="005D6F41">
      <w:pPr>
        <w:pStyle w:val="FootnoteText"/>
        <w:rPr>
          <w:rFonts w:ascii="Century Gothic" w:hAnsi="Century Gothic"/>
          <w:sz w:val="12"/>
          <w:szCs w:val="12"/>
        </w:rPr>
      </w:pPr>
      <w:r w:rsidRPr="00C7291E">
        <w:rPr>
          <w:rStyle w:val="FootnoteReference"/>
          <w:rFonts w:ascii="Century Gothic" w:hAnsi="Century Gothic"/>
          <w:sz w:val="12"/>
          <w:szCs w:val="12"/>
        </w:rPr>
        <w:footnoteRef/>
      </w:r>
      <w:r w:rsidRPr="00C7291E">
        <w:rPr>
          <w:rFonts w:ascii="Century Gothic" w:hAnsi="Century Gothic"/>
          <w:sz w:val="12"/>
          <w:szCs w:val="12"/>
        </w:rPr>
        <w:t xml:space="preserve"> Strong’s G1326</w:t>
      </w:r>
    </w:p>
  </w:footnote>
  <w:footnote w:id="6">
    <w:p w:rsidR="005D6F41" w:rsidRPr="00466D57" w:rsidRDefault="005D6F41" w:rsidP="000B3A32">
      <w:pPr>
        <w:pStyle w:val="FootnoteText"/>
        <w:rPr>
          <w:rFonts w:ascii="Century Gothic" w:hAnsi="Century Gothic"/>
          <w:sz w:val="12"/>
          <w:szCs w:val="12"/>
        </w:rPr>
      </w:pPr>
      <w:r w:rsidRPr="00AF47FB">
        <w:rPr>
          <w:rStyle w:val="FootnoteReference"/>
          <w:rFonts w:ascii="Century Gothic" w:hAnsi="Century Gothic"/>
          <w:sz w:val="12"/>
          <w:szCs w:val="12"/>
        </w:rPr>
        <w:footnoteRef/>
      </w:r>
      <w:r w:rsidRPr="00AF47FB">
        <w:rPr>
          <w:rFonts w:ascii="Century Gothic" w:hAnsi="Century Gothic"/>
          <w:sz w:val="12"/>
          <w:szCs w:val="12"/>
        </w:rPr>
        <w:t xml:space="preserve"> Nathan </w:t>
      </w:r>
      <w:proofErr w:type="spellStart"/>
      <w:r w:rsidRPr="00AF47FB">
        <w:rPr>
          <w:rFonts w:ascii="Century Gothic" w:hAnsi="Century Gothic"/>
          <w:sz w:val="12"/>
          <w:szCs w:val="12"/>
        </w:rPr>
        <w:t>Busenitz</w:t>
      </w:r>
      <w:proofErr w:type="spellEnd"/>
      <w:r w:rsidRPr="00AF47FB">
        <w:rPr>
          <w:rFonts w:ascii="Century Gothic" w:hAnsi="Century Gothic"/>
          <w:sz w:val="12"/>
          <w:szCs w:val="12"/>
        </w:rPr>
        <w:t>, 122.</w:t>
      </w:r>
    </w:p>
  </w:footnote>
  <w:footnote w:id="7">
    <w:p w:rsidR="005D6F41" w:rsidRPr="00C70A73" w:rsidRDefault="005D6F41">
      <w:pPr>
        <w:pStyle w:val="FootnoteText"/>
        <w:rPr>
          <w:rFonts w:ascii="Century Gothic" w:hAnsi="Century Gothic"/>
          <w:sz w:val="12"/>
          <w:szCs w:val="12"/>
        </w:rPr>
      </w:pPr>
      <w:r w:rsidRPr="00C70A73">
        <w:rPr>
          <w:rStyle w:val="FootnoteReference"/>
          <w:rFonts w:ascii="Century Gothic" w:hAnsi="Century Gothic"/>
          <w:sz w:val="12"/>
          <w:szCs w:val="12"/>
        </w:rPr>
        <w:footnoteRef/>
      </w:r>
      <w:r w:rsidRPr="00C70A73">
        <w:rPr>
          <w:rFonts w:ascii="Century Gothic" w:hAnsi="Century Gothic"/>
          <w:sz w:val="12"/>
          <w:szCs w:val="12"/>
        </w:rPr>
        <w:t xml:space="preserve"> MacArthur, 117.</w:t>
      </w:r>
    </w:p>
  </w:footnote>
  <w:footnote w:id="8">
    <w:p w:rsidR="008A035A" w:rsidRDefault="008A035A" w:rsidP="008A035A">
      <w:pPr>
        <w:pStyle w:val="FootnoteText"/>
      </w:pPr>
      <w:r w:rsidRPr="008A035A">
        <w:rPr>
          <w:rStyle w:val="FootnoteReference"/>
          <w:rFonts w:ascii="Century Gothic" w:hAnsi="Century Gothic"/>
          <w:sz w:val="12"/>
          <w:szCs w:val="12"/>
        </w:rPr>
        <w:footnoteRef/>
      </w:r>
      <w:r w:rsidRPr="008A035A">
        <w:rPr>
          <w:rFonts w:ascii="Century Gothic" w:hAnsi="Century Gothic"/>
          <w:sz w:val="12"/>
          <w:szCs w:val="12"/>
        </w:rPr>
        <w:t xml:space="preserve"> </w:t>
      </w:r>
      <w:proofErr w:type="spellStart"/>
      <w:r w:rsidRPr="008A035A">
        <w:rPr>
          <w:rFonts w:ascii="Century Gothic" w:hAnsi="Century Gothic"/>
          <w:sz w:val="12"/>
          <w:szCs w:val="12"/>
        </w:rPr>
        <w:t>Lenski</w:t>
      </w:r>
      <w:proofErr w:type="spellEnd"/>
      <w:r w:rsidRPr="008A035A">
        <w:rPr>
          <w:rFonts w:ascii="Century Gothic" w:hAnsi="Century Gothic"/>
          <w:sz w:val="12"/>
          <w:szCs w:val="12"/>
        </w:rPr>
        <w:t>, 341.</w:t>
      </w:r>
    </w:p>
  </w:footnote>
  <w:footnote w:id="9">
    <w:p w:rsidR="005D6F41" w:rsidRPr="008A035A" w:rsidRDefault="005D6F41">
      <w:pPr>
        <w:pStyle w:val="FootnoteText"/>
        <w:rPr>
          <w:rFonts w:ascii="Century Gothic" w:hAnsi="Century Gothic"/>
          <w:sz w:val="12"/>
          <w:szCs w:val="12"/>
        </w:rPr>
      </w:pPr>
      <w:r w:rsidRPr="008A035A">
        <w:rPr>
          <w:rStyle w:val="FootnoteReference"/>
          <w:rFonts w:ascii="Century Gothic" w:hAnsi="Century Gothic"/>
          <w:sz w:val="12"/>
          <w:szCs w:val="12"/>
        </w:rPr>
        <w:footnoteRef/>
      </w:r>
      <w:r w:rsidRPr="008A035A">
        <w:rPr>
          <w:rFonts w:ascii="Century Gothic" w:hAnsi="Century Gothic"/>
          <w:sz w:val="12"/>
          <w:szCs w:val="12"/>
        </w:rPr>
        <w:t xml:space="preserve"> Strong’s G2990</w:t>
      </w:r>
    </w:p>
  </w:footnote>
  <w:footnote w:id="10">
    <w:p w:rsidR="005D6F41" w:rsidRPr="006F3A1E" w:rsidRDefault="005D6F41">
      <w:pPr>
        <w:pStyle w:val="FootnoteText"/>
        <w:rPr>
          <w:rFonts w:ascii="Century Gothic" w:hAnsi="Century Gothic"/>
          <w:sz w:val="12"/>
          <w:szCs w:val="12"/>
        </w:rPr>
      </w:pPr>
      <w:r w:rsidRPr="006F3A1E">
        <w:rPr>
          <w:rStyle w:val="FootnoteReference"/>
          <w:rFonts w:ascii="Century Gothic" w:hAnsi="Century Gothic"/>
          <w:sz w:val="12"/>
          <w:szCs w:val="12"/>
        </w:rPr>
        <w:footnoteRef/>
      </w:r>
      <w:r w:rsidRPr="006F3A1E">
        <w:rPr>
          <w:rFonts w:ascii="Century Gothic" w:hAnsi="Century Gothic"/>
          <w:sz w:val="12"/>
          <w:szCs w:val="12"/>
        </w:rPr>
        <w:t xml:space="preserve"> MacArthur, 118.</w:t>
      </w:r>
    </w:p>
  </w:footnote>
  <w:footnote w:id="11">
    <w:p w:rsidR="005D6F41" w:rsidRPr="00445C1C" w:rsidRDefault="005D6F41">
      <w:pPr>
        <w:pStyle w:val="FootnoteText"/>
        <w:rPr>
          <w:rFonts w:ascii="Century Gothic" w:hAnsi="Century Gothic"/>
          <w:sz w:val="12"/>
          <w:szCs w:val="12"/>
        </w:rPr>
      </w:pPr>
      <w:r w:rsidRPr="00445C1C">
        <w:rPr>
          <w:rStyle w:val="FootnoteReference"/>
          <w:rFonts w:ascii="Century Gothic" w:hAnsi="Century Gothic"/>
          <w:sz w:val="12"/>
          <w:szCs w:val="12"/>
        </w:rPr>
        <w:footnoteRef/>
      </w:r>
      <w:r w:rsidRPr="00445C1C">
        <w:rPr>
          <w:rFonts w:ascii="Century Gothic" w:hAnsi="Century Gothic"/>
          <w:sz w:val="12"/>
          <w:szCs w:val="12"/>
        </w:rPr>
        <w:t xml:space="preserve"> Strong’s G2626</w:t>
      </w:r>
    </w:p>
  </w:footnote>
  <w:footnote w:id="12">
    <w:p w:rsidR="005D6F41" w:rsidRDefault="005D6F41">
      <w:pPr>
        <w:pStyle w:val="FootnoteText"/>
      </w:pPr>
      <w:r w:rsidRPr="00445C1C">
        <w:rPr>
          <w:rStyle w:val="FootnoteReference"/>
          <w:rFonts w:ascii="Century Gothic" w:hAnsi="Century Gothic"/>
          <w:sz w:val="12"/>
          <w:szCs w:val="12"/>
        </w:rPr>
        <w:footnoteRef/>
      </w:r>
      <w:r w:rsidRPr="00445C1C">
        <w:rPr>
          <w:rFonts w:ascii="Century Gothic" w:hAnsi="Century Gothic"/>
          <w:sz w:val="12"/>
          <w:szCs w:val="12"/>
        </w:rPr>
        <w:t xml:space="preserve"> MacArthur, 119.</w:t>
      </w:r>
    </w:p>
  </w:footnote>
  <w:footnote w:id="13">
    <w:p w:rsidR="005D6F41" w:rsidRPr="005F2E1F" w:rsidRDefault="005D6F41">
      <w:pPr>
        <w:pStyle w:val="FootnoteText"/>
        <w:rPr>
          <w:rFonts w:ascii="Century Gothic" w:hAnsi="Century Gothic"/>
          <w:sz w:val="12"/>
          <w:szCs w:val="12"/>
        </w:rPr>
      </w:pPr>
      <w:r w:rsidRPr="005F2E1F">
        <w:rPr>
          <w:rStyle w:val="FootnoteReference"/>
          <w:rFonts w:ascii="Century Gothic" w:hAnsi="Century Gothic"/>
          <w:sz w:val="12"/>
          <w:szCs w:val="12"/>
        </w:rPr>
        <w:footnoteRef/>
      </w:r>
      <w:r w:rsidRPr="005F2E1F">
        <w:rPr>
          <w:rFonts w:ascii="Century Gothic" w:hAnsi="Century Gothic"/>
          <w:sz w:val="12"/>
          <w:szCs w:val="12"/>
        </w:rPr>
        <w:t xml:space="preserve"> MacArthur, 120.</w:t>
      </w:r>
    </w:p>
  </w:footnote>
  <w:footnote w:id="14">
    <w:p w:rsidR="00E644D3" w:rsidRDefault="00E644D3">
      <w:pPr>
        <w:pStyle w:val="FootnoteText"/>
      </w:pPr>
      <w:r w:rsidRPr="005F2E1F">
        <w:rPr>
          <w:rStyle w:val="FootnoteReference"/>
          <w:rFonts w:ascii="Century Gothic" w:hAnsi="Century Gothic"/>
          <w:sz w:val="12"/>
          <w:szCs w:val="12"/>
        </w:rPr>
        <w:footnoteRef/>
      </w:r>
      <w:r w:rsidRPr="005F2E1F">
        <w:rPr>
          <w:rFonts w:ascii="Century Gothic" w:hAnsi="Century Gothic"/>
          <w:sz w:val="12"/>
          <w:szCs w:val="12"/>
        </w:rPr>
        <w:t xml:space="preserve"> Ibid.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41" w:rsidRDefault="005D6F41">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5D6F41" w:rsidRDefault="005D6F41">
    <w:pPr>
      <w:pStyle w:val="Header"/>
      <w:tabs>
        <w:tab w:val="clear" w:pos="8640"/>
        <w:tab w:val="right" w:pos="6892"/>
      </w:tabs>
      <w:jc w:val="right"/>
    </w:pPr>
    <w:r>
      <w:rPr>
        <w:rFonts w:ascii="Century Gothic" w:hAnsi="Century Gothic"/>
        <w:sz w:val="22"/>
        <w:szCs w:val="22"/>
      </w:rPr>
      <w:t>May 17,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FBD"/>
    <w:multiLevelType w:val="hybridMultilevel"/>
    <w:tmpl w:val="B99C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C5BFE"/>
    <w:multiLevelType w:val="hybridMultilevel"/>
    <w:tmpl w:val="E000E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F63F54"/>
    <w:multiLevelType w:val="multilevel"/>
    <w:tmpl w:val="72848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204E2"/>
    <w:multiLevelType w:val="hybridMultilevel"/>
    <w:tmpl w:val="7C12241C"/>
    <w:lvl w:ilvl="0" w:tplc="04090015">
      <w:start w:val="1"/>
      <w:numFmt w:val="upperLetter"/>
      <w:lvlText w:val="%1."/>
      <w:lvlJc w:val="left"/>
      <w:pPr>
        <w:ind w:left="720" w:hanging="360"/>
      </w:pPr>
      <w:rPr>
        <w:rFonts w:hint="default"/>
      </w:rPr>
    </w:lvl>
    <w:lvl w:ilvl="1" w:tplc="97A4E5DA">
      <w:start w:val="1"/>
      <w:numFmt w:val="decimal"/>
      <w:lvlText w:val="%2."/>
      <w:lvlJc w:val="left"/>
      <w:pPr>
        <w:ind w:left="1440" w:hanging="360"/>
      </w:pPr>
      <w:rPr>
        <w:rFonts w:ascii="Century Gothic" w:eastAsia="Arial Unicode MS" w:hAnsi="Century Gothic" w:cs="Arial Unicode M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363C6"/>
    <w:multiLevelType w:val="hybridMultilevel"/>
    <w:tmpl w:val="EA6A9152"/>
    <w:lvl w:ilvl="0" w:tplc="04090015">
      <w:start w:val="1"/>
      <w:numFmt w:val="upperLetter"/>
      <w:lvlText w:val="%1."/>
      <w:lvlJc w:val="left"/>
      <w:pPr>
        <w:ind w:left="720" w:hanging="360"/>
      </w:pPr>
      <w:rPr>
        <w:rFonts w:hint="default"/>
      </w:rPr>
    </w:lvl>
    <w:lvl w:ilvl="1" w:tplc="97C4B062">
      <w:start w:val="1"/>
      <w:numFmt w:val="decimal"/>
      <w:lvlText w:val="%2."/>
      <w:lvlJc w:val="left"/>
      <w:pPr>
        <w:ind w:left="1440" w:hanging="360"/>
      </w:pPr>
      <w:rPr>
        <w:rFonts w:ascii="Century Gothic" w:eastAsia="Arial Unicode MS" w:hAnsi="Century Gothic" w:cs="Arial Unicode M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9174F"/>
    <w:multiLevelType w:val="hybridMultilevel"/>
    <w:tmpl w:val="0D92F07A"/>
    <w:lvl w:ilvl="0" w:tplc="33A47DC8">
      <w:start w:val="1"/>
      <w:numFmt w:val="upperLetter"/>
      <w:lvlText w:val="%1."/>
      <w:lvlJc w:val="left"/>
      <w:pPr>
        <w:ind w:left="720" w:hanging="360"/>
      </w:pPr>
      <w:rPr>
        <w:rFonts w:hint="default"/>
        <w:i w:val="0"/>
      </w:rPr>
    </w:lvl>
    <w:lvl w:ilvl="1" w:tplc="798C6E84">
      <w:start w:val="1"/>
      <w:numFmt w:val="decimal"/>
      <w:lvlText w:val="%2."/>
      <w:lvlJc w:val="left"/>
      <w:pPr>
        <w:ind w:left="1440" w:hanging="360"/>
      </w:pPr>
      <w:rPr>
        <w:rFonts w:ascii="Century Gothic" w:eastAsia="Arial Unicode MS" w:hAnsi="Century Gothic" w:cs="Segoe UI"/>
        <w:i w:val="0"/>
      </w:rPr>
    </w:lvl>
    <w:lvl w:ilvl="2" w:tplc="DE18CA2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D6061"/>
    <w:multiLevelType w:val="hybridMultilevel"/>
    <w:tmpl w:val="60E0D0C6"/>
    <w:lvl w:ilvl="0" w:tplc="04090001">
      <w:start w:val="1"/>
      <w:numFmt w:val="bullet"/>
      <w:lvlText w:val=""/>
      <w:lvlJc w:val="left"/>
      <w:pPr>
        <w:ind w:left="720" w:hanging="360"/>
      </w:pPr>
      <w:rPr>
        <w:rFonts w:ascii="Symbol" w:hAnsi="Symbol" w:hint="default"/>
      </w:rPr>
    </w:lvl>
    <w:lvl w:ilvl="1" w:tplc="A224CC1A">
      <w:start w:val="1"/>
      <w:numFmt w:val="decimal"/>
      <w:lvlText w:val="%2."/>
      <w:lvlJc w:val="left"/>
      <w:pPr>
        <w:ind w:left="1440" w:hanging="360"/>
      </w:pPr>
      <w:rPr>
        <w:rFonts w:ascii="Century Gothic" w:eastAsia="Arial Unicode MS" w:hAnsi="Century Gothic" w:cs="Arial"/>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93EC4"/>
    <w:multiLevelType w:val="hybridMultilevel"/>
    <w:tmpl w:val="EA6A9152"/>
    <w:lvl w:ilvl="0" w:tplc="04090015">
      <w:start w:val="1"/>
      <w:numFmt w:val="upperLetter"/>
      <w:lvlText w:val="%1."/>
      <w:lvlJc w:val="left"/>
      <w:pPr>
        <w:ind w:left="720" w:hanging="360"/>
      </w:pPr>
      <w:rPr>
        <w:rFonts w:hint="default"/>
      </w:rPr>
    </w:lvl>
    <w:lvl w:ilvl="1" w:tplc="97C4B062">
      <w:start w:val="1"/>
      <w:numFmt w:val="decimal"/>
      <w:lvlText w:val="%2."/>
      <w:lvlJc w:val="left"/>
      <w:pPr>
        <w:ind w:left="1440" w:hanging="360"/>
      </w:pPr>
      <w:rPr>
        <w:rFonts w:ascii="Century Gothic" w:eastAsia="Arial Unicode MS" w:hAnsi="Century Gothic" w:cs="Arial Unicode M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645352"/>
    <w:multiLevelType w:val="hybridMultilevel"/>
    <w:tmpl w:val="4C34CFD4"/>
    <w:lvl w:ilvl="0" w:tplc="977CDB28">
      <w:start w:val="1"/>
      <w:numFmt w:val="upperRoman"/>
      <w:lvlText w:val="%1."/>
      <w:lvlJc w:val="left"/>
      <w:pPr>
        <w:ind w:left="1080" w:hanging="720"/>
      </w:pPr>
      <w:rPr>
        <w:rFonts w:hint="default"/>
        <w:color w:val="auto"/>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51923"/>
    <w:multiLevelType w:val="hybridMultilevel"/>
    <w:tmpl w:val="72A0E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1C0AF9"/>
    <w:multiLevelType w:val="hybridMultilevel"/>
    <w:tmpl w:val="E3502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31C27"/>
    <w:multiLevelType w:val="hybridMultilevel"/>
    <w:tmpl w:val="7E4EE554"/>
    <w:lvl w:ilvl="0" w:tplc="798C6E84">
      <w:start w:val="1"/>
      <w:numFmt w:val="decimal"/>
      <w:lvlText w:val="%1."/>
      <w:lvlJc w:val="left"/>
      <w:pPr>
        <w:ind w:left="1440" w:hanging="360"/>
      </w:pPr>
      <w:rPr>
        <w:rFonts w:ascii="Century Gothic" w:eastAsia="Arial Unicode MS" w:hAnsi="Century Gothic" w:cs="Segoe U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C051B"/>
    <w:multiLevelType w:val="hybridMultilevel"/>
    <w:tmpl w:val="D3FC1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9CB5E81"/>
    <w:multiLevelType w:val="hybridMultilevel"/>
    <w:tmpl w:val="E070E0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A0F4F"/>
    <w:multiLevelType w:val="hybridMultilevel"/>
    <w:tmpl w:val="82A0C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41AD8"/>
    <w:multiLevelType w:val="hybridMultilevel"/>
    <w:tmpl w:val="2E8630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DD35573"/>
    <w:multiLevelType w:val="multilevel"/>
    <w:tmpl w:val="B9D0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2"/>
  </w:num>
  <w:num w:numId="3">
    <w:abstractNumId w:val="15"/>
  </w:num>
  <w:num w:numId="4">
    <w:abstractNumId w:val="23"/>
  </w:num>
  <w:num w:numId="5">
    <w:abstractNumId w:val="12"/>
  </w:num>
  <w:num w:numId="6">
    <w:abstractNumId w:val="18"/>
  </w:num>
  <w:num w:numId="7">
    <w:abstractNumId w:val="9"/>
  </w:num>
  <w:num w:numId="8">
    <w:abstractNumId w:val="16"/>
  </w:num>
  <w:num w:numId="9">
    <w:abstractNumId w:val="5"/>
  </w:num>
  <w:num w:numId="10">
    <w:abstractNumId w:val="1"/>
  </w:num>
  <w:num w:numId="11">
    <w:abstractNumId w:val="4"/>
  </w:num>
  <w:num w:numId="12">
    <w:abstractNumId w:val="3"/>
  </w:num>
  <w:num w:numId="13">
    <w:abstractNumId w:val="2"/>
    <w:lvlOverride w:ilvl="0">
      <w:lvl w:ilvl="0">
        <w:numFmt w:val="upperRoman"/>
        <w:lvlText w:val="%1."/>
        <w:lvlJc w:val="right"/>
      </w:lvl>
    </w:lvlOverride>
  </w:num>
  <w:num w:numId="14">
    <w:abstractNumId w:val="7"/>
  </w:num>
  <w:num w:numId="15">
    <w:abstractNumId w:val="0"/>
  </w:num>
  <w:num w:numId="16">
    <w:abstractNumId w:val="6"/>
  </w:num>
  <w:num w:numId="17">
    <w:abstractNumId w:val="10"/>
  </w:num>
  <w:num w:numId="18">
    <w:abstractNumId w:val="13"/>
  </w:num>
  <w:num w:numId="19">
    <w:abstractNumId w:val="19"/>
  </w:num>
  <w:num w:numId="20">
    <w:abstractNumId w:val="17"/>
  </w:num>
  <w:num w:numId="21">
    <w:abstractNumId w:val="20"/>
  </w:num>
  <w:num w:numId="22">
    <w:abstractNumId w:val="11"/>
  </w:num>
  <w:num w:numId="23">
    <w:abstractNumId w:val="21"/>
  </w:num>
  <w:num w:numId="24">
    <w:abstractNumId w:val="24"/>
    <w:lvlOverride w:ilvl="0">
      <w:lvl w:ilvl="0">
        <w:numFmt w:val="upperRoman"/>
        <w:lvlText w:val="%1."/>
        <w:lvlJc w:val="right"/>
      </w:lvl>
    </w:lvlOverride>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02185"/>
    <w:rsid w:val="00005891"/>
    <w:rsid w:val="0001319C"/>
    <w:rsid w:val="00032A81"/>
    <w:rsid w:val="0003375F"/>
    <w:rsid w:val="000342E8"/>
    <w:rsid w:val="00041B1E"/>
    <w:rsid w:val="000461FC"/>
    <w:rsid w:val="0006016F"/>
    <w:rsid w:val="000629D3"/>
    <w:rsid w:val="000701F0"/>
    <w:rsid w:val="000702C7"/>
    <w:rsid w:val="000758B4"/>
    <w:rsid w:val="00077828"/>
    <w:rsid w:val="000812A3"/>
    <w:rsid w:val="0008403F"/>
    <w:rsid w:val="00087598"/>
    <w:rsid w:val="00091A57"/>
    <w:rsid w:val="00092131"/>
    <w:rsid w:val="00093B1E"/>
    <w:rsid w:val="000952EF"/>
    <w:rsid w:val="0009676A"/>
    <w:rsid w:val="000A0CB6"/>
    <w:rsid w:val="000B318E"/>
    <w:rsid w:val="000B3A32"/>
    <w:rsid w:val="000B479F"/>
    <w:rsid w:val="000B6AC2"/>
    <w:rsid w:val="000C4D77"/>
    <w:rsid w:val="000C6638"/>
    <w:rsid w:val="000D3553"/>
    <w:rsid w:val="000D3C65"/>
    <w:rsid w:val="000E1D1E"/>
    <w:rsid w:val="000E2FBE"/>
    <w:rsid w:val="000E3E42"/>
    <w:rsid w:val="000E47D3"/>
    <w:rsid w:val="000E67F6"/>
    <w:rsid w:val="000F10EE"/>
    <w:rsid w:val="000F47D5"/>
    <w:rsid w:val="00103CC8"/>
    <w:rsid w:val="001051F2"/>
    <w:rsid w:val="0011218D"/>
    <w:rsid w:val="00115B6A"/>
    <w:rsid w:val="0011731C"/>
    <w:rsid w:val="00117ADF"/>
    <w:rsid w:val="00123195"/>
    <w:rsid w:val="00123426"/>
    <w:rsid w:val="0012410F"/>
    <w:rsid w:val="001243F8"/>
    <w:rsid w:val="00124C79"/>
    <w:rsid w:val="0013400C"/>
    <w:rsid w:val="00141176"/>
    <w:rsid w:val="00145076"/>
    <w:rsid w:val="00146321"/>
    <w:rsid w:val="001465B2"/>
    <w:rsid w:val="0015054E"/>
    <w:rsid w:val="00150857"/>
    <w:rsid w:val="00151B13"/>
    <w:rsid w:val="0015275F"/>
    <w:rsid w:val="00153E70"/>
    <w:rsid w:val="001548D0"/>
    <w:rsid w:val="0015548D"/>
    <w:rsid w:val="00161782"/>
    <w:rsid w:val="00166F20"/>
    <w:rsid w:val="00170449"/>
    <w:rsid w:val="00170785"/>
    <w:rsid w:val="00172E94"/>
    <w:rsid w:val="00172EE9"/>
    <w:rsid w:val="00187CBE"/>
    <w:rsid w:val="00192AF6"/>
    <w:rsid w:val="00195BDF"/>
    <w:rsid w:val="001A01D2"/>
    <w:rsid w:val="001A0863"/>
    <w:rsid w:val="001A327C"/>
    <w:rsid w:val="001B5636"/>
    <w:rsid w:val="001B58F3"/>
    <w:rsid w:val="001D71DF"/>
    <w:rsid w:val="001D76EE"/>
    <w:rsid w:val="001E4126"/>
    <w:rsid w:val="001E46D3"/>
    <w:rsid w:val="001E4736"/>
    <w:rsid w:val="001E4BE6"/>
    <w:rsid w:val="001E5B8F"/>
    <w:rsid w:val="001E71BD"/>
    <w:rsid w:val="001E7216"/>
    <w:rsid w:val="001F20F5"/>
    <w:rsid w:val="001F2B9C"/>
    <w:rsid w:val="001F341A"/>
    <w:rsid w:val="001F3D0B"/>
    <w:rsid w:val="001F473E"/>
    <w:rsid w:val="001F594F"/>
    <w:rsid w:val="00202738"/>
    <w:rsid w:val="00206841"/>
    <w:rsid w:val="002079B8"/>
    <w:rsid w:val="00212BBB"/>
    <w:rsid w:val="002206C2"/>
    <w:rsid w:val="00221F42"/>
    <w:rsid w:val="002224A7"/>
    <w:rsid w:val="00226DD3"/>
    <w:rsid w:val="00230C1B"/>
    <w:rsid w:val="00232D36"/>
    <w:rsid w:val="002405FC"/>
    <w:rsid w:val="0024361E"/>
    <w:rsid w:val="00243DCA"/>
    <w:rsid w:val="00257070"/>
    <w:rsid w:val="00261FEE"/>
    <w:rsid w:val="00262BDA"/>
    <w:rsid w:val="00263409"/>
    <w:rsid w:val="002651E8"/>
    <w:rsid w:val="00266389"/>
    <w:rsid w:val="00267EA8"/>
    <w:rsid w:val="002716AF"/>
    <w:rsid w:val="002720BD"/>
    <w:rsid w:val="0027221C"/>
    <w:rsid w:val="002761D0"/>
    <w:rsid w:val="0027628D"/>
    <w:rsid w:val="002841C0"/>
    <w:rsid w:val="002869DF"/>
    <w:rsid w:val="002A18FC"/>
    <w:rsid w:val="002A3C5D"/>
    <w:rsid w:val="002A4F27"/>
    <w:rsid w:val="002A5FE5"/>
    <w:rsid w:val="002B35BE"/>
    <w:rsid w:val="002B3D92"/>
    <w:rsid w:val="002B4AF7"/>
    <w:rsid w:val="002B56FA"/>
    <w:rsid w:val="002B6992"/>
    <w:rsid w:val="002C0572"/>
    <w:rsid w:val="002C0DF9"/>
    <w:rsid w:val="002C58D3"/>
    <w:rsid w:val="002C5DB2"/>
    <w:rsid w:val="002C7463"/>
    <w:rsid w:val="002D1608"/>
    <w:rsid w:val="002D1A77"/>
    <w:rsid w:val="002D3A5F"/>
    <w:rsid w:val="002D5A3F"/>
    <w:rsid w:val="002D745B"/>
    <w:rsid w:val="002E1920"/>
    <w:rsid w:val="002E6B86"/>
    <w:rsid w:val="002E7363"/>
    <w:rsid w:val="002F1732"/>
    <w:rsid w:val="00301ADC"/>
    <w:rsid w:val="00304313"/>
    <w:rsid w:val="003054DE"/>
    <w:rsid w:val="00307BE4"/>
    <w:rsid w:val="003120A1"/>
    <w:rsid w:val="00312863"/>
    <w:rsid w:val="0032106B"/>
    <w:rsid w:val="0032494D"/>
    <w:rsid w:val="0032767B"/>
    <w:rsid w:val="0033767F"/>
    <w:rsid w:val="00340117"/>
    <w:rsid w:val="003428DA"/>
    <w:rsid w:val="00342B7E"/>
    <w:rsid w:val="00342E61"/>
    <w:rsid w:val="00345F9B"/>
    <w:rsid w:val="003500AE"/>
    <w:rsid w:val="003510FC"/>
    <w:rsid w:val="00370469"/>
    <w:rsid w:val="0037351B"/>
    <w:rsid w:val="00377C28"/>
    <w:rsid w:val="00377C6C"/>
    <w:rsid w:val="00383CCC"/>
    <w:rsid w:val="003859EB"/>
    <w:rsid w:val="00387459"/>
    <w:rsid w:val="003A4CCD"/>
    <w:rsid w:val="003B2875"/>
    <w:rsid w:val="003B2CE6"/>
    <w:rsid w:val="003C5418"/>
    <w:rsid w:val="003C5F88"/>
    <w:rsid w:val="003D5FFC"/>
    <w:rsid w:val="003E260F"/>
    <w:rsid w:val="003E269B"/>
    <w:rsid w:val="003E4F6A"/>
    <w:rsid w:val="003F052E"/>
    <w:rsid w:val="003F5A74"/>
    <w:rsid w:val="003F616A"/>
    <w:rsid w:val="00405CA8"/>
    <w:rsid w:val="00406280"/>
    <w:rsid w:val="00407593"/>
    <w:rsid w:val="00416E11"/>
    <w:rsid w:val="00423B23"/>
    <w:rsid w:val="004327FE"/>
    <w:rsid w:val="00434F2E"/>
    <w:rsid w:val="004360D5"/>
    <w:rsid w:val="00441C7B"/>
    <w:rsid w:val="00444C05"/>
    <w:rsid w:val="00445C1C"/>
    <w:rsid w:val="0045405C"/>
    <w:rsid w:val="004546F4"/>
    <w:rsid w:val="00456D48"/>
    <w:rsid w:val="004603CB"/>
    <w:rsid w:val="00460ADF"/>
    <w:rsid w:val="00461576"/>
    <w:rsid w:val="00461B53"/>
    <w:rsid w:val="00462E03"/>
    <w:rsid w:val="00465983"/>
    <w:rsid w:val="00466D57"/>
    <w:rsid w:val="00485AB0"/>
    <w:rsid w:val="004875E1"/>
    <w:rsid w:val="00497C29"/>
    <w:rsid w:val="004A00D4"/>
    <w:rsid w:val="004A7CB1"/>
    <w:rsid w:val="004B0179"/>
    <w:rsid w:val="004B2CA9"/>
    <w:rsid w:val="004B3D84"/>
    <w:rsid w:val="004B4469"/>
    <w:rsid w:val="004B5287"/>
    <w:rsid w:val="004C022B"/>
    <w:rsid w:val="004C4516"/>
    <w:rsid w:val="004D1941"/>
    <w:rsid w:val="004D4155"/>
    <w:rsid w:val="004E1BC2"/>
    <w:rsid w:val="004E4410"/>
    <w:rsid w:val="004E4B08"/>
    <w:rsid w:val="004E4D4E"/>
    <w:rsid w:val="004E5F8C"/>
    <w:rsid w:val="004F3C6B"/>
    <w:rsid w:val="004F4681"/>
    <w:rsid w:val="004F6C0A"/>
    <w:rsid w:val="004F7000"/>
    <w:rsid w:val="00500632"/>
    <w:rsid w:val="00504D71"/>
    <w:rsid w:val="005074C1"/>
    <w:rsid w:val="00516673"/>
    <w:rsid w:val="00522ABC"/>
    <w:rsid w:val="0052578E"/>
    <w:rsid w:val="0052704A"/>
    <w:rsid w:val="005327B0"/>
    <w:rsid w:val="00533BC2"/>
    <w:rsid w:val="0054138C"/>
    <w:rsid w:val="005447AB"/>
    <w:rsid w:val="005475F3"/>
    <w:rsid w:val="0055041F"/>
    <w:rsid w:val="00553420"/>
    <w:rsid w:val="00554F56"/>
    <w:rsid w:val="00557DA2"/>
    <w:rsid w:val="00565DF2"/>
    <w:rsid w:val="0057065A"/>
    <w:rsid w:val="00570A19"/>
    <w:rsid w:val="00575127"/>
    <w:rsid w:val="005805A8"/>
    <w:rsid w:val="0058143F"/>
    <w:rsid w:val="00582C0A"/>
    <w:rsid w:val="00583D2D"/>
    <w:rsid w:val="005911CC"/>
    <w:rsid w:val="005A1055"/>
    <w:rsid w:val="005A3E41"/>
    <w:rsid w:val="005B1C47"/>
    <w:rsid w:val="005B4B72"/>
    <w:rsid w:val="005B6E5D"/>
    <w:rsid w:val="005C1150"/>
    <w:rsid w:val="005C44E3"/>
    <w:rsid w:val="005D0A51"/>
    <w:rsid w:val="005D20DE"/>
    <w:rsid w:val="005D5159"/>
    <w:rsid w:val="005D6D88"/>
    <w:rsid w:val="005D6F41"/>
    <w:rsid w:val="005D7D6C"/>
    <w:rsid w:val="005E1B68"/>
    <w:rsid w:val="005E6E0A"/>
    <w:rsid w:val="005F2E1F"/>
    <w:rsid w:val="0060216B"/>
    <w:rsid w:val="006032D2"/>
    <w:rsid w:val="006070D9"/>
    <w:rsid w:val="00607EEA"/>
    <w:rsid w:val="00610CA1"/>
    <w:rsid w:val="00611AF6"/>
    <w:rsid w:val="0062218D"/>
    <w:rsid w:val="00624CAA"/>
    <w:rsid w:val="00625277"/>
    <w:rsid w:val="006260CA"/>
    <w:rsid w:val="00627225"/>
    <w:rsid w:val="00634804"/>
    <w:rsid w:val="006400F1"/>
    <w:rsid w:val="00643F4F"/>
    <w:rsid w:val="00652F80"/>
    <w:rsid w:val="00654513"/>
    <w:rsid w:val="00655F04"/>
    <w:rsid w:val="00667C29"/>
    <w:rsid w:val="00673ED7"/>
    <w:rsid w:val="00681B00"/>
    <w:rsid w:val="00681D16"/>
    <w:rsid w:val="00687D2F"/>
    <w:rsid w:val="00696E90"/>
    <w:rsid w:val="006A165A"/>
    <w:rsid w:val="006A52BE"/>
    <w:rsid w:val="006B0993"/>
    <w:rsid w:val="006B17FA"/>
    <w:rsid w:val="006B2514"/>
    <w:rsid w:val="006B25A1"/>
    <w:rsid w:val="006B3EDF"/>
    <w:rsid w:val="006C168D"/>
    <w:rsid w:val="006C304D"/>
    <w:rsid w:val="006C36F9"/>
    <w:rsid w:val="006D2FC0"/>
    <w:rsid w:val="006D7F29"/>
    <w:rsid w:val="006E0799"/>
    <w:rsid w:val="006F1BE4"/>
    <w:rsid w:val="006F24B4"/>
    <w:rsid w:val="006F2B59"/>
    <w:rsid w:val="006F3A1E"/>
    <w:rsid w:val="006F56AF"/>
    <w:rsid w:val="006F7AEB"/>
    <w:rsid w:val="00700FB9"/>
    <w:rsid w:val="007049D3"/>
    <w:rsid w:val="00705A30"/>
    <w:rsid w:val="0071001E"/>
    <w:rsid w:val="00710B05"/>
    <w:rsid w:val="00711F45"/>
    <w:rsid w:val="00712F56"/>
    <w:rsid w:val="00722428"/>
    <w:rsid w:val="007228F5"/>
    <w:rsid w:val="00724C9F"/>
    <w:rsid w:val="007261B1"/>
    <w:rsid w:val="0072714E"/>
    <w:rsid w:val="00731B8D"/>
    <w:rsid w:val="00740B03"/>
    <w:rsid w:val="00741D84"/>
    <w:rsid w:val="00743C53"/>
    <w:rsid w:val="007471BE"/>
    <w:rsid w:val="00750F0E"/>
    <w:rsid w:val="00751258"/>
    <w:rsid w:val="007518C5"/>
    <w:rsid w:val="00751D1C"/>
    <w:rsid w:val="007528D8"/>
    <w:rsid w:val="00756201"/>
    <w:rsid w:val="0075726C"/>
    <w:rsid w:val="007573C3"/>
    <w:rsid w:val="00757CA5"/>
    <w:rsid w:val="00757D84"/>
    <w:rsid w:val="007619C5"/>
    <w:rsid w:val="00761B8C"/>
    <w:rsid w:val="007624F2"/>
    <w:rsid w:val="00766445"/>
    <w:rsid w:val="00774110"/>
    <w:rsid w:val="00777AE0"/>
    <w:rsid w:val="007829C9"/>
    <w:rsid w:val="007869B0"/>
    <w:rsid w:val="00795372"/>
    <w:rsid w:val="00795C80"/>
    <w:rsid w:val="007A43C8"/>
    <w:rsid w:val="007B3060"/>
    <w:rsid w:val="007B3D32"/>
    <w:rsid w:val="007B5146"/>
    <w:rsid w:val="007B7BB2"/>
    <w:rsid w:val="007C2220"/>
    <w:rsid w:val="007C6773"/>
    <w:rsid w:val="007C68F7"/>
    <w:rsid w:val="007C698F"/>
    <w:rsid w:val="007D0517"/>
    <w:rsid w:val="007D18E7"/>
    <w:rsid w:val="007D6D61"/>
    <w:rsid w:val="007E03CD"/>
    <w:rsid w:val="007E78BC"/>
    <w:rsid w:val="007F4D6D"/>
    <w:rsid w:val="007F4E86"/>
    <w:rsid w:val="00802146"/>
    <w:rsid w:val="00805A5A"/>
    <w:rsid w:val="00806871"/>
    <w:rsid w:val="008156E5"/>
    <w:rsid w:val="00820A9F"/>
    <w:rsid w:val="00825520"/>
    <w:rsid w:val="008263B8"/>
    <w:rsid w:val="008266C9"/>
    <w:rsid w:val="00826F95"/>
    <w:rsid w:val="008301AE"/>
    <w:rsid w:val="008301F1"/>
    <w:rsid w:val="00831DF5"/>
    <w:rsid w:val="008354F7"/>
    <w:rsid w:val="00840532"/>
    <w:rsid w:val="00842150"/>
    <w:rsid w:val="00845CE9"/>
    <w:rsid w:val="00846260"/>
    <w:rsid w:val="00853FD2"/>
    <w:rsid w:val="00854BB3"/>
    <w:rsid w:val="0086284F"/>
    <w:rsid w:val="00864CB5"/>
    <w:rsid w:val="00864FF4"/>
    <w:rsid w:val="0086669C"/>
    <w:rsid w:val="0087029F"/>
    <w:rsid w:val="00880C8A"/>
    <w:rsid w:val="00884064"/>
    <w:rsid w:val="00887448"/>
    <w:rsid w:val="00895605"/>
    <w:rsid w:val="008A035A"/>
    <w:rsid w:val="008B3495"/>
    <w:rsid w:val="008B5BF6"/>
    <w:rsid w:val="008C02FA"/>
    <w:rsid w:val="008C04C3"/>
    <w:rsid w:val="008C487C"/>
    <w:rsid w:val="008C709D"/>
    <w:rsid w:val="008D2AFE"/>
    <w:rsid w:val="008D6494"/>
    <w:rsid w:val="008E104D"/>
    <w:rsid w:val="008E4B52"/>
    <w:rsid w:val="008E573B"/>
    <w:rsid w:val="008E69DA"/>
    <w:rsid w:val="008F3C7B"/>
    <w:rsid w:val="00900A1F"/>
    <w:rsid w:val="00903C6C"/>
    <w:rsid w:val="009063E0"/>
    <w:rsid w:val="009138E6"/>
    <w:rsid w:val="0091489D"/>
    <w:rsid w:val="0092148C"/>
    <w:rsid w:val="00924FBC"/>
    <w:rsid w:val="00935F62"/>
    <w:rsid w:val="00935FBA"/>
    <w:rsid w:val="00937867"/>
    <w:rsid w:val="0094078B"/>
    <w:rsid w:val="009423FF"/>
    <w:rsid w:val="00947BA1"/>
    <w:rsid w:val="0095753D"/>
    <w:rsid w:val="00957F04"/>
    <w:rsid w:val="009624A3"/>
    <w:rsid w:val="00963A42"/>
    <w:rsid w:val="00965C71"/>
    <w:rsid w:val="00971725"/>
    <w:rsid w:val="009757E1"/>
    <w:rsid w:val="009761D9"/>
    <w:rsid w:val="00976B31"/>
    <w:rsid w:val="00985EFD"/>
    <w:rsid w:val="009A1C31"/>
    <w:rsid w:val="009A5D67"/>
    <w:rsid w:val="009A697E"/>
    <w:rsid w:val="009B0B9A"/>
    <w:rsid w:val="009C039C"/>
    <w:rsid w:val="009C06CF"/>
    <w:rsid w:val="009C347B"/>
    <w:rsid w:val="009D00C6"/>
    <w:rsid w:val="009E51F0"/>
    <w:rsid w:val="009E5ED1"/>
    <w:rsid w:val="009F47CE"/>
    <w:rsid w:val="009F6CA7"/>
    <w:rsid w:val="009F7B11"/>
    <w:rsid w:val="00A0109A"/>
    <w:rsid w:val="00A01FDE"/>
    <w:rsid w:val="00A06FDB"/>
    <w:rsid w:val="00A1337F"/>
    <w:rsid w:val="00A13692"/>
    <w:rsid w:val="00A1496A"/>
    <w:rsid w:val="00A15B14"/>
    <w:rsid w:val="00A15CCD"/>
    <w:rsid w:val="00A17F32"/>
    <w:rsid w:val="00A233BD"/>
    <w:rsid w:val="00A404FA"/>
    <w:rsid w:val="00A42C1C"/>
    <w:rsid w:val="00A63538"/>
    <w:rsid w:val="00A74B0E"/>
    <w:rsid w:val="00A75500"/>
    <w:rsid w:val="00A80416"/>
    <w:rsid w:val="00A80FEC"/>
    <w:rsid w:val="00A814A6"/>
    <w:rsid w:val="00A84D11"/>
    <w:rsid w:val="00A8561A"/>
    <w:rsid w:val="00A86E98"/>
    <w:rsid w:val="00A90994"/>
    <w:rsid w:val="00A90AA8"/>
    <w:rsid w:val="00A9385B"/>
    <w:rsid w:val="00A95054"/>
    <w:rsid w:val="00A9678C"/>
    <w:rsid w:val="00AA20FB"/>
    <w:rsid w:val="00AA32F0"/>
    <w:rsid w:val="00AB1E39"/>
    <w:rsid w:val="00AB394E"/>
    <w:rsid w:val="00AB6C59"/>
    <w:rsid w:val="00AC2F92"/>
    <w:rsid w:val="00AC7046"/>
    <w:rsid w:val="00AD706E"/>
    <w:rsid w:val="00AE02E7"/>
    <w:rsid w:val="00AE03AD"/>
    <w:rsid w:val="00AE591F"/>
    <w:rsid w:val="00AE6360"/>
    <w:rsid w:val="00AF1B6A"/>
    <w:rsid w:val="00AF2F7E"/>
    <w:rsid w:val="00AF3120"/>
    <w:rsid w:val="00AF47FB"/>
    <w:rsid w:val="00B05B4E"/>
    <w:rsid w:val="00B114D9"/>
    <w:rsid w:val="00B14F58"/>
    <w:rsid w:val="00B17EB0"/>
    <w:rsid w:val="00B23E57"/>
    <w:rsid w:val="00B26566"/>
    <w:rsid w:val="00B34A7F"/>
    <w:rsid w:val="00B36B6D"/>
    <w:rsid w:val="00B4136C"/>
    <w:rsid w:val="00B42CE0"/>
    <w:rsid w:val="00B475FC"/>
    <w:rsid w:val="00B47C1A"/>
    <w:rsid w:val="00B50B20"/>
    <w:rsid w:val="00B510F7"/>
    <w:rsid w:val="00B5673B"/>
    <w:rsid w:val="00B57FA7"/>
    <w:rsid w:val="00B61239"/>
    <w:rsid w:val="00B61BD4"/>
    <w:rsid w:val="00B67B5E"/>
    <w:rsid w:val="00B67D9C"/>
    <w:rsid w:val="00B863A7"/>
    <w:rsid w:val="00B87DAB"/>
    <w:rsid w:val="00B91998"/>
    <w:rsid w:val="00BA3266"/>
    <w:rsid w:val="00BB1536"/>
    <w:rsid w:val="00BB1B9E"/>
    <w:rsid w:val="00BB49B6"/>
    <w:rsid w:val="00BB7AA7"/>
    <w:rsid w:val="00BD07A2"/>
    <w:rsid w:val="00BD123E"/>
    <w:rsid w:val="00BE300A"/>
    <w:rsid w:val="00BF0185"/>
    <w:rsid w:val="00BF2A40"/>
    <w:rsid w:val="00BF3376"/>
    <w:rsid w:val="00BF46BB"/>
    <w:rsid w:val="00BF6253"/>
    <w:rsid w:val="00C1766C"/>
    <w:rsid w:val="00C22F26"/>
    <w:rsid w:val="00C2492B"/>
    <w:rsid w:val="00C24E18"/>
    <w:rsid w:val="00C42903"/>
    <w:rsid w:val="00C532C2"/>
    <w:rsid w:val="00C5333D"/>
    <w:rsid w:val="00C55B66"/>
    <w:rsid w:val="00C63B39"/>
    <w:rsid w:val="00C653A8"/>
    <w:rsid w:val="00C70A73"/>
    <w:rsid w:val="00C7291E"/>
    <w:rsid w:val="00C73B85"/>
    <w:rsid w:val="00C74AEB"/>
    <w:rsid w:val="00C77BD3"/>
    <w:rsid w:val="00C82280"/>
    <w:rsid w:val="00C845CC"/>
    <w:rsid w:val="00C90043"/>
    <w:rsid w:val="00C961CC"/>
    <w:rsid w:val="00CA0C03"/>
    <w:rsid w:val="00CA1961"/>
    <w:rsid w:val="00CA1EB5"/>
    <w:rsid w:val="00CA32BF"/>
    <w:rsid w:val="00CA6375"/>
    <w:rsid w:val="00CA6763"/>
    <w:rsid w:val="00CB25B1"/>
    <w:rsid w:val="00CB702E"/>
    <w:rsid w:val="00CB73F4"/>
    <w:rsid w:val="00CC577E"/>
    <w:rsid w:val="00CC7933"/>
    <w:rsid w:val="00CD166F"/>
    <w:rsid w:val="00CD404E"/>
    <w:rsid w:val="00CE5DF6"/>
    <w:rsid w:val="00CF1054"/>
    <w:rsid w:val="00CF1BC5"/>
    <w:rsid w:val="00CF1F3C"/>
    <w:rsid w:val="00CF29E9"/>
    <w:rsid w:val="00CF5AFD"/>
    <w:rsid w:val="00D052CF"/>
    <w:rsid w:val="00D06BA4"/>
    <w:rsid w:val="00D07F6C"/>
    <w:rsid w:val="00D1087E"/>
    <w:rsid w:val="00D1200A"/>
    <w:rsid w:val="00D12F29"/>
    <w:rsid w:val="00D22418"/>
    <w:rsid w:val="00D2299F"/>
    <w:rsid w:val="00D235CC"/>
    <w:rsid w:val="00D25794"/>
    <w:rsid w:val="00D27DB5"/>
    <w:rsid w:val="00D30262"/>
    <w:rsid w:val="00D33AFF"/>
    <w:rsid w:val="00D34DD8"/>
    <w:rsid w:val="00D354CE"/>
    <w:rsid w:val="00D35D1D"/>
    <w:rsid w:val="00D42629"/>
    <w:rsid w:val="00D43D52"/>
    <w:rsid w:val="00D457DE"/>
    <w:rsid w:val="00D55BE7"/>
    <w:rsid w:val="00D55FD5"/>
    <w:rsid w:val="00D5732C"/>
    <w:rsid w:val="00D5787B"/>
    <w:rsid w:val="00D62230"/>
    <w:rsid w:val="00D657CD"/>
    <w:rsid w:val="00D722AF"/>
    <w:rsid w:val="00D73388"/>
    <w:rsid w:val="00D76FFB"/>
    <w:rsid w:val="00D80082"/>
    <w:rsid w:val="00D9317A"/>
    <w:rsid w:val="00D951D1"/>
    <w:rsid w:val="00D96725"/>
    <w:rsid w:val="00D96FFD"/>
    <w:rsid w:val="00DA26B5"/>
    <w:rsid w:val="00DA6962"/>
    <w:rsid w:val="00DB5FBD"/>
    <w:rsid w:val="00DB6718"/>
    <w:rsid w:val="00DC35B2"/>
    <w:rsid w:val="00DC36E1"/>
    <w:rsid w:val="00DD146B"/>
    <w:rsid w:val="00DD1627"/>
    <w:rsid w:val="00DD2D32"/>
    <w:rsid w:val="00DD703E"/>
    <w:rsid w:val="00DE0FF8"/>
    <w:rsid w:val="00DE135D"/>
    <w:rsid w:val="00DE14A8"/>
    <w:rsid w:val="00DF3B32"/>
    <w:rsid w:val="00DF57D6"/>
    <w:rsid w:val="00E03B48"/>
    <w:rsid w:val="00E050D8"/>
    <w:rsid w:val="00E06927"/>
    <w:rsid w:val="00E07DAA"/>
    <w:rsid w:val="00E101B3"/>
    <w:rsid w:val="00E10727"/>
    <w:rsid w:val="00E136D1"/>
    <w:rsid w:val="00E16A0C"/>
    <w:rsid w:val="00E20909"/>
    <w:rsid w:val="00E2314A"/>
    <w:rsid w:val="00E24618"/>
    <w:rsid w:val="00E321E9"/>
    <w:rsid w:val="00E35256"/>
    <w:rsid w:val="00E35DCD"/>
    <w:rsid w:val="00E37EAE"/>
    <w:rsid w:val="00E423B9"/>
    <w:rsid w:val="00E458E7"/>
    <w:rsid w:val="00E5539E"/>
    <w:rsid w:val="00E56803"/>
    <w:rsid w:val="00E62115"/>
    <w:rsid w:val="00E644D3"/>
    <w:rsid w:val="00E65713"/>
    <w:rsid w:val="00E702A1"/>
    <w:rsid w:val="00E70627"/>
    <w:rsid w:val="00E707E1"/>
    <w:rsid w:val="00E71244"/>
    <w:rsid w:val="00E80029"/>
    <w:rsid w:val="00E871B7"/>
    <w:rsid w:val="00E94126"/>
    <w:rsid w:val="00E96536"/>
    <w:rsid w:val="00EC4E48"/>
    <w:rsid w:val="00EC74B1"/>
    <w:rsid w:val="00ED3DEA"/>
    <w:rsid w:val="00EE37B6"/>
    <w:rsid w:val="00EF060C"/>
    <w:rsid w:val="00EF4B1B"/>
    <w:rsid w:val="00EF77FA"/>
    <w:rsid w:val="00F014AC"/>
    <w:rsid w:val="00F10363"/>
    <w:rsid w:val="00F11874"/>
    <w:rsid w:val="00F13A88"/>
    <w:rsid w:val="00F20DED"/>
    <w:rsid w:val="00F23823"/>
    <w:rsid w:val="00F2573A"/>
    <w:rsid w:val="00F3739D"/>
    <w:rsid w:val="00F40AA0"/>
    <w:rsid w:val="00F44BE5"/>
    <w:rsid w:val="00F54B51"/>
    <w:rsid w:val="00F54F9F"/>
    <w:rsid w:val="00F60003"/>
    <w:rsid w:val="00F71CB2"/>
    <w:rsid w:val="00F71F13"/>
    <w:rsid w:val="00F87EE7"/>
    <w:rsid w:val="00F90626"/>
    <w:rsid w:val="00F92CDD"/>
    <w:rsid w:val="00F9491A"/>
    <w:rsid w:val="00F96612"/>
    <w:rsid w:val="00FA316B"/>
    <w:rsid w:val="00FB6BC3"/>
    <w:rsid w:val="00FB6D26"/>
    <w:rsid w:val="00FB7DE4"/>
    <w:rsid w:val="00FC19F9"/>
    <w:rsid w:val="00FC21C4"/>
    <w:rsid w:val="00FC3BD7"/>
    <w:rsid w:val="00FC4477"/>
    <w:rsid w:val="00FC618D"/>
    <w:rsid w:val="00FE0C5B"/>
    <w:rsid w:val="00FE420E"/>
    <w:rsid w:val="00FE701E"/>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8CAD"/>
  <w15:docId w15:val="{575DC61E-DC2A-42FE-817E-DABD8B85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link w:val="FootnoteTextChar"/>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7"/>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 w:type="paragraph" w:customStyle="1" w:styleId="author">
    <w:name w:val="author"/>
    <w:basedOn w:val="Normal"/>
    <w:rsid w:val="00FC3B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reftext">
    <w:name w:val="reftext"/>
    <w:basedOn w:val="DefaultParagraphFont"/>
    <w:rsid w:val="005A3E41"/>
  </w:style>
  <w:style w:type="paragraph" w:customStyle="1" w:styleId="wp-block-paragraph">
    <w:name w:val="wp-block-paragraph"/>
    <w:basedOn w:val="Normal"/>
    <w:rsid w:val="002841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FootnoteTextChar">
    <w:name w:val="Footnote Text Char"/>
    <w:basedOn w:val="DefaultParagraphFont"/>
    <w:link w:val="FootnoteText"/>
    <w:rsid w:val="008A035A"/>
    <w:rPr>
      <w:rFonts w:ascii="Arial" w:eastAsia="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0704">
      <w:bodyDiv w:val="1"/>
      <w:marLeft w:val="0"/>
      <w:marRight w:val="0"/>
      <w:marTop w:val="0"/>
      <w:marBottom w:val="0"/>
      <w:divBdr>
        <w:top w:val="none" w:sz="0" w:space="0" w:color="auto"/>
        <w:left w:val="none" w:sz="0" w:space="0" w:color="auto"/>
        <w:bottom w:val="none" w:sz="0" w:space="0" w:color="auto"/>
        <w:right w:val="none" w:sz="0" w:space="0" w:color="auto"/>
      </w:divBdr>
    </w:div>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263421577">
      <w:bodyDiv w:val="1"/>
      <w:marLeft w:val="0"/>
      <w:marRight w:val="0"/>
      <w:marTop w:val="0"/>
      <w:marBottom w:val="0"/>
      <w:divBdr>
        <w:top w:val="none" w:sz="0" w:space="0" w:color="auto"/>
        <w:left w:val="none" w:sz="0" w:space="0" w:color="auto"/>
        <w:bottom w:val="none" w:sz="0" w:space="0" w:color="auto"/>
        <w:right w:val="none" w:sz="0" w:space="0" w:color="auto"/>
      </w:divBdr>
    </w:div>
    <w:div w:id="316691350">
      <w:bodyDiv w:val="1"/>
      <w:marLeft w:val="0"/>
      <w:marRight w:val="0"/>
      <w:marTop w:val="0"/>
      <w:marBottom w:val="0"/>
      <w:divBdr>
        <w:top w:val="none" w:sz="0" w:space="0" w:color="auto"/>
        <w:left w:val="none" w:sz="0" w:space="0" w:color="auto"/>
        <w:bottom w:val="none" w:sz="0" w:space="0" w:color="auto"/>
        <w:right w:val="none" w:sz="0" w:space="0" w:color="auto"/>
      </w:divBdr>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73164246">
      <w:bodyDiv w:val="1"/>
      <w:marLeft w:val="0"/>
      <w:marRight w:val="0"/>
      <w:marTop w:val="0"/>
      <w:marBottom w:val="0"/>
      <w:divBdr>
        <w:top w:val="none" w:sz="0" w:space="0" w:color="auto"/>
        <w:left w:val="none" w:sz="0" w:space="0" w:color="auto"/>
        <w:bottom w:val="none" w:sz="0" w:space="0" w:color="auto"/>
        <w:right w:val="none" w:sz="0" w:space="0" w:color="auto"/>
      </w:divBdr>
    </w:div>
    <w:div w:id="389960579">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4087541">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464274740">
      <w:bodyDiv w:val="1"/>
      <w:marLeft w:val="0"/>
      <w:marRight w:val="0"/>
      <w:marTop w:val="0"/>
      <w:marBottom w:val="0"/>
      <w:divBdr>
        <w:top w:val="none" w:sz="0" w:space="0" w:color="auto"/>
        <w:left w:val="none" w:sz="0" w:space="0" w:color="auto"/>
        <w:bottom w:val="none" w:sz="0" w:space="0" w:color="auto"/>
        <w:right w:val="none" w:sz="0" w:space="0" w:color="auto"/>
      </w:divBdr>
    </w:div>
    <w:div w:id="466583147">
      <w:bodyDiv w:val="1"/>
      <w:marLeft w:val="0"/>
      <w:marRight w:val="0"/>
      <w:marTop w:val="0"/>
      <w:marBottom w:val="0"/>
      <w:divBdr>
        <w:top w:val="none" w:sz="0" w:space="0" w:color="auto"/>
        <w:left w:val="none" w:sz="0" w:space="0" w:color="auto"/>
        <w:bottom w:val="none" w:sz="0" w:space="0" w:color="auto"/>
        <w:right w:val="none" w:sz="0" w:space="0" w:color="auto"/>
      </w:divBdr>
      <w:divsChild>
        <w:div w:id="1220551668">
          <w:marLeft w:val="240"/>
          <w:marRight w:val="0"/>
          <w:marTop w:val="240"/>
          <w:marBottom w:val="240"/>
          <w:divBdr>
            <w:top w:val="none" w:sz="0" w:space="0" w:color="auto"/>
            <w:left w:val="none" w:sz="0" w:space="0" w:color="auto"/>
            <w:bottom w:val="none" w:sz="0" w:space="0" w:color="auto"/>
            <w:right w:val="none" w:sz="0" w:space="0" w:color="auto"/>
          </w:divBdr>
        </w:div>
        <w:div w:id="1202591826">
          <w:marLeft w:val="240"/>
          <w:marRight w:val="0"/>
          <w:marTop w:val="240"/>
          <w:marBottom w:val="240"/>
          <w:divBdr>
            <w:top w:val="none" w:sz="0" w:space="0" w:color="auto"/>
            <w:left w:val="none" w:sz="0" w:space="0" w:color="auto"/>
            <w:bottom w:val="none" w:sz="0" w:space="0" w:color="auto"/>
            <w:right w:val="none" w:sz="0" w:space="0" w:color="auto"/>
          </w:divBdr>
        </w:div>
      </w:divsChild>
    </w:div>
    <w:div w:id="505830471">
      <w:bodyDiv w:val="1"/>
      <w:marLeft w:val="0"/>
      <w:marRight w:val="0"/>
      <w:marTop w:val="0"/>
      <w:marBottom w:val="0"/>
      <w:divBdr>
        <w:top w:val="none" w:sz="0" w:space="0" w:color="auto"/>
        <w:left w:val="none" w:sz="0" w:space="0" w:color="auto"/>
        <w:bottom w:val="none" w:sz="0" w:space="0" w:color="auto"/>
        <w:right w:val="none" w:sz="0" w:space="0" w:color="auto"/>
      </w:divBdr>
    </w:div>
    <w:div w:id="573122737">
      <w:bodyDiv w:val="1"/>
      <w:marLeft w:val="0"/>
      <w:marRight w:val="0"/>
      <w:marTop w:val="0"/>
      <w:marBottom w:val="0"/>
      <w:divBdr>
        <w:top w:val="none" w:sz="0" w:space="0" w:color="auto"/>
        <w:left w:val="none" w:sz="0" w:space="0" w:color="auto"/>
        <w:bottom w:val="none" w:sz="0" w:space="0" w:color="auto"/>
        <w:right w:val="none" w:sz="0" w:space="0" w:color="auto"/>
      </w:divBdr>
    </w:div>
    <w:div w:id="587882350">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43513520">
      <w:bodyDiv w:val="1"/>
      <w:marLeft w:val="0"/>
      <w:marRight w:val="0"/>
      <w:marTop w:val="0"/>
      <w:marBottom w:val="0"/>
      <w:divBdr>
        <w:top w:val="none" w:sz="0" w:space="0" w:color="auto"/>
        <w:left w:val="none" w:sz="0" w:space="0" w:color="auto"/>
        <w:bottom w:val="none" w:sz="0" w:space="0" w:color="auto"/>
        <w:right w:val="none" w:sz="0" w:space="0" w:color="auto"/>
      </w:divBdr>
    </w:div>
    <w:div w:id="653408904">
      <w:bodyDiv w:val="1"/>
      <w:marLeft w:val="0"/>
      <w:marRight w:val="0"/>
      <w:marTop w:val="0"/>
      <w:marBottom w:val="0"/>
      <w:divBdr>
        <w:top w:val="none" w:sz="0" w:space="0" w:color="auto"/>
        <w:left w:val="none" w:sz="0" w:space="0" w:color="auto"/>
        <w:bottom w:val="none" w:sz="0" w:space="0" w:color="auto"/>
        <w:right w:val="none" w:sz="0" w:space="0" w:color="auto"/>
      </w:divBdr>
    </w:div>
    <w:div w:id="657614336">
      <w:bodyDiv w:val="1"/>
      <w:marLeft w:val="0"/>
      <w:marRight w:val="0"/>
      <w:marTop w:val="0"/>
      <w:marBottom w:val="0"/>
      <w:divBdr>
        <w:top w:val="none" w:sz="0" w:space="0" w:color="auto"/>
        <w:left w:val="none" w:sz="0" w:space="0" w:color="auto"/>
        <w:bottom w:val="none" w:sz="0" w:space="0" w:color="auto"/>
        <w:right w:val="none" w:sz="0" w:space="0" w:color="auto"/>
      </w:divBdr>
    </w:div>
    <w:div w:id="667178461">
      <w:bodyDiv w:val="1"/>
      <w:marLeft w:val="0"/>
      <w:marRight w:val="0"/>
      <w:marTop w:val="0"/>
      <w:marBottom w:val="0"/>
      <w:divBdr>
        <w:top w:val="none" w:sz="0" w:space="0" w:color="auto"/>
        <w:left w:val="none" w:sz="0" w:space="0" w:color="auto"/>
        <w:bottom w:val="none" w:sz="0" w:space="0" w:color="auto"/>
        <w:right w:val="none" w:sz="0" w:space="0" w:color="auto"/>
      </w:divBdr>
      <w:divsChild>
        <w:div w:id="408114620">
          <w:marLeft w:val="0"/>
          <w:marRight w:val="0"/>
          <w:marTop w:val="0"/>
          <w:marBottom w:val="0"/>
          <w:divBdr>
            <w:top w:val="single" w:sz="2" w:space="8" w:color="C5D2E0"/>
            <w:left w:val="single" w:sz="6" w:space="8" w:color="C5D2E0"/>
            <w:bottom w:val="single" w:sz="6" w:space="8" w:color="C5D2E0"/>
            <w:right w:val="single" w:sz="6" w:space="8" w:color="C5D2E0"/>
          </w:divBdr>
        </w:div>
        <w:div w:id="1266231940">
          <w:marLeft w:val="0"/>
          <w:marRight w:val="0"/>
          <w:marTop w:val="0"/>
          <w:marBottom w:val="0"/>
          <w:divBdr>
            <w:top w:val="single" w:sz="6" w:space="4" w:color="C5D2E0"/>
            <w:left w:val="single" w:sz="6" w:space="4" w:color="C5D2E0"/>
            <w:bottom w:val="single" w:sz="6" w:space="4" w:color="C5D2E0"/>
            <w:right w:val="single" w:sz="6" w:space="4" w:color="C5D2E0"/>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27287848">
      <w:bodyDiv w:val="1"/>
      <w:marLeft w:val="0"/>
      <w:marRight w:val="0"/>
      <w:marTop w:val="0"/>
      <w:marBottom w:val="0"/>
      <w:divBdr>
        <w:top w:val="none" w:sz="0" w:space="0" w:color="auto"/>
        <w:left w:val="none" w:sz="0" w:space="0" w:color="auto"/>
        <w:bottom w:val="none" w:sz="0" w:space="0" w:color="auto"/>
        <w:right w:val="none" w:sz="0" w:space="0" w:color="auto"/>
      </w:divBdr>
    </w:div>
    <w:div w:id="852257214">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887495405">
      <w:bodyDiv w:val="1"/>
      <w:marLeft w:val="0"/>
      <w:marRight w:val="0"/>
      <w:marTop w:val="0"/>
      <w:marBottom w:val="0"/>
      <w:divBdr>
        <w:top w:val="none" w:sz="0" w:space="0" w:color="auto"/>
        <w:left w:val="none" w:sz="0" w:space="0" w:color="auto"/>
        <w:bottom w:val="none" w:sz="0" w:space="0" w:color="auto"/>
        <w:right w:val="none" w:sz="0" w:space="0" w:color="auto"/>
      </w:divBdr>
    </w:div>
    <w:div w:id="909580950">
      <w:bodyDiv w:val="1"/>
      <w:marLeft w:val="0"/>
      <w:marRight w:val="0"/>
      <w:marTop w:val="0"/>
      <w:marBottom w:val="0"/>
      <w:divBdr>
        <w:top w:val="none" w:sz="0" w:space="0" w:color="auto"/>
        <w:left w:val="none" w:sz="0" w:space="0" w:color="auto"/>
        <w:bottom w:val="none" w:sz="0" w:space="0" w:color="auto"/>
        <w:right w:val="none" w:sz="0" w:space="0" w:color="auto"/>
      </w:divBdr>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30490675">
      <w:bodyDiv w:val="1"/>
      <w:marLeft w:val="0"/>
      <w:marRight w:val="0"/>
      <w:marTop w:val="0"/>
      <w:marBottom w:val="0"/>
      <w:divBdr>
        <w:top w:val="none" w:sz="0" w:space="0" w:color="auto"/>
        <w:left w:val="none" w:sz="0" w:space="0" w:color="auto"/>
        <w:bottom w:val="none" w:sz="0" w:space="0" w:color="auto"/>
        <w:right w:val="none" w:sz="0" w:space="0" w:color="auto"/>
      </w:divBdr>
    </w:div>
    <w:div w:id="1037199472">
      <w:bodyDiv w:val="1"/>
      <w:marLeft w:val="0"/>
      <w:marRight w:val="0"/>
      <w:marTop w:val="0"/>
      <w:marBottom w:val="0"/>
      <w:divBdr>
        <w:top w:val="none" w:sz="0" w:space="0" w:color="auto"/>
        <w:left w:val="none" w:sz="0" w:space="0" w:color="auto"/>
        <w:bottom w:val="none" w:sz="0" w:space="0" w:color="auto"/>
        <w:right w:val="none" w:sz="0" w:space="0" w:color="auto"/>
      </w:divBdr>
    </w:div>
    <w:div w:id="1037973243">
      <w:bodyDiv w:val="1"/>
      <w:marLeft w:val="0"/>
      <w:marRight w:val="0"/>
      <w:marTop w:val="0"/>
      <w:marBottom w:val="0"/>
      <w:divBdr>
        <w:top w:val="none" w:sz="0" w:space="0" w:color="auto"/>
        <w:left w:val="none" w:sz="0" w:space="0" w:color="auto"/>
        <w:bottom w:val="none" w:sz="0" w:space="0" w:color="auto"/>
        <w:right w:val="none" w:sz="0" w:space="0" w:color="auto"/>
      </w:divBdr>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01880796">
      <w:bodyDiv w:val="1"/>
      <w:marLeft w:val="0"/>
      <w:marRight w:val="0"/>
      <w:marTop w:val="0"/>
      <w:marBottom w:val="0"/>
      <w:divBdr>
        <w:top w:val="none" w:sz="0" w:space="0" w:color="auto"/>
        <w:left w:val="none" w:sz="0" w:space="0" w:color="auto"/>
        <w:bottom w:val="none" w:sz="0" w:space="0" w:color="auto"/>
        <w:right w:val="none" w:sz="0" w:space="0" w:color="auto"/>
      </w:divBdr>
      <w:divsChild>
        <w:div w:id="271713411">
          <w:marLeft w:val="240"/>
          <w:marRight w:val="0"/>
          <w:marTop w:val="240"/>
          <w:marBottom w:val="240"/>
          <w:divBdr>
            <w:top w:val="none" w:sz="0" w:space="0" w:color="auto"/>
            <w:left w:val="none" w:sz="0" w:space="0" w:color="auto"/>
            <w:bottom w:val="none" w:sz="0" w:space="0" w:color="auto"/>
            <w:right w:val="none" w:sz="0" w:space="0" w:color="auto"/>
          </w:divBdr>
        </w:div>
        <w:div w:id="75524788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76576283">
      <w:bodyDiv w:val="1"/>
      <w:marLeft w:val="0"/>
      <w:marRight w:val="0"/>
      <w:marTop w:val="0"/>
      <w:marBottom w:val="0"/>
      <w:divBdr>
        <w:top w:val="none" w:sz="0" w:space="0" w:color="auto"/>
        <w:left w:val="none" w:sz="0" w:space="0" w:color="auto"/>
        <w:bottom w:val="none" w:sz="0" w:space="0" w:color="auto"/>
        <w:right w:val="none" w:sz="0" w:space="0" w:color="auto"/>
      </w:divBdr>
    </w:div>
    <w:div w:id="11889057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01350309">
      <w:bodyDiv w:val="1"/>
      <w:marLeft w:val="0"/>
      <w:marRight w:val="0"/>
      <w:marTop w:val="0"/>
      <w:marBottom w:val="0"/>
      <w:divBdr>
        <w:top w:val="none" w:sz="0" w:space="0" w:color="auto"/>
        <w:left w:val="none" w:sz="0" w:space="0" w:color="auto"/>
        <w:bottom w:val="none" w:sz="0" w:space="0" w:color="auto"/>
        <w:right w:val="none" w:sz="0" w:space="0" w:color="auto"/>
      </w:divBdr>
      <w:divsChild>
        <w:div w:id="1647855714">
          <w:marLeft w:val="0"/>
          <w:marRight w:val="0"/>
          <w:marTop w:val="0"/>
          <w:marBottom w:val="0"/>
          <w:divBdr>
            <w:top w:val="single" w:sz="6" w:space="4" w:color="C5D2E0"/>
            <w:left w:val="single" w:sz="6" w:space="4" w:color="C5D2E0"/>
            <w:bottom w:val="single" w:sz="6" w:space="4" w:color="C5D2E0"/>
            <w:right w:val="single" w:sz="6" w:space="4" w:color="C5D2E0"/>
          </w:divBdr>
        </w:div>
        <w:div w:id="2064211046">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1352797923">
      <w:bodyDiv w:val="1"/>
      <w:marLeft w:val="0"/>
      <w:marRight w:val="0"/>
      <w:marTop w:val="0"/>
      <w:marBottom w:val="0"/>
      <w:divBdr>
        <w:top w:val="none" w:sz="0" w:space="0" w:color="auto"/>
        <w:left w:val="none" w:sz="0" w:space="0" w:color="auto"/>
        <w:bottom w:val="none" w:sz="0" w:space="0" w:color="auto"/>
        <w:right w:val="none" w:sz="0" w:space="0" w:color="auto"/>
      </w:divBdr>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64616184">
      <w:bodyDiv w:val="1"/>
      <w:marLeft w:val="0"/>
      <w:marRight w:val="0"/>
      <w:marTop w:val="0"/>
      <w:marBottom w:val="0"/>
      <w:divBdr>
        <w:top w:val="none" w:sz="0" w:space="0" w:color="auto"/>
        <w:left w:val="none" w:sz="0" w:space="0" w:color="auto"/>
        <w:bottom w:val="none" w:sz="0" w:space="0" w:color="auto"/>
        <w:right w:val="none" w:sz="0" w:space="0" w:color="auto"/>
      </w:divBdr>
    </w:div>
    <w:div w:id="1465537130">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479763514">
      <w:bodyDiv w:val="1"/>
      <w:marLeft w:val="0"/>
      <w:marRight w:val="0"/>
      <w:marTop w:val="0"/>
      <w:marBottom w:val="0"/>
      <w:divBdr>
        <w:top w:val="none" w:sz="0" w:space="0" w:color="auto"/>
        <w:left w:val="none" w:sz="0" w:space="0" w:color="auto"/>
        <w:bottom w:val="none" w:sz="0" w:space="0" w:color="auto"/>
        <w:right w:val="none" w:sz="0" w:space="0" w:color="auto"/>
      </w:divBdr>
    </w:div>
    <w:div w:id="1535073676">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71037731">
      <w:bodyDiv w:val="1"/>
      <w:marLeft w:val="0"/>
      <w:marRight w:val="0"/>
      <w:marTop w:val="0"/>
      <w:marBottom w:val="0"/>
      <w:divBdr>
        <w:top w:val="none" w:sz="0" w:space="0" w:color="auto"/>
        <w:left w:val="none" w:sz="0" w:space="0" w:color="auto"/>
        <w:bottom w:val="none" w:sz="0" w:space="0" w:color="auto"/>
        <w:right w:val="none" w:sz="0" w:space="0" w:color="auto"/>
      </w:divBdr>
    </w:div>
    <w:div w:id="1582179168">
      <w:bodyDiv w:val="1"/>
      <w:marLeft w:val="0"/>
      <w:marRight w:val="0"/>
      <w:marTop w:val="0"/>
      <w:marBottom w:val="0"/>
      <w:divBdr>
        <w:top w:val="none" w:sz="0" w:space="0" w:color="auto"/>
        <w:left w:val="none" w:sz="0" w:space="0" w:color="auto"/>
        <w:bottom w:val="none" w:sz="0" w:space="0" w:color="auto"/>
        <w:right w:val="none" w:sz="0" w:space="0" w:color="auto"/>
      </w:divBdr>
      <w:divsChild>
        <w:div w:id="1354111093">
          <w:marLeft w:val="240"/>
          <w:marRight w:val="0"/>
          <w:marTop w:val="240"/>
          <w:marBottom w:val="240"/>
          <w:divBdr>
            <w:top w:val="none" w:sz="0" w:space="0" w:color="auto"/>
            <w:left w:val="none" w:sz="0" w:space="0" w:color="auto"/>
            <w:bottom w:val="none" w:sz="0" w:space="0" w:color="auto"/>
            <w:right w:val="none" w:sz="0" w:space="0" w:color="auto"/>
          </w:divBdr>
        </w:div>
      </w:divsChild>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78923">
      <w:bodyDiv w:val="1"/>
      <w:marLeft w:val="0"/>
      <w:marRight w:val="0"/>
      <w:marTop w:val="0"/>
      <w:marBottom w:val="0"/>
      <w:divBdr>
        <w:top w:val="none" w:sz="0" w:space="0" w:color="auto"/>
        <w:left w:val="none" w:sz="0" w:space="0" w:color="auto"/>
        <w:bottom w:val="none" w:sz="0" w:space="0" w:color="auto"/>
        <w:right w:val="none" w:sz="0" w:space="0" w:color="auto"/>
      </w:divBdr>
    </w:div>
    <w:div w:id="1660306361">
      <w:bodyDiv w:val="1"/>
      <w:marLeft w:val="0"/>
      <w:marRight w:val="0"/>
      <w:marTop w:val="0"/>
      <w:marBottom w:val="0"/>
      <w:divBdr>
        <w:top w:val="none" w:sz="0" w:space="0" w:color="auto"/>
        <w:left w:val="none" w:sz="0" w:space="0" w:color="auto"/>
        <w:bottom w:val="none" w:sz="0" w:space="0" w:color="auto"/>
        <w:right w:val="none" w:sz="0" w:space="0" w:color="auto"/>
      </w:divBdr>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840609841">
      <w:bodyDiv w:val="1"/>
      <w:marLeft w:val="0"/>
      <w:marRight w:val="0"/>
      <w:marTop w:val="0"/>
      <w:marBottom w:val="0"/>
      <w:divBdr>
        <w:top w:val="none" w:sz="0" w:space="0" w:color="auto"/>
        <w:left w:val="none" w:sz="0" w:space="0" w:color="auto"/>
        <w:bottom w:val="none" w:sz="0" w:space="0" w:color="auto"/>
        <w:right w:val="none" w:sz="0" w:space="0" w:color="auto"/>
      </w:divBdr>
      <w:divsChild>
        <w:div w:id="304088721">
          <w:marLeft w:val="240"/>
          <w:marRight w:val="0"/>
          <w:marTop w:val="240"/>
          <w:marBottom w:val="240"/>
          <w:divBdr>
            <w:top w:val="none" w:sz="0" w:space="0" w:color="auto"/>
            <w:left w:val="none" w:sz="0" w:space="0" w:color="auto"/>
            <w:bottom w:val="none" w:sz="0" w:space="0" w:color="auto"/>
            <w:right w:val="none" w:sz="0" w:space="0" w:color="auto"/>
          </w:divBdr>
        </w:div>
      </w:divsChild>
    </w:div>
    <w:div w:id="1854222238">
      <w:bodyDiv w:val="1"/>
      <w:marLeft w:val="0"/>
      <w:marRight w:val="0"/>
      <w:marTop w:val="0"/>
      <w:marBottom w:val="0"/>
      <w:divBdr>
        <w:top w:val="none" w:sz="0" w:space="0" w:color="auto"/>
        <w:left w:val="none" w:sz="0" w:space="0" w:color="auto"/>
        <w:bottom w:val="none" w:sz="0" w:space="0" w:color="auto"/>
        <w:right w:val="none" w:sz="0" w:space="0" w:color="auto"/>
      </w:divBdr>
    </w:div>
    <w:div w:id="1935894483">
      <w:bodyDiv w:val="1"/>
      <w:marLeft w:val="0"/>
      <w:marRight w:val="0"/>
      <w:marTop w:val="0"/>
      <w:marBottom w:val="0"/>
      <w:divBdr>
        <w:top w:val="none" w:sz="0" w:space="0" w:color="auto"/>
        <w:left w:val="none" w:sz="0" w:space="0" w:color="auto"/>
        <w:bottom w:val="none" w:sz="0" w:space="0" w:color="auto"/>
        <w:right w:val="none" w:sz="0" w:space="0" w:color="auto"/>
      </w:divBdr>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61255516">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01634326">
      <w:bodyDiv w:val="1"/>
      <w:marLeft w:val="0"/>
      <w:marRight w:val="0"/>
      <w:marTop w:val="0"/>
      <w:marBottom w:val="0"/>
      <w:divBdr>
        <w:top w:val="none" w:sz="0" w:space="0" w:color="auto"/>
        <w:left w:val="none" w:sz="0" w:space="0" w:color="auto"/>
        <w:bottom w:val="none" w:sz="0" w:space="0" w:color="auto"/>
        <w:right w:val="none" w:sz="0" w:space="0" w:color="auto"/>
      </w:divBdr>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271673505">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1276788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F8A4-0FD2-4BB2-A0DE-AB5F5056D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Pitman</dc:creator>
  <cp:keywords/>
  <dc:description/>
  <cp:lastModifiedBy>Mark Pitman</cp:lastModifiedBy>
  <cp:revision>2</cp:revision>
  <cp:lastPrinted>2025-12-22T17:33:00Z</cp:lastPrinted>
  <dcterms:created xsi:type="dcterms:W3CDTF">2026-05-15T19:42:00Z</dcterms:created>
  <dcterms:modified xsi:type="dcterms:W3CDTF">2026-05-15T19:42:00Z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