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5A" w:rsidRDefault="00A4005A">
      <w:pPr>
        <w:pStyle w:val="BodyA"/>
        <w:tabs>
          <w:tab w:val="center" w:pos="3321"/>
          <w:tab w:val="left" w:pos="5250"/>
        </w:tabs>
        <w:ind w:left="0" w:firstLine="0"/>
        <w:jc w:val="center"/>
        <w:rPr>
          <w:rFonts w:ascii="Century Gothic" w:hAnsi="Century Gothic"/>
          <w:b/>
          <w:bCs/>
          <w:color w:val="auto"/>
        </w:rPr>
      </w:pPr>
      <w:bookmarkStart w:id="0" w:name="_GoBack"/>
      <w:bookmarkEnd w:id="0"/>
    </w:p>
    <w:p w:rsidR="00D647B8" w:rsidRPr="003432F7" w:rsidRDefault="00103A26">
      <w:pPr>
        <w:pStyle w:val="BodyA"/>
        <w:tabs>
          <w:tab w:val="center" w:pos="3321"/>
          <w:tab w:val="left" w:pos="5250"/>
        </w:tabs>
        <w:ind w:left="0" w:firstLine="0"/>
        <w:jc w:val="center"/>
        <w:rPr>
          <w:rFonts w:ascii="Century Gothic" w:eastAsia="Century Gothic" w:hAnsi="Century Gothic" w:cs="Century Gothic"/>
          <w:b/>
          <w:bCs/>
          <w:color w:val="auto"/>
          <w:sz w:val="28"/>
          <w:szCs w:val="28"/>
        </w:rPr>
      </w:pPr>
      <w:r w:rsidRPr="003432F7">
        <w:rPr>
          <w:rFonts w:ascii="Century Gothic" w:hAnsi="Century Gothic"/>
          <w:b/>
          <w:bCs/>
          <w:color w:val="auto"/>
          <w:sz w:val="28"/>
          <w:szCs w:val="28"/>
        </w:rPr>
        <w:t>Jude:</w:t>
      </w:r>
      <w:r w:rsidR="003D3AC2" w:rsidRPr="003432F7">
        <w:rPr>
          <w:rFonts w:ascii="Century Gothic" w:hAnsi="Century Gothic"/>
          <w:b/>
          <w:bCs/>
          <w:color w:val="auto"/>
          <w:sz w:val="28"/>
          <w:szCs w:val="28"/>
        </w:rPr>
        <w:t xml:space="preserve"> </w:t>
      </w:r>
      <w:r w:rsidR="00F208B1">
        <w:rPr>
          <w:rFonts w:ascii="Century Gothic" w:hAnsi="Century Gothic"/>
          <w:b/>
          <w:bCs/>
          <w:color w:val="auto"/>
          <w:sz w:val="28"/>
          <w:szCs w:val="28"/>
        </w:rPr>
        <w:t>The</w:t>
      </w:r>
      <w:r w:rsidR="003A1BC7">
        <w:rPr>
          <w:rFonts w:ascii="Century Gothic" w:hAnsi="Century Gothic"/>
          <w:b/>
          <w:bCs/>
          <w:color w:val="auto"/>
          <w:sz w:val="28"/>
          <w:szCs w:val="28"/>
        </w:rPr>
        <w:t xml:space="preserve"> Enemy Within</w:t>
      </w:r>
    </w:p>
    <w:p w:rsidR="00D647B8" w:rsidRPr="00217AEA" w:rsidRDefault="003D3AC2">
      <w:pPr>
        <w:pStyle w:val="BodyA"/>
        <w:tabs>
          <w:tab w:val="center" w:pos="3321"/>
          <w:tab w:val="left" w:pos="5250"/>
        </w:tabs>
        <w:ind w:left="0" w:firstLine="0"/>
        <w:jc w:val="center"/>
        <w:rPr>
          <w:rFonts w:ascii="Century Gothic" w:hAnsi="Century Gothic"/>
          <w:color w:val="auto"/>
          <w:sz w:val="22"/>
          <w:lang w:val="de-DE"/>
        </w:rPr>
      </w:pPr>
      <w:r>
        <w:rPr>
          <w:rFonts w:ascii="Century Gothic" w:hAnsi="Century Gothic"/>
          <w:color w:val="auto"/>
          <w:sz w:val="22"/>
          <w:lang w:val="de-DE"/>
        </w:rPr>
        <w:t xml:space="preserve">Jude </w:t>
      </w:r>
      <w:r w:rsidR="003A1BC7">
        <w:rPr>
          <w:rFonts w:ascii="Century Gothic" w:hAnsi="Century Gothic"/>
          <w:color w:val="auto"/>
          <w:sz w:val="22"/>
          <w:lang w:val="de-DE"/>
        </w:rPr>
        <w:t>4</w:t>
      </w:r>
    </w:p>
    <w:p w:rsidR="000E6822" w:rsidRPr="003A1BC7" w:rsidRDefault="00A4005A" w:rsidP="003D3AC2">
      <w:pPr>
        <w:pStyle w:val="NormalWeb"/>
        <w:pBdr>
          <w:top w:val="single" w:sz="4" w:space="1" w:color="auto"/>
          <w:left w:val="single" w:sz="4" w:space="1" w:color="auto"/>
          <w:bottom w:val="single" w:sz="4" w:space="1" w:color="auto"/>
          <w:right w:val="single" w:sz="4" w:space="1" w:color="auto"/>
        </w:pBdr>
        <w:shd w:val="clear" w:color="auto" w:fill="FFFFFF"/>
        <w:jc w:val="both"/>
        <w:rPr>
          <w:rFonts w:ascii="Century Gothic" w:hAnsi="Century Gothic"/>
          <w:i/>
          <w:sz w:val="20"/>
          <w:szCs w:val="20"/>
        </w:rPr>
      </w:pPr>
      <w:r w:rsidRPr="003A1BC7">
        <w:rPr>
          <w:rFonts w:ascii="Century Gothic" w:hAnsi="Century Gothic"/>
          <w:b/>
          <w:sz w:val="20"/>
          <w:szCs w:val="20"/>
        </w:rPr>
        <w:t>Jude 1:</w:t>
      </w:r>
      <w:r w:rsidR="003A1BC7" w:rsidRPr="003A1BC7">
        <w:rPr>
          <w:rFonts w:ascii="Century Gothic" w:hAnsi="Century Gothic"/>
          <w:b/>
          <w:sz w:val="20"/>
          <w:szCs w:val="20"/>
        </w:rPr>
        <w:t>4</w:t>
      </w:r>
      <w:r w:rsidR="000E6822" w:rsidRPr="003A1BC7">
        <w:rPr>
          <w:rFonts w:ascii="Century Gothic" w:hAnsi="Century Gothic"/>
          <w:sz w:val="20"/>
          <w:szCs w:val="20"/>
        </w:rPr>
        <w:t>—</w:t>
      </w:r>
      <w:r w:rsidR="003A1BC7" w:rsidRPr="003A1BC7">
        <w:rPr>
          <w:rFonts w:ascii="Century Gothic" w:hAnsi="Century Gothic" w:cs="Segoe UI"/>
          <w:i/>
          <w:sz w:val="20"/>
          <w:szCs w:val="20"/>
          <w:shd w:val="clear" w:color="auto" w:fill="FFFFFF"/>
        </w:rPr>
        <w:t>For certain persons have crept in unnoticed, those who were long beforehand marked out for this condemnation, ungodly persons who turn the grace of our God into licentiousness and deny our only Master and Lord, Jesus Christ.</w:t>
      </w:r>
      <w:r w:rsidR="003D3AC2" w:rsidRPr="003A1BC7">
        <w:rPr>
          <w:rFonts w:ascii="Century Gothic" w:hAnsi="Century Gothic" w:cs="Segoe UI"/>
          <w:i/>
          <w:sz w:val="20"/>
          <w:szCs w:val="20"/>
        </w:rPr>
        <w:t> </w:t>
      </w:r>
      <w:r w:rsidR="000E6822" w:rsidRPr="003A1BC7">
        <w:rPr>
          <w:rStyle w:val="text"/>
          <w:rFonts w:ascii="Century Gothic" w:hAnsi="Century Gothic" w:cs="Segoe UI"/>
          <w:i/>
          <w:sz w:val="20"/>
          <w:szCs w:val="20"/>
          <w:shd w:val="clear" w:color="auto" w:fill="FFFFFF"/>
        </w:rPr>
        <w:t xml:space="preserve"> </w:t>
      </w:r>
    </w:p>
    <w:p w:rsidR="005D2597" w:rsidRPr="003A1BC7" w:rsidRDefault="005D2597" w:rsidP="005D2597">
      <w:pPr>
        <w:pStyle w:val="Header"/>
        <w:pBdr>
          <w:bottom w:val="single" w:sz="4" w:space="1" w:color="auto"/>
        </w:pBdr>
        <w:tabs>
          <w:tab w:val="clear" w:pos="8640"/>
          <w:tab w:val="right" w:pos="6802"/>
        </w:tabs>
        <w:ind w:left="0" w:firstLine="0"/>
        <w:rPr>
          <w:rFonts w:ascii="Century Gothic" w:hAnsi="Century Gothic"/>
          <w:b/>
          <w:bCs/>
          <w:color w:val="auto"/>
          <w:szCs w:val="20"/>
        </w:rPr>
      </w:pPr>
      <w:r w:rsidRPr="003A1BC7">
        <w:rPr>
          <w:rFonts w:ascii="Century Gothic" w:hAnsi="Century Gothic"/>
          <w:b/>
          <w:bCs/>
          <w:color w:val="auto"/>
          <w:szCs w:val="20"/>
        </w:rPr>
        <w:t>Context</w:t>
      </w:r>
    </w:p>
    <w:p w:rsidR="00DE75F8" w:rsidRPr="001B1C5E" w:rsidRDefault="00DE75F8"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The attacks on the kingdom of God and its advancements have only intensified from the Garden of Eden.  Satan twisted God’s words and convincingly persuaded Eve to eat of the fruit and thereby disobey her Creator (</w:t>
      </w:r>
      <w:r w:rsidRPr="001B1C5E">
        <w:rPr>
          <w:rFonts w:ascii="Century Gothic" w:hAnsi="Century Gothic"/>
          <w:b/>
          <w:sz w:val="19"/>
          <w:szCs w:val="19"/>
        </w:rPr>
        <w:t>Genesis 3:1-6</w:t>
      </w:r>
      <w:r w:rsidRPr="001B1C5E">
        <w:rPr>
          <w:rFonts w:ascii="Century Gothic" w:hAnsi="Century Gothic"/>
          <w:sz w:val="19"/>
          <w:szCs w:val="19"/>
        </w:rPr>
        <w:t>).</w:t>
      </w:r>
    </w:p>
    <w:p w:rsidR="00DE75F8" w:rsidRPr="001B1C5E" w:rsidRDefault="00DE75F8"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As the father of lies, Satan continues a bitter assault on the truth.</w:t>
      </w:r>
    </w:p>
    <w:p w:rsidR="00DE75F8" w:rsidRPr="00841CD4" w:rsidRDefault="00DE75F8" w:rsidP="002B0997">
      <w:pPr>
        <w:pStyle w:val="NormalWeb"/>
        <w:shd w:val="clear" w:color="auto" w:fill="FFFFFF"/>
        <w:ind w:left="360"/>
        <w:jc w:val="both"/>
        <w:rPr>
          <w:rFonts w:ascii="Century Gothic" w:hAnsi="Century Gothic"/>
          <w:i/>
          <w:sz w:val="18"/>
          <w:szCs w:val="18"/>
        </w:rPr>
      </w:pPr>
      <w:r w:rsidRPr="00841CD4">
        <w:rPr>
          <w:rFonts w:ascii="Century Gothic" w:hAnsi="Century Gothic"/>
          <w:b/>
          <w:sz w:val="18"/>
          <w:szCs w:val="18"/>
        </w:rPr>
        <w:t>John 8:44</w:t>
      </w:r>
      <w:r w:rsidRPr="00841CD4">
        <w:rPr>
          <w:rFonts w:ascii="Century Gothic" w:hAnsi="Century Gothic"/>
          <w:sz w:val="18"/>
          <w:szCs w:val="18"/>
        </w:rPr>
        <w:t>—</w:t>
      </w:r>
      <w:r w:rsidRPr="00841CD4">
        <w:rPr>
          <w:rStyle w:val="woj"/>
          <w:rFonts w:ascii="Century Gothic" w:hAnsi="Century Gothic" w:cs="Segoe UI"/>
          <w:i/>
          <w:sz w:val="18"/>
          <w:szCs w:val="18"/>
          <w:shd w:val="clear" w:color="auto" w:fill="FFFFFF"/>
        </w:rPr>
        <w:t>You are of </w:t>
      </w:r>
      <w:r w:rsidRPr="00841CD4">
        <w:rPr>
          <w:rStyle w:val="woj"/>
          <w:rFonts w:ascii="Century Gothic" w:hAnsi="Century Gothic" w:cs="Segoe UI"/>
          <w:i/>
          <w:iCs/>
          <w:sz w:val="18"/>
          <w:szCs w:val="18"/>
          <w:shd w:val="clear" w:color="auto" w:fill="FFFFFF"/>
        </w:rPr>
        <w:t>your</w:t>
      </w:r>
      <w:r w:rsidRPr="00841CD4">
        <w:rPr>
          <w:rStyle w:val="woj"/>
          <w:rFonts w:ascii="Century Gothic" w:hAnsi="Century Gothic" w:cs="Segoe UI"/>
          <w:i/>
          <w:sz w:val="18"/>
          <w:szCs w:val="18"/>
          <w:shd w:val="clear" w:color="auto" w:fill="FFFFFF"/>
        </w:rPr>
        <w:t> father the devil, and you want to do the desires of your father. He was a murderer from the beginning, and does not stand in the truth because there is no truth in him. Whenever he speaks a lie, he speaks from his own </w:t>
      </w:r>
      <w:r w:rsidRPr="00841CD4">
        <w:rPr>
          <w:rStyle w:val="woj"/>
          <w:rFonts w:ascii="Century Gothic" w:hAnsi="Century Gothic" w:cs="Segoe UI"/>
          <w:i/>
          <w:iCs/>
          <w:sz w:val="18"/>
          <w:szCs w:val="18"/>
          <w:shd w:val="clear" w:color="auto" w:fill="FFFFFF"/>
        </w:rPr>
        <w:t>nature</w:t>
      </w:r>
      <w:r w:rsidRPr="00841CD4">
        <w:rPr>
          <w:rStyle w:val="woj"/>
          <w:rFonts w:ascii="Century Gothic" w:hAnsi="Century Gothic" w:cs="Segoe UI"/>
          <w:i/>
          <w:sz w:val="18"/>
          <w:szCs w:val="18"/>
          <w:shd w:val="clear" w:color="auto" w:fill="FFFFFF"/>
        </w:rPr>
        <w:t>, for he is a liar and the father of lies.</w:t>
      </w:r>
      <w:r w:rsidRPr="00841CD4">
        <w:rPr>
          <w:rFonts w:ascii="Century Gothic" w:hAnsi="Century Gothic" w:cs="Segoe UI"/>
          <w:i/>
          <w:sz w:val="18"/>
          <w:szCs w:val="18"/>
          <w:shd w:val="clear" w:color="auto" w:fill="FFFFFF"/>
        </w:rPr>
        <w:t> </w:t>
      </w:r>
    </w:p>
    <w:p w:rsidR="00DE75F8" w:rsidRPr="00841CD4" w:rsidRDefault="00DE75F8" w:rsidP="002B0997">
      <w:pPr>
        <w:pStyle w:val="NormalWeb"/>
        <w:shd w:val="clear" w:color="auto" w:fill="FFFFFF"/>
        <w:ind w:left="360"/>
        <w:jc w:val="both"/>
        <w:rPr>
          <w:rFonts w:ascii="Century Gothic" w:hAnsi="Century Gothic" w:cs="Segoe UI"/>
          <w:i/>
          <w:sz w:val="18"/>
          <w:szCs w:val="18"/>
        </w:rPr>
      </w:pPr>
      <w:r w:rsidRPr="00841CD4">
        <w:rPr>
          <w:rFonts w:ascii="Century Gothic" w:hAnsi="Century Gothic"/>
          <w:b/>
          <w:i/>
          <w:color w:val="auto"/>
          <w:sz w:val="18"/>
          <w:szCs w:val="18"/>
        </w:rPr>
        <w:t>Ephesians 6:10-18</w:t>
      </w:r>
      <w:r w:rsidRPr="00841CD4">
        <w:rPr>
          <w:rFonts w:ascii="Century Gothic" w:hAnsi="Century Gothic"/>
          <w:i/>
          <w:sz w:val="18"/>
          <w:szCs w:val="18"/>
        </w:rPr>
        <w:t>—</w:t>
      </w:r>
      <w:r w:rsidRPr="00841CD4">
        <w:rPr>
          <w:rStyle w:val="text"/>
          <w:rFonts w:ascii="Century Gothic" w:hAnsi="Century Gothic" w:cs="Segoe UI"/>
          <w:i/>
          <w:sz w:val="18"/>
          <w:szCs w:val="18"/>
        </w:rPr>
        <w:t>Finally, be strong in the Lord and in the strength of His might.</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11 </w:t>
      </w:r>
      <w:r w:rsidRPr="00841CD4">
        <w:rPr>
          <w:rStyle w:val="text"/>
          <w:rFonts w:ascii="Century Gothic" w:hAnsi="Century Gothic" w:cs="Segoe UI"/>
          <w:i/>
          <w:sz w:val="18"/>
          <w:szCs w:val="18"/>
        </w:rPr>
        <w:t>Put on the full armor of God, so that you will be able to stand firm against the schemes of the devil.</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12 </w:t>
      </w:r>
      <w:r w:rsidRPr="00841CD4">
        <w:rPr>
          <w:rStyle w:val="text"/>
          <w:rFonts w:ascii="Century Gothic" w:hAnsi="Century Gothic" w:cs="Segoe UI"/>
          <w:i/>
          <w:sz w:val="18"/>
          <w:szCs w:val="18"/>
        </w:rPr>
        <w:t>For our struggle is not against flesh and blood, but against the rulers, against the powers, against the world forces of this darkness, against the spiritual </w:t>
      </w:r>
      <w:r w:rsidRPr="00841CD4">
        <w:rPr>
          <w:rStyle w:val="text"/>
          <w:rFonts w:ascii="Century Gothic" w:hAnsi="Century Gothic" w:cs="Segoe UI"/>
          <w:i/>
          <w:iCs/>
          <w:sz w:val="18"/>
          <w:szCs w:val="18"/>
        </w:rPr>
        <w:t>forces</w:t>
      </w:r>
      <w:r w:rsidRPr="00841CD4">
        <w:rPr>
          <w:rStyle w:val="text"/>
          <w:rFonts w:ascii="Century Gothic" w:hAnsi="Century Gothic" w:cs="Segoe UI"/>
          <w:i/>
          <w:sz w:val="18"/>
          <w:szCs w:val="18"/>
        </w:rPr>
        <w:t> of wickedness in the heavenly </w:t>
      </w:r>
      <w:r w:rsidRPr="00841CD4">
        <w:rPr>
          <w:rStyle w:val="text"/>
          <w:rFonts w:ascii="Century Gothic" w:hAnsi="Century Gothic" w:cs="Segoe UI"/>
          <w:i/>
          <w:iCs/>
          <w:sz w:val="18"/>
          <w:szCs w:val="18"/>
        </w:rPr>
        <w:t>places</w:t>
      </w:r>
      <w:r w:rsidRPr="00841CD4">
        <w:rPr>
          <w:rStyle w:val="text"/>
          <w:rFonts w:ascii="Century Gothic" w:hAnsi="Century Gothic" w:cs="Segoe UI"/>
          <w:i/>
          <w:sz w:val="18"/>
          <w:szCs w:val="18"/>
        </w:rPr>
        <w:t>.</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13 </w:t>
      </w:r>
      <w:r w:rsidRPr="00841CD4">
        <w:rPr>
          <w:rStyle w:val="text"/>
          <w:rFonts w:ascii="Century Gothic" w:hAnsi="Century Gothic" w:cs="Segoe UI"/>
          <w:i/>
          <w:sz w:val="18"/>
          <w:szCs w:val="18"/>
        </w:rPr>
        <w:t>Therefore, take up the full armor of God, so that you will be able to resist in the evil day, and having done everything, to stand firm.</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14 </w:t>
      </w:r>
      <w:r w:rsidRPr="00841CD4">
        <w:rPr>
          <w:rStyle w:val="text"/>
          <w:rFonts w:ascii="Century Gothic" w:hAnsi="Century Gothic" w:cs="Segoe UI"/>
          <w:i/>
          <w:sz w:val="18"/>
          <w:szCs w:val="18"/>
        </w:rPr>
        <w:t>Stand firm therefore, </w:t>
      </w:r>
      <w:r w:rsidRPr="00841CD4">
        <w:rPr>
          <w:rStyle w:val="small-caps"/>
          <w:rFonts w:ascii="Century Gothic" w:hAnsi="Century Gothic" w:cs="Segoe UI"/>
          <w:i/>
          <w:smallCaps/>
          <w:sz w:val="18"/>
          <w:szCs w:val="18"/>
        </w:rPr>
        <w:t>having girded your loins with truth</w:t>
      </w:r>
      <w:r w:rsidRPr="00841CD4">
        <w:rPr>
          <w:rStyle w:val="text"/>
          <w:rFonts w:ascii="Century Gothic" w:hAnsi="Century Gothic" w:cs="Segoe UI"/>
          <w:i/>
          <w:sz w:val="18"/>
          <w:szCs w:val="18"/>
        </w:rPr>
        <w:t>, and </w:t>
      </w:r>
      <w:r w:rsidRPr="00841CD4">
        <w:rPr>
          <w:rStyle w:val="small-caps"/>
          <w:rFonts w:ascii="Century Gothic" w:hAnsi="Century Gothic" w:cs="Segoe UI"/>
          <w:i/>
          <w:smallCaps/>
          <w:sz w:val="18"/>
          <w:szCs w:val="18"/>
        </w:rPr>
        <w:t>having</w:t>
      </w:r>
      <w:r w:rsidRPr="00841CD4">
        <w:rPr>
          <w:rStyle w:val="text"/>
          <w:rFonts w:ascii="Century Gothic" w:hAnsi="Century Gothic" w:cs="Segoe UI"/>
          <w:i/>
          <w:sz w:val="18"/>
          <w:szCs w:val="18"/>
        </w:rPr>
        <w:t> </w:t>
      </w:r>
      <w:r w:rsidRPr="00841CD4">
        <w:rPr>
          <w:rStyle w:val="small-caps"/>
          <w:rFonts w:ascii="Century Gothic" w:hAnsi="Century Gothic" w:cs="Segoe UI"/>
          <w:i/>
          <w:smallCaps/>
          <w:sz w:val="18"/>
          <w:szCs w:val="18"/>
        </w:rPr>
        <w:t>put on the breastplate of righteousness</w:t>
      </w:r>
      <w:r w:rsidRPr="00841CD4">
        <w:rPr>
          <w:rStyle w:val="text"/>
          <w:rFonts w:ascii="Century Gothic" w:hAnsi="Century Gothic" w:cs="Segoe UI"/>
          <w:i/>
          <w:sz w:val="18"/>
          <w:szCs w:val="18"/>
        </w:rPr>
        <w:t>,</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15 </w:t>
      </w:r>
      <w:r w:rsidRPr="00841CD4">
        <w:rPr>
          <w:rStyle w:val="text"/>
          <w:rFonts w:ascii="Century Gothic" w:hAnsi="Century Gothic" w:cs="Segoe UI"/>
          <w:i/>
          <w:sz w:val="18"/>
          <w:szCs w:val="18"/>
        </w:rPr>
        <w:t>and having shod </w:t>
      </w:r>
      <w:r w:rsidRPr="00841CD4">
        <w:rPr>
          <w:rStyle w:val="small-caps"/>
          <w:rFonts w:ascii="Century Gothic" w:hAnsi="Century Gothic" w:cs="Segoe UI"/>
          <w:i/>
          <w:smallCaps/>
          <w:sz w:val="18"/>
          <w:szCs w:val="18"/>
        </w:rPr>
        <w:t>your feet with the preparation of the gospel of peace</w:t>
      </w:r>
      <w:r w:rsidRPr="00841CD4">
        <w:rPr>
          <w:rStyle w:val="text"/>
          <w:rFonts w:ascii="Century Gothic" w:hAnsi="Century Gothic" w:cs="Segoe UI"/>
          <w:i/>
          <w:sz w:val="18"/>
          <w:szCs w:val="18"/>
        </w:rPr>
        <w:t>;</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16 </w:t>
      </w:r>
      <w:r w:rsidRPr="00841CD4">
        <w:rPr>
          <w:rStyle w:val="text"/>
          <w:rFonts w:ascii="Century Gothic" w:hAnsi="Century Gothic" w:cs="Segoe UI"/>
          <w:i/>
          <w:sz w:val="18"/>
          <w:szCs w:val="18"/>
        </w:rPr>
        <w:t>in addition to all, taking up the shield of faith with which you will be able to extinguish all the flaming arrows of the evil </w:t>
      </w:r>
      <w:r w:rsidRPr="00841CD4">
        <w:rPr>
          <w:rStyle w:val="text"/>
          <w:rFonts w:ascii="Century Gothic" w:hAnsi="Century Gothic" w:cs="Segoe UI"/>
          <w:i/>
          <w:iCs/>
          <w:sz w:val="18"/>
          <w:szCs w:val="18"/>
        </w:rPr>
        <w:t>one</w:t>
      </w:r>
      <w:r w:rsidRPr="00841CD4">
        <w:rPr>
          <w:rStyle w:val="text"/>
          <w:rFonts w:ascii="Century Gothic" w:hAnsi="Century Gothic" w:cs="Segoe UI"/>
          <w:i/>
          <w:sz w:val="18"/>
          <w:szCs w:val="18"/>
        </w:rPr>
        <w:t>.</w:t>
      </w:r>
      <w:r w:rsidRPr="00841CD4">
        <w:rPr>
          <w:rFonts w:ascii="Century Gothic" w:hAnsi="Century Gothic" w:cs="Segoe UI"/>
          <w:i/>
          <w:sz w:val="18"/>
          <w:szCs w:val="18"/>
        </w:rPr>
        <w:t> </w:t>
      </w:r>
      <w:r w:rsidRPr="00841CD4">
        <w:rPr>
          <w:rStyle w:val="text"/>
          <w:rFonts w:ascii="Century Gothic" w:hAnsi="Century Gothic" w:cs="Segoe UI"/>
          <w:b/>
          <w:bCs/>
          <w:i/>
          <w:sz w:val="18"/>
          <w:szCs w:val="18"/>
          <w:vertAlign w:val="superscript"/>
        </w:rPr>
        <w:t>17 </w:t>
      </w:r>
      <w:r w:rsidRPr="00841CD4">
        <w:rPr>
          <w:rStyle w:val="text"/>
          <w:rFonts w:ascii="Century Gothic" w:hAnsi="Century Gothic" w:cs="Segoe UI"/>
          <w:i/>
          <w:sz w:val="18"/>
          <w:szCs w:val="18"/>
        </w:rPr>
        <w:t>And take </w:t>
      </w:r>
      <w:r w:rsidRPr="00841CD4">
        <w:rPr>
          <w:rStyle w:val="small-caps"/>
          <w:rFonts w:ascii="Century Gothic" w:hAnsi="Century Gothic" w:cs="Segoe UI"/>
          <w:i/>
          <w:smallCaps/>
          <w:sz w:val="18"/>
          <w:szCs w:val="18"/>
        </w:rPr>
        <w:t>the helmet of salvation</w:t>
      </w:r>
      <w:r w:rsidRPr="00841CD4">
        <w:rPr>
          <w:rStyle w:val="text"/>
          <w:rFonts w:ascii="Century Gothic" w:hAnsi="Century Gothic" w:cs="Segoe UI"/>
          <w:i/>
          <w:sz w:val="18"/>
          <w:szCs w:val="18"/>
        </w:rPr>
        <w:t xml:space="preserve">, and the sword of the Spirit, which is the word of God. </w:t>
      </w:r>
      <w:r w:rsidRPr="00841CD4">
        <w:rPr>
          <w:rStyle w:val="text"/>
          <w:rFonts w:ascii="Century Gothic" w:hAnsi="Century Gothic" w:cs="Segoe UI"/>
          <w:b/>
          <w:bCs/>
          <w:i/>
          <w:sz w:val="18"/>
          <w:szCs w:val="18"/>
          <w:vertAlign w:val="superscript"/>
        </w:rPr>
        <w:t>18 </w:t>
      </w:r>
      <w:r w:rsidRPr="00841CD4">
        <w:rPr>
          <w:rStyle w:val="text"/>
          <w:rFonts w:ascii="Century Gothic" w:hAnsi="Century Gothic" w:cs="Segoe UI"/>
          <w:i/>
          <w:sz w:val="18"/>
          <w:szCs w:val="18"/>
        </w:rPr>
        <w:t>With all prayer and petition pray at all times in the Spirit, and with this in view, be on the alert with all perseverance and petition for all the saints.</w:t>
      </w:r>
    </w:p>
    <w:p w:rsidR="002B0997" w:rsidRPr="001B1C5E" w:rsidRDefault="002B0997"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Although Satan is still on the prowl</w:t>
      </w:r>
      <w:r w:rsidR="00794264" w:rsidRPr="001B1C5E">
        <w:rPr>
          <w:rFonts w:ascii="Century Gothic" w:hAnsi="Century Gothic"/>
          <w:sz w:val="19"/>
          <w:szCs w:val="19"/>
        </w:rPr>
        <w:t>,</w:t>
      </w:r>
      <w:r w:rsidRPr="001B1C5E">
        <w:rPr>
          <w:rFonts w:ascii="Century Gothic" w:hAnsi="Century Gothic"/>
          <w:sz w:val="19"/>
          <w:szCs w:val="19"/>
        </w:rPr>
        <w:t xml:space="preserve"> seeking someone to devour (</w:t>
      </w:r>
      <w:r w:rsidRPr="001B1C5E">
        <w:rPr>
          <w:rFonts w:ascii="Century Gothic" w:hAnsi="Century Gothic"/>
          <w:b/>
          <w:sz w:val="19"/>
          <w:szCs w:val="19"/>
        </w:rPr>
        <w:t>1 Peter 1:8</w:t>
      </w:r>
      <w:r w:rsidRPr="001B1C5E">
        <w:rPr>
          <w:rFonts w:ascii="Century Gothic" w:hAnsi="Century Gothic"/>
          <w:sz w:val="19"/>
          <w:szCs w:val="19"/>
        </w:rPr>
        <w:t xml:space="preserve">), the </w:t>
      </w:r>
      <w:r w:rsidR="00794264" w:rsidRPr="001B1C5E">
        <w:rPr>
          <w:rFonts w:ascii="Century Gothic" w:hAnsi="Century Gothic"/>
          <w:sz w:val="19"/>
          <w:szCs w:val="19"/>
        </w:rPr>
        <w:t>Scripture</w:t>
      </w:r>
      <w:r w:rsidRPr="001B1C5E">
        <w:rPr>
          <w:rFonts w:ascii="Century Gothic" w:hAnsi="Century Gothic"/>
          <w:sz w:val="19"/>
          <w:szCs w:val="19"/>
        </w:rPr>
        <w:t xml:space="preserve"> makes it clear that </w:t>
      </w:r>
      <w:r w:rsidR="00F208B1" w:rsidRPr="001B1C5E">
        <w:rPr>
          <w:rFonts w:ascii="Century Gothic" w:hAnsi="Century Gothic"/>
          <w:sz w:val="19"/>
          <w:szCs w:val="19"/>
        </w:rPr>
        <w:t xml:space="preserve">this </w:t>
      </w:r>
      <w:r w:rsidRPr="001B1C5E">
        <w:rPr>
          <w:rFonts w:ascii="Century Gothic" w:hAnsi="Century Gothic"/>
          <w:sz w:val="19"/>
          <w:szCs w:val="19"/>
        </w:rPr>
        <w:t>will not always be the case.  His time is short</w:t>
      </w:r>
      <w:r w:rsidR="00794264" w:rsidRPr="001B1C5E">
        <w:rPr>
          <w:rFonts w:ascii="Century Gothic" w:hAnsi="Century Gothic"/>
          <w:sz w:val="19"/>
          <w:szCs w:val="19"/>
        </w:rPr>
        <w:t>,</w:t>
      </w:r>
      <w:r w:rsidRPr="001B1C5E">
        <w:rPr>
          <w:rFonts w:ascii="Century Gothic" w:hAnsi="Century Gothic"/>
          <w:sz w:val="19"/>
          <w:szCs w:val="19"/>
        </w:rPr>
        <w:t xml:space="preserve"> and he knows the end will come.</w:t>
      </w:r>
    </w:p>
    <w:p w:rsidR="002B0997" w:rsidRPr="00841CD4" w:rsidRDefault="002B0997" w:rsidP="002B0997">
      <w:pPr>
        <w:pStyle w:val="NormalWeb"/>
        <w:shd w:val="clear" w:color="auto" w:fill="FFFFFF"/>
        <w:ind w:left="360"/>
        <w:jc w:val="both"/>
        <w:rPr>
          <w:rFonts w:ascii="Century Gothic" w:hAnsi="Century Gothic"/>
          <w:sz w:val="18"/>
          <w:szCs w:val="18"/>
        </w:rPr>
      </w:pPr>
      <w:r w:rsidRPr="00841CD4">
        <w:rPr>
          <w:rFonts w:ascii="Century Gothic" w:hAnsi="Century Gothic"/>
          <w:b/>
          <w:sz w:val="18"/>
          <w:szCs w:val="18"/>
        </w:rPr>
        <w:t>Revelation 20:10</w:t>
      </w:r>
      <w:r w:rsidRPr="00841CD4">
        <w:rPr>
          <w:rFonts w:ascii="Century Gothic" w:hAnsi="Century Gothic"/>
          <w:sz w:val="18"/>
          <w:szCs w:val="18"/>
        </w:rPr>
        <w:t>—</w:t>
      </w:r>
      <w:r w:rsidRPr="00841CD4">
        <w:rPr>
          <w:rFonts w:ascii="Century Gothic" w:hAnsi="Century Gothic" w:cs="Segoe UI"/>
          <w:i/>
          <w:sz w:val="18"/>
          <w:szCs w:val="18"/>
          <w:shd w:val="clear" w:color="auto" w:fill="FFFFFF"/>
        </w:rPr>
        <w:t>And the devil who deceived them was thrown into the lake of fire and brimstone, where the beast and the false prophet are also; and they will be tormented day and night forever and ever.</w:t>
      </w:r>
    </w:p>
    <w:p w:rsidR="002B0997" w:rsidRPr="001B1C5E" w:rsidRDefault="002B0997"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 xml:space="preserve">Those who </w:t>
      </w:r>
      <w:r w:rsidR="00327294" w:rsidRPr="001B1C5E">
        <w:rPr>
          <w:rFonts w:ascii="Century Gothic" w:hAnsi="Century Gothic"/>
          <w:sz w:val="19"/>
          <w:szCs w:val="19"/>
        </w:rPr>
        <w:t>assault</w:t>
      </w:r>
      <w:r w:rsidRPr="001B1C5E">
        <w:rPr>
          <w:rFonts w:ascii="Century Gothic" w:hAnsi="Century Gothic"/>
          <w:sz w:val="19"/>
          <w:szCs w:val="19"/>
        </w:rPr>
        <w:t xml:space="preserve"> the truth by manipulating, mixing it with lies, or distorting it are inviting the wrath of God.  He is not pleased.  </w:t>
      </w:r>
    </w:p>
    <w:p w:rsidR="002B0997" w:rsidRPr="00841CD4" w:rsidRDefault="002B0997" w:rsidP="002B0997">
      <w:pPr>
        <w:pStyle w:val="NormalWeb"/>
        <w:shd w:val="clear" w:color="auto" w:fill="FFFFFF"/>
        <w:ind w:left="360"/>
        <w:jc w:val="both"/>
        <w:rPr>
          <w:rFonts w:ascii="Century Gothic" w:hAnsi="Century Gothic"/>
          <w:i/>
          <w:sz w:val="18"/>
          <w:szCs w:val="18"/>
        </w:rPr>
      </w:pPr>
      <w:r w:rsidRPr="00841CD4">
        <w:rPr>
          <w:rFonts w:ascii="Century Gothic" w:hAnsi="Century Gothic"/>
          <w:b/>
          <w:sz w:val="18"/>
          <w:szCs w:val="18"/>
        </w:rPr>
        <w:lastRenderedPageBreak/>
        <w:t>Galatians 1:9</w:t>
      </w:r>
      <w:r w:rsidRPr="00841CD4">
        <w:rPr>
          <w:rFonts w:ascii="Century Gothic" w:hAnsi="Century Gothic"/>
          <w:sz w:val="18"/>
          <w:szCs w:val="18"/>
        </w:rPr>
        <w:t>—</w:t>
      </w:r>
      <w:r w:rsidRPr="00841CD4">
        <w:rPr>
          <w:rFonts w:ascii="Century Gothic" w:hAnsi="Century Gothic" w:cs="Segoe UI"/>
          <w:i/>
          <w:sz w:val="18"/>
          <w:szCs w:val="18"/>
          <w:shd w:val="clear" w:color="auto" w:fill="FFFFFF"/>
        </w:rPr>
        <w:t>As we have said before, so I say again now, if any man is preaching to you a gospel contrary to what you received, he is to be accursed!</w:t>
      </w:r>
    </w:p>
    <w:p w:rsidR="002B0997" w:rsidRPr="001B1C5E" w:rsidRDefault="00327294"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 xml:space="preserve">We therefore must be proactive in pursuing the truth, and also in confronting and resisting everything that would be in opposition to God’s plan and purposes.  </w:t>
      </w:r>
    </w:p>
    <w:p w:rsidR="00327294" w:rsidRPr="00841CD4" w:rsidRDefault="00327294" w:rsidP="00327294">
      <w:pPr>
        <w:pStyle w:val="NormalWeb"/>
        <w:shd w:val="clear" w:color="auto" w:fill="FFFFFF"/>
        <w:ind w:left="360"/>
        <w:jc w:val="both"/>
        <w:rPr>
          <w:rFonts w:ascii="Century Gothic" w:hAnsi="Century Gothic"/>
          <w:sz w:val="18"/>
          <w:szCs w:val="18"/>
        </w:rPr>
      </w:pPr>
      <w:r w:rsidRPr="00841CD4">
        <w:rPr>
          <w:rFonts w:ascii="Century Gothic" w:hAnsi="Century Gothic"/>
          <w:b/>
          <w:sz w:val="18"/>
          <w:szCs w:val="18"/>
        </w:rPr>
        <w:t>2 Corinthians 10:3-5</w:t>
      </w:r>
      <w:r w:rsidRPr="00841CD4">
        <w:rPr>
          <w:rFonts w:ascii="Century Gothic" w:hAnsi="Century Gothic"/>
          <w:sz w:val="18"/>
          <w:szCs w:val="18"/>
        </w:rPr>
        <w:t>—</w:t>
      </w:r>
      <w:r w:rsidRPr="00841CD4">
        <w:rPr>
          <w:rStyle w:val="text"/>
          <w:rFonts w:ascii="Century Gothic" w:hAnsi="Century Gothic" w:cs="Segoe UI"/>
          <w:i/>
          <w:sz w:val="18"/>
          <w:szCs w:val="18"/>
          <w:shd w:val="clear" w:color="auto" w:fill="FFFFFF"/>
        </w:rPr>
        <w:t>For though we walk in the flesh, we do not war according to the flesh,</w:t>
      </w:r>
      <w:r w:rsidRPr="00841CD4">
        <w:rPr>
          <w:rFonts w:ascii="Century Gothic" w:hAnsi="Century Gothic" w:cs="Segoe UI"/>
          <w:i/>
          <w:sz w:val="18"/>
          <w:szCs w:val="18"/>
          <w:shd w:val="clear" w:color="auto" w:fill="FFFFFF"/>
        </w:rPr>
        <w:t> </w:t>
      </w:r>
      <w:r w:rsidRPr="00841CD4">
        <w:rPr>
          <w:rStyle w:val="text"/>
          <w:rFonts w:ascii="Century Gothic" w:hAnsi="Century Gothic" w:cs="Segoe UI"/>
          <w:b/>
          <w:bCs/>
          <w:i/>
          <w:sz w:val="18"/>
          <w:szCs w:val="18"/>
          <w:shd w:val="clear" w:color="auto" w:fill="FFFFFF"/>
          <w:vertAlign w:val="superscript"/>
        </w:rPr>
        <w:t>4 </w:t>
      </w:r>
      <w:r w:rsidRPr="00841CD4">
        <w:rPr>
          <w:rStyle w:val="text"/>
          <w:rFonts w:ascii="Century Gothic" w:hAnsi="Century Gothic" w:cs="Segoe UI"/>
          <w:i/>
          <w:sz w:val="18"/>
          <w:szCs w:val="18"/>
          <w:shd w:val="clear" w:color="auto" w:fill="FFFFFF"/>
        </w:rPr>
        <w:t>for the weapons of our warfare are not of the flesh, but divinely powerful for the destruction of fortresses.</w:t>
      </w:r>
      <w:r w:rsidRPr="00841CD4">
        <w:rPr>
          <w:rFonts w:ascii="Century Gothic" w:hAnsi="Century Gothic" w:cs="Segoe UI"/>
          <w:i/>
          <w:sz w:val="18"/>
          <w:szCs w:val="18"/>
          <w:shd w:val="clear" w:color="auto" w:fill="FFFFFF"/>
        </w:rPr>
        <w:t> </w:t>
      </w:r>
      <w:r w:rsidRPr="00841CD4">
        <w:rPr>
          <w:rStyle w:val="text"/>
          <w:rFonts w:ascii="Century Gothic" w:hAnsi="Century Gothic" w:cs="Segoe UI"/>
          <w:b/>
          <w:bCs/>
          <w:i/>
          <w:sz w:val="18"/>
          <w:szCs w:val="18"/>
          <w:shd w:val="clear" w:color="auto" w:fill="FFFFFF"/>
          <w:vertAlign w:val="superscript"/>
        </w:rPr>
        <w:t>5 </w:t>
      </w:r>
      <w:r w:rsidRPr="00841CD4">
        <w:rPr>
          <w:rStyle w:val="text"/>
          <w:rFonts w:ascii="Century Gothic" w:hAnsi="Century Gothic" w:cs="Segoe UI"/>
          <w:i/>
          <w:iCs/>
          <w:sz w:val="18"/>
          <w:szCs w:val="18"/>
          <w:shd w:val="clear" w:color="auto" w:fill="FFFFFF"/>
        </w:rPr>
        <w:t>We are</w:t>
      </w:r>
      <w:r w:rsidRPr="00841CD4">
        <w:rPr>
          <w:rStyle w:val="text"/>
          <w:rFonts w:ascii="Century Gothic" w:hAnsi="Century Gothic" w:cs="Segoe UI"/>
          <w:i/>
          <w:sz w:val="18"/>
          <w:szCs w:val="18"/>
          <w:shd w:val="clear" w:color="auto" w:fill="FFFFFF"/>
        </w:rPr>
        <w:t> destroying speculations and every lofty thing raised up against the knowledge of God, and </w:t>
      </w:r>
      <w:r w:rsidRPr="00841CD4">
        <w:rPr>
          <w:rStyle w:val="text"/>
          <w:rFonts w:ascii="Century Gothic" w:hAnsi="Century Gothic" w:cs="Segoe UI"/>
          <w:i/>
          <w:iCs/>
          <w:sz w:val="18"/>
          <w:szCs w:val="18"/>
          <w:shd w:val="clear" w:color="auto" w:fill="FFFFFF"/>
        </w:rPr>
        <w:t>we are</w:t>
      </w:r>
      <w:r w:rsidRPr="00841CD4">
        <w:rPr>
          <w:rStyle w:val="text"/>
          <w:rFonts w:ascii="Century Gothic" w:hAnsi="Century Gothic" w:cs="Segoe UI"/>
          <w:i/>
          <w:sz w:val="18"/>
          <w:szCs w:val="18"/>
          <w:shd w:val="clear" w:color="auto" w:fill="FFFFFF"/>
        </w:rPr>
        <w:t> taking every thought captive to the obedience of Christ.</w:t>
      </w:r>
    </w:p>
    <w:p w:rsidR="00DE75F8" w:rsidRPr="001B1C5E" w:rsidRDefault="00327294" w:rsidP="006D1B99">
      <w:pPr>
        <w:pStyle w:val="NormalWeb"/>
        <w:shd w:val="clear" w:color="auto" w:fill="FFFFFF"/>
        <w:jc w:val="both"/>
        <w:rPr>
          <w:rFonts w:ascii="Century Gothic" w:hAnsi="Century Gothic"/>
          <w:sz w:val="19"/>
          <w:szCs w:val="19"/>
        </w:rPr>
      </w:pPr>
      <w:r w:rsidRPr="001B1C5E">
        <w:rPr>
          <w:rFonts w:ascii="Century Gothic" w:hAnsi="Century Gothic"/>
          <w:sz w:val="19"/>
          <w:szCs w:val="19"/>
        </w:rPr>
        <w:t xml:space="preserve">Jude understood the truth war and was striving to be used of God to write these brothers and sisters to contend earnestly for the faith.  He cautions them that they are cunning and seek to creep in unnoticed.  </w:t>
      </w:r>
    </w:p>
    <w:p w:rsidR="002059E8" w:rsidRPr="00841CD4" w:rsidRDefault="00752ED0" w:rsidP="00D12026">
      <w:pPr>
        <w:pStyle w:val="NormalWeb"/>
        <w:pBdr>
          <w:bottom w:val="single" w:sz="4" w:space="1" w:color="auto"/>
        </w:pBdr>
        <w:shd w:val="clear" w:color="auto" w:fill="FFFFFF"/>
        <w:tabs>
          <w:tab w:val="left" w:pos="4350"/>
        </w:tabs>
        <w:jc w:val="center"/>
        <w:rPr>
          <w:rFonts w:ascii="Century Gothic" w:hAnsi="Century Gothic"/>
          <w:b/>
          <w:color w:val="auto"/>
          <w:sz w:val="28"/>
          <w:szCs w:val="28"/>
        </w:rPr>
      </w:pPr>
      <w:r w:rsidRPr="00841CD4">
        <w:rPr>
          <w:rFonts w:ascii="Century Gothic" w:hAnsi="Century Gothic" w:cs="Arial"/>
          <w:b/>
          <w:color w:val="auto"/>
          <w:sz w:val="28"/>
          <w:szCs w:val="28"/>
        </w:rPr>
        <w:t>The Apostates Are Here</w:t>
      </w:r>
    </w:p>
    <w:p w:rsidR="002364EA" w:rsidRPr="006332E1" w:rsidRDefault="002364EA"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sidRPr="006332E1">
        <w:rPr>
          <w:rStyle w:val="text"/>
          <w:rFonts w:ascii="Century Gothic" w:hAnsi="Century Gothic"/>
          <w:sz w:val="24"/>
          <w:szCs w:val="20"/>
        </w:rPr>
        <w:t xml:space="preserve">The </w:t>
      </w:r>
      <w:r w:rsidR="00FC4331" w:rsidRPr="00841CD4">
        <w:rPr>
          <w:rStyle w:val="text"/>
          <w:rFonts w:ascii="Century Gothic" w:hAnsi="Century Gothic"/>
          <w:sz w:val="24"/>
          <w:szCs w:val="20"/>
          <w:u w:val="single"/>
        </w:rPr>
        <w:t>Appearance</w:t>
      </w:r>
    </w:p>
    <w:p w:rsidR="00FC4331" w:rsidRPr="001B1C5E" w:rsidRDefault="00FC4331" w:rsidP="00FC4331">
      <w:pPr>
        <w:pStyle w:val="Heading3"/>
        <w:spacing w:before="120" w:beforeAutospacing="0" w:after="120" w:afterAutospacing="0"/>
        <w:ind w:left="360"/>
        <w:jc w:val="both"/>
        <w:rPr>
          <w:rStyle w:val="text"/>
          <w:rFonts w:ascii="Century Gothic" w:hAnsi="Century Gothic"/>
          <w:b w:val="0"/>
          <w:sz w:val="18"/>
          <w:szCs w:val="18"/>
        </w:rPr>
      </w:pPr>
      <w:r w:rsidRPr="001B1C5E">
        <w:rPr>
          <w:rFonts w:ascii="Century Gothic" w:hAnsi="Century Gothic" w:cs="Segoe UI"/>
          <w:b w:val="0"/>
          <w:sz w:val="18"/>
          <w:szCs w:val="18"/>
          <w:shd w:val="clear" w:color="auto" w:fill="FFFFFF"/>
        </w:rPr>
        <w:t> </w:t>
      </w:r>
      <w:r w:rsidRPr="001B1C5E">
        <w:rPr>
          <w:rStyle w:val="text"/>
          <w:rFonts w:ascii="Century Gothic" w:hAnsi="Century Gothic" w:cs="Segoe UI"/>
          <w:b w:val="0"/>
          <w:bCs w:val="0"/>
          <w:sz w:val="18"/>
          <w:szCs w:val="18"/>
          <w:shd w:val="clear" w:color="auto" w:fill="FFFFFF"/>
          <w:vertAlign w:val="superscript"/>
        </w:rPr>
        <w:t>4</w:t>
      </w:r>
      <w:r w:rsidRPr="008D733F">
        <w:rPr>
          <w:rStyle w:val="text"/>
          <w:rFonts w:ascii="Century Gothic" w:hAnsi="Century Gothic" w:cs="Segoe UI"/>
          <w:b w:val="0"/>
          <w:bCs w:val="0"/>
          <w:sz w:val="18"/>
          <w:szCs w:val="18"/>
          <w:shd w:val="clear" w:color="auto" w:fill="FFFFFF"/>
          <w:vertAlign w:val="superscript"/>
        </w:rPr>
        <w:t>c</w:t>
      </w:r>
      <w:r w:rsidRPr="001B1C5E">
        <w:rPr>
          <w:rStyle w:val="text"/>
          <w:rFonts w:ascii="Century Gothic" w:hAnsi="Century Gothic" w:cs="Segoe UI"/>
          <w:b w:val="0"/>
          <w:bCs w:val="0"/>
          <w:sz w:val="18"/>
          <w:szCs w:val="18"/>
          <w:shd w:val="clear" w:color="auto" w:fill="FFFFFF"/>
          <w:vertAlign w:val="superscript"/>
        </w:rPr>
        <w:t> </w:t>
      </w:r>
      <w:r w:rsidRPr="001B1C5E">
        <w:rPr>
          <w:rFonts w:ascii="Century Gothic" w:hAnsi="Century Gothic" w:cs="Segoe UI"/>
          <w:b w:val="0"/>
          <w:i/>
          <w:sz w:val="18"/>
          <w:szCs w:val="18"/>
          <w:shd w:val="clear" w:color="auto" w:fill="FFFFFF"/>
        </w:rPr>
        <w:t>For certain persons have crept in unnoticed…</w:t>
      </w:r>
      <w:r w:rsidRPr="001B1C5E">
        <w:rPr>
          <w:rStyle w:val="text"/>
          <w:rFonts w:ascii="Century Gothic" w:hAnsi="Century Gothic"/>
          <w:b w:val="0"/>
          <w:sz w:val="18"/>
          <w:szCs w:val="18"/>
        </w:rPr>
        <w:t xml:space="preserve"> </w:t>
      </w:r>
    </w:p>
    <w:p w:rsidR="00D17935" w:rsidRPr="001B1C5E" w:rsidRDefault="00312E17" w:rsidP="00312E17">
      <w:pPr>
        <w:pStyle w:val="Heading3"/>
        <w:spacing w:before="120" w:beforeAutospacing="0" w:after="120" w:afterAutospacing="0"/>
        <w:ind w:left="360"/>
        <w:jc w:val="both"/>
        <w:rPr>
          <w:rStyle w:val="text"/>
          <w:rFonts w:ascii="Century Gothic" w:hAnsi="Century Gothic"/>
          <w:b w:val="0"/>
          <w:sz w:val="18"/>
          <w:szCs w:val="18"/>
        </w:rPr>
      </w:pPr>
      <w:r w:rsidRPr="001B1C5E">
        <w:rPr>
          <w:rStyle w:val="text"/>
          <w:rFonts w:ascii="Century Gothic" w:hAnsi="Century Gothic"/>
          <w:b w:val="0"/>
          <w:sz w:val="18"/>
          <w:szCs w:val="18"/>
        </w:rPr>
        <w:t xml:space="preserve">   </w:t>
      </w:r>
      <w:r w:rsidR="00D17935" w:rsidRPr="001B1C5E">
        <w:rPr>
          <w:rStyle w:val="text"/>
          <w:rFonts w:ascii="Century Gothic" w:hAnsi="Century Gothic"/>
          <w:b w:val="0"/>
          <w:sz w:val="18"/>
          <w:szCs w:val="18"/>
        </w:rPr>
        <w:t>“Wormed their way in</w:t>
      </w:r>
      <w:r w:rsidRPr="001B1C5E">
        <w:rPr>
          <w:rStyle w:val="text"/>
          <w:rFonts w:ascii="Century Gothic" w:hAnsi="Century Gothic"/>
          <w:b w:val="0"/>
          <w:sz w:val="18"/>
          <w:szCs w:val="18"/>
        </w:rPr>
        <w:t>.</w:t>
      </w:r>
      <w:r w:rsidR="00D17935" w:rsidRPr="001B1C5E">
        <w:rPr>
          <w:rStyle w:val="text"/>
          <w:rFonts w:ascii="Century Gothic" w:hAnsi="Century Gothic"/>
          <w:b w:val="0"/>
          <w:sz w:val="18"/>
          <w:szCs w:val="18"/>
        </w:rPr>
        <w:t>” (NEB)</w:t>
      </w:r>
      <w:r w:rsidR="00D17935" w:rsidRPr="001B1C5E">
        <w:rPr>
          <w:rStyle w:val="FootnoteReference"/>
          <w:rFonts w:ascii="Century Gothic" w:hAnsi="Century Gothic"/>
          <w:b w:val="0"/>
          <w:sz w:val="18"/>
          <w:szCs w:val="18"/>
        </w:rPr>
        <w:footnoteReference w:id="2"/>
      </w:r>
    </w:p>
    <w:p w:rsidR="00516E58" w:rsidRPr="001B1C5E" w:rsidRDefault="00516E58" w:rsidP="00516E58">
      <w:pPr>
        <w:pStyle w:val="Heading3"/>
        <w:numPr>
          <w:ilvl w:val="0"/>
          <w:numId w:val="19"/>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The false teachers are already here.  </w:t>
      </w:r>
    </w:p>
    <w:p w:rsidR="00D17935" w:rsidRPr="001B1C5E" w:rsidRDefault="00D17935" w:rsidP="00D17935">
      <w:pPr>
        <w:pStyle w:val="Heading3"/>
        <w:spacing w:before="120" w:beforeAutospacing="0" w:after="120" w:afterAutospacing="0"/>
        <w:ind w:left="720"/>
        <w:jc w:val="both"/>
        <w:rPr>
          <w:rStyle w:val="text"/>
          <w:rFonts w:ascii="Century Gothic" w:hAnsi="Century Gothic"/>
          <w:b w:val="0"/>
          <w:sz w:val="19"/>
          <w:szCs w:val="19"/>
        </w:rPr>
      </w:pPr>
      <w:r w:rsidRPr="001B1C5E">
        <w:rPr>
          <w:rStyle w:val="text"/>
          <w:rFonts w:ascii="Century Gothic" w:hAnsi="Century Gothic"/>
          <w:b w:val="0"/>
          <w:sz w:val="19"/>
          <w:szCs w:val="19"/>
        </w:rPr>
        <w:t>What Peter wrote in Second Peter to the very people to whom Jude now writes has come to pass.  What Peter prophesied is now being fulfilled.</w:t>
      </w:r>
      <w:r w:rsidRPr="001B1C5E">
        <w:rPr>
          <w:rStyle w:val="FootnoteReference"/>
          <w:rFonts w:ascii="Century Gothic" w:hAnsi="Century Gothic"/>
          <w:b w:val="0"/>
          <w:sz w:val="19"/>
          <w:szCs w:val="19"/>
        </w:rPr>
        <w:footnoteReference w:id="3"/>
      </w:r>
      <w:r w:rsidRPr="001B1C5E">
        <w:rPr>
          <w:rStyle w:val="text"/>
          <w:rFonts w:ascii="Century Gothic" w:hAnsi="Century Gothic"/>
          <w:b w:val="0"/>
          <w:sz w:val="19"/>
          <w:szCs w:val="19"/>
        </w:rPr>
        <w:t xml:space="preserve"> The enemy has arrived; the readers must earnestly contend.</w:t>
      </w:r>
      <w:r w:rsidRPr="001B1C5E">
        <w:rPr>
          <w:rStyle w:val="FootnoteReference"/>
          <w:rFonts w:ascii="Century Gothic" w:hAnsi="Century Gothic"/>
          <w:b w:val="0"/>
          <w:sz w:val="19"/>
          <w:szCs w:val="19"/>
        </w:rPr>
        <w:footnoteReference w:id="4"/>
      </w:r>
    </w:p>
    <w:p w:rsidR="00787B3D" w:rsidRPr="001B1C5E" w:rsidRDefault="00787B3D" w:rsidP="00516E58">
      <w:pPr>
        <w:pStyle w:val="Heading3"/>
        <w:numPr>
          <w:ilvl w:val="0"/>
          <w:numId w:val="19"/>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sz w:val="19"/>
          <w:szCs w:val="19"/>
        </w:rPr>
        <w:t>The specific identification is not as important here.</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i/>
          <w:sz w:val="19"/>
          <w:szCs w:val="19"/>
        </w:rPr>
        <w:t>Certain</w:t>
      </w:r>
      <w:r w:rsidRPr="001B1C5E">
        <w:rPr>
          <w:rStyle w:val="text"/>
          <w:rFonts w:ascii="Century Gothic" w:hAnsi="Century Gothic"/>
          <w:b w:val="0"/>
          <w:sz w:val="19"/>
          <w:szCs w:val="19"/>
        </w:rPr>
        <w:t xml:space="preserve"> (tis)—certain (104x), some (73x), any man (55x), any (27x), etc.</w:t>
      </w:r>
      <w:r w:rsidRPr="001B1C5E">
        <w:rPr>
          <w:rStyle w:val="FootnoteReference"/>
          <w:rFonts w:ascii="Century Gothic" w:hAnsi="Century Gothic"/>
          <w:b w:val="0"/>
          <w:sz w:val="19"/>
          <w:szCs w:val="19"/>
        </w:rPr>
        <w:footnoteReference w:id="5"/>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 language is vague.</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 reality is that any spiritual pretender poses a real danger to the church—regardless of their error.</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Under the inspiration of the Holy Spirit, he deals with their character and behavior rather than the specific heresies. </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The recipients of the letter knew the error and </w:t>
      </w:r>
      <w:r w:rsidR="00794264" w:rsidRPr="001B1C5E">
        <w:rPr>
          <w:rStyle w:val="text"/>
          <w:rFonts w:ascii="Century Gothic" w:hAnsi="Century Gothic"/>
          <w:b w:val="0"/>
          <w:sz w:val="19"/>
          <w:szCs w:val="19"/>
        </w:rPr>
        <w:t>its</w:t>
      </w:r>
      <w:r w:rsidRPr="001B1C5E">
        <w:rPr>
          <w:rStyle w:val="text"/>
          <w:rFonts w:ascii="Century Gothic" w:hAnsi="Century Gothic"/>
          <w:b w:val="0"/>
          <w:sz w:val="19"/>
          <w:szCs w:val="19"/>
        </w:rPr>
        <w:t xml:space="preserve"> advocates.</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Jude’s counsel was to be on guard. </w:t>
      </w:r>
    </w:p>
    <w:p w:rsidR="00787B3D" w:rsidRPr="001B1C5E" w:rsidRDefault="00787B3D" w:rsidP="00787B3D">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lastRenderedPageBreak/>
        <w:t>The clear application throughout the church</w:t>
      </w:r>
      <w:r w:rsidR="00794264" w:rsidRPr="001B1C5E">
        <w:rPr>
          <w:rStyle w:val="text"/>
          <w:rFonts w:ascii="Century Gothic" w:hAnsi="Century Gothic"/>
          <w:b w:val="0"/>
          <w:sz w:val="19"/>
          <w:szCs w:val="19"/>
        </w:rPr>
        <w:t>:</w:t>
      </w:r>
      <w:r w:rsidRPr="001B1C5E">
        <w:rPr>
          <w:rStyle w:val="text"/>
          <w:rFonts w:ascii="Century Gothic" w:hAnsi="Century Gothic"/>
          <w:b w:val="0"/>
          <w:sz w:val="19"/>
          <w:szCs w:val="19"/>
        </w:rPr>
        <w:t xml:space="preserve"> error remains. Be warned and be prepared to defend—fight.  </w:t>
      </w:r>
    </w:p>
    <w:p w:rsidR="00787B3D" w:rsidRPr="00841CD4" w:rsidRDefault="00787B3D" w:rsidP="00787B3D">
      <w:pPr>
        <w:pStyle w:val="Heading3"/>
        <w:spacing w:before="120" w:beforeAutospacing="0" w:after="120" w:afterAutospacing="0"/>
        <w:ind w:left="1080"/>
        <w:jc w:val="both"/>
        <w:rPr>
          <w:rStyle w:val="text"/>
          <w:rFonts w:ascii="Century Gothic" w:hAnsi="Century Gothic"/>
          <w:b w:val="0"/>
          <w:i/>
          <w:sz w:val="18"/>
          <w:szCs w:val="18"/>
        </w:rPr>
      </w:pPr>
      <w:r w:rsidRPr="00841CD4">
        <w:rPr>
          <w:rStyle w:val="text"/>
          <w:rFonts w:ascii="Century Gothic" w:hAnsi="Century Gothic"/>
          <w:sz w:val="18"/>
          <w:szCs w:val="18"/>
        </w:rPr>
        <w:t>Matthew 7:15</w:t>
      </w:r>
      <w:r w:rsidRPr="00841CD4">
        <w:rPr>
          <w:rStyle w:val="text"/>
          <w:rFonts w:ascii="Century Gothic" w:hAnsi="Century Gothic"/>
          <w:b w:val="0"/>
          <w:i/>
          <w:sz w:val="18"/>
          <w:szCs w:val="18"/>
        </w:rPr>
        <w:t>—</w:t>
      </w:r>
      <w:r w:rsidRPr="00841CD4">
        <w:rPr>
          <w:rStyle w:val="woj"/>
          <w:rFonts w:ascii="Century Gothic" w:hAnsi="Century Gothic" w:cs="Segoe UI"/>
          <w:b w:val="0"/>
          <w:i/>
          <w:color w:val="000000"/>
          <w:sz w:val="18"/>
          <w:szCs w:val="18"/>
          <w:shd w:val="clear" w:color="auto" w:fill="FFFFFF"/>
        </w:rPr>
        <w:t>“Beware of the false prophets, who come to you in sheep’s clothing, but inwardly are ravenous wolves.”</w:t>
      </w:r>
      <w:r w:rsidRPr="00841CD4">
        <w:rPr>
          <w:rFonts w:ascii="Century Gothic" w:hAnsi="Century Gothic" w:cs="Segoe UI"/>
          <w:b w:val="0"/>
          <w:i/>
          <w:color w:val="000000"/>
          <w:sz w:val="18"/>
          <w:szCs w:val="18"/>
          <w:shd w:val="clear" w:color="auto" w:fill="FFFFFF"/>
        </w:rPr>
        <w:t> </w:t>
      </w:r>
    </w:p>
    <w:p w:rsidR="00787B3D" w:rsidRPr="00841CD4" w:rsidRDefault="00787B3D" w:rsidP="00787B3D">
      <w:pPr>
        <w:pStyle w:val="Heading3"/>
        <w:spacing w:before="120" w:beforeAutospacing="0" w:after="120" w:afterAutospacing="0"/>
        <w:ind w:left="1080"/>
        <w:jc w:val="both"/>
        <w:rPr>
          <w:rStyle w:val="text"/>
          <w:rFonts w:ascii="Century Gothic" w:hAnsi="Century Gothic"/>
          <w:b w:val="0"/>
          <w:i/>
          <w:sz w:val="18"/>
          <w:szCs w:val="18"/>
        </w:rPr>
      </w:pPr>
      <w:r w:rsidRPr="00841CD4">
        <w:rPr>
          <w:rStyle w:val="text"/>
          <w:rFonts w:ascii="Century Gothic" w:hAnsi="Century Gothic"/>
          <w:sz w:val="18"/>
          <w:szCs w:val="18"/>
        </w:rPr>
        <w:t>24:11</w:t>
      </w:r>
      <w:r w:rsidRPr="00841CD4">
        <w:rPr>
          <w:rStyle w:val="text"/>
          <w:rFonts w:ascii="Century Gothic" w:hAnsi="Century Gothic"/>
          <w:b w:val="0"/>
          <w:i/>
          <w:sz w:val="18"/>
          <w:szCs w:val="18"/>
        </w:rPr>
        <w:t>—</w:t>
      </w:r>
      <w:r w:rsidRPr="00841CD4">
        <w:rPr>
          <w:rStyle w:val="Hyperlink"/>
          <w:rFonts w:ascii="Century Gothic" w:hAnsi="Century Gothic" w:cs="Segoe UI"/>
          <w:b w:val="0"/>
          <w:i/>
          <w:color w:val="000000"/>
          <w:sz w:val="18"/>
          <w:szCs w:val="18"/>
          <w:shd w:val="clear" w:color="auto" w:fill="FFFFFF"/>
        </w:rPr>
        <w:t>M</w:t>
      </w:r>
      <w:r w:rsidRPr="00841CD4">
        <w:rPr>
          <w:rStyle w:val="woj"/>
          <w:rFonts w:ascii="Century Gothic" w:hAnsi="Century Gothic" w:cs="Segoe UI"/>
          <w:b w:val="0"/>
          <w:i/>
          <w:color w:val="000000"/>
          <w:sz w:val="18"/>
          <w:szCs w:val="18"/>
          <w:shd w:val="clear" w:color="auto" w:fill="FFFFFF"/>
        </w:rPr>
        <w:t>any false prophets will arise and will mislead many.</w:t>
      </w:r>
      <w:r w:rsidRPr="00841CD4">
        <w:rPr>
          <w:rFonts w:ascii="Century Gothic" w:hAnsi="Century Gothic" w:cs="Segoe UI"/>
          <w:b w:val="0"/>
          <w:i/>
          <w:color w:val="000000"/>
          <w:sz w:val="18"/>
          <w:szCs w:val="18"/>
          <w:shd w:val="clear" w:color="auto" w:fill="FFFFFF"/>
        </w:rPr>
        <w:t> </w:t>
      </w:r>
    </w:p>
    <w:p w:rsidR="00516E58" w:rsidRPr="001B1C5E" w:rsidRDefault="00516E58" w:rsidP="000B55EE">
      <w:pPr>
        <w:pStyle w:val="Heading3"/>
        <w:numPr>
          <w:ilvl w:val="0"/>
          <w:numId w:val="19"/>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sz w:val="19"/>
          <w:szCs w:val="19"/>
        </w:rPr>
        <w:t>They have crept in.</w:t>
      </w:r>
    </w:p>
    <w:p w:rsidR="00F700A0" w:rsidRPr="001B1C5E" w:rsidRDefault="00F700A0" w:rsidP="00516E58">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Crept </w:t>
      </w:r>
      <w:r w:rsidR="000B55EE" w:rsidRPr="001B1C5E">
        <w:rPr>
          <w:rStyle w:val="text"/>
          <w:rFonts w:ascii="Century Gothic" w:hAnsi="Century Gothic"/>
          <w:b w:val="0"/>
          <w:sz w:val="19"/>
          <w:szCs w:val="19"/>
        </w:rPr>
        <w:t xml:space="preserve">in unnoticed </w:t>
      </w:r>
      <w:r w:rsidRPr="001B1C5E">
        <w:rPr>
          <w:rStyle w:val="text"/>
          <w:rFonts w:ascii="Century Gothic" w:hAnsi="Century Gothic"/>
          <w:b w:val="0"/>
          <w:sz w:val="19"/>
          <w:szCs w:val="19"/>
        </w:rPr>
        <w:t>(</w:t>
      </w:r>
      <w:r w:rsidRPr="001B1C5E">
        <w:rPr>
          <w:rStyle w:val="Emphasis"/>
          <w:rFonts w:ascii="Century Gothic" w:hAnsi="Century Gothic" w:cs="Arial"/>
          <w:b w:val="0"/>
          <w:color w:val="0A0A0A"/>
          <w:sz w:val="19"/>
          <w:szCs w:val="19"/>
        </w:rPr>
        <w:t>pareisdy(n)ō</w:t>
      </w:r>
      <w:r w:rsidRPr="001B1C5E">
        <w:rPr>
          <w:rStyle w:val="text"/>
          <w:rFonts w:ascii="Century Gothic" w:hAnsi="Century Gothic"/>
          <w:b w:val="0"/>
          <w:sz w:val="19"/>
          <w:szCs w:val="19"/>
        </w:rPr>
        <w:t>)—to enter secretly, slip in stealthily; to steal in.</w:t>
      </w:r>
      <w:r w:rsidRPr="001B1C5E">
        <w:rPr>
          <w:rStyle w:val="FootnoteReference"/>
          <w:rFonts w:ascii="Century Gothic" w:hAnsi="Century Gothic"/>
          <w:b w:val="0"/>
          <w:sz w:val="19"/>
          <w:szCs w:val="19"/>
        </w:rPr>
        <w:footnoteReference w:id="6"/>
      </w:r>
    </w:p>
    <w:p w:rsidR="00516E58" w:rsidRPr="001B1C5E" w:rsidRDefault="00516E58" w:rsidP="00516E58">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They come with nefarious (evil, wicked) intent.</w:t>
      </w:r>
    </w:p>
    <w:p w:rsidR="00516E58" w:rsidRPr="001B1C5E" w:rsidRDefault="00516E58" w:rsidP="00516E58">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They do so in a cunning and crafty way.</w:t>
      </w:r>
    </w:p>
    <w:p w:rsidR="000B55EE" w:rsidRPr="001B1C5E" w:rsidRDefault="000B55EE" w:rsidP="00516E58">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They introduce destructive heresies.</w:t>
      </w:r>
    </w:p>
    <w:p w:rsidR="00516E58" w:rsidRPr="00841CD4" w:rsidRDefault="00516E58" w:rsidP="00516E58">
      <w:pPr>
        <w:pStyle w:val="Heading3"/>
        <w:spacing w:before="120" w:beforeAutospacing="0" w:after="120" w:afterAutospacing="0"/>
        <w:ind w:left="1080"/>
        <w:jc w:val="both"/>
        <w:rPr>
          <w:rFonts w:ascii="Century Gothic" w:hAnsi="Century Gothic" w:cs="Segoe UI"/>
          <w:i/>
          <w:color w:val="000000"/>
          <w:sz w:val="18"/>
          <w:szCs w:val="18"/>
          <w:shd w:val="clear" w:color="auto" w:fill="FFFFFF"/>
        </w:rPr>
      </w:pPr>
      <w:r w:rsidRPr="00841CD4">
        <w:rPr>
          <w:rStyle w:val="text"/>
          <w:rFonts w:ascii="Century Gothic" w:hAnsi="Century Gothic"/>
          <w:sz w:val="18"/>
          <w:szCs w:val="18"/>
        </w:rPr>
        <w:t>2 Peter 2:1</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But false prophets also arose among the people, just as there will also be false teachers among you, who will secretly introduce destructive heresies, even denying the Master who bought them, bringing swift destruction upon themselves.</w:t>
      </w:r>
      <w:r w:rsidRPr="00841CD4">
        <w:rPr>
          <w:rFonts w:ascii="Century Gothic" w:hAnsi="Century Gothic" w:cs="Segoe UI"/>
          <w:i/>
          <w:color w:val="000000"/>
          <w:sz w:val="18"/>
          <w:szCs w:val="18"/>
          <w:shd w:val="clear" w:color="auto" w:fill="FFFFFF"/>
        </w:rPr>
        <w:t> </w:t>
      </w:r>
    </w:p>
    <w:p w:rsidR="00516E58" w:rsidRPr="001B1C5E" w:rsidRDefault="000B55EE" w:rsidP="00516E58">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Their internal workings divide.  </w:t>
      </w:r>
    </w:p>
    <w:p w:rsidR="000B55EE" w:rsidRPr="001B1C5E" w:rsidRDefault="000B55EE" w:rsidP="000B55EE">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Attacks from the outside will come; They usually have a unifying </w:t>
      </w:r>
      <w:r w:rsidR="00794264" w:rsidRPr="001B1C5E">
        <w:rPr>
          <w:rStyle w:val="text"/>
          <w:rFonts w:ascii="Century Gothic" w:hAnsi="Century Gothic"/>
          <w:b w:val="0"/>
          <w:sz w:val="19"/>
          <w:szCs w:val="19"/>
        </w:rPr>
        <w:t>effect</w:t>
      </w:r>
      <w:r w:rsidRPr="001B1C5E">
        <w:rPr>
          <w:rStyle w:val="text"/>
          <w:rFonts w:ascii="Century Gothic" w:hAnsi="Century Gothic"/>
          <w:b w:val="0"/>
          <w:sz w:val="19"/>
          <w:szCs w:val="19"/>
        </w:rPr>
        <w:t>.</w:t>
      </w:r>
    </w:p>
    <w:p w:rsidR="000B55EE" w:rsidRPr="00841CD4" w:rsidRDefault="000B55EE" w:rsidP="000B55EE">
      <w:pPr>
        <w:pStyle w:val="Heading3"/>
        <w:spacing w:before="120" w:beforeAutospacing="0" w:after="120" w:afterAutospacing="0"/>
        <w:ind w:left="1440"/>
        <w:jc w:val="both"/>
        <w:rPr>
          <w:rStyle w:val="text"/>
          <w:rFonts w:ascii="Century Gothic" w:hAnsi="Century Gothic"/>
          <w:b w:val="0"/>
          <w:i/>
          <w:sz w:val="18"/>
          <w:szCs w:val="18"/>
        </w:rPr>
      </w:pPr>
      <w:r w:rsidRPr="00841CD4">
        <w:rPr>
          <w:rStyle w:val="text"/>
          <w:rFonts w:ascii="Century Gothic" w:hAnsi="Century Gothic"/>
          <w:sz w:val="18"/>
          <w:szCs w:val="18"/>
        </w:rPr>
        <w:t>Mark 13:9</w:t>
      </w:r>
      <w:r w:rsidRPr="00841CD4">
        <w:rPr>
          <w:rStyle w:val="text"/>
          <w:rFonts w:ascii="Century Gothic" w:hAnsi="Century Gothic"/>
          <w:b w:val="0"/>
          <w:sz w:val="18"/>
          <w:szCs w:val="18"/>
        </w:rPr>
        <w:t>—</w:t>
      </w:r>
      <w:r w:rsidRPr="00841CD4">
        <w:rPr>
          <w:rStyle w:val="woj"/>
          <w:rFonts w:ascii="Century Gothic" w:hAnsi="Century Gothic" w:cs="Segoe UI"/>
          <w:b w:val="0"/>
          <w:i/>
          <w:color w:val="000000"/>
          <w:sz w:val="18"/>
          <w:szCs w:val="18"/>
          <w:shd w:val="clear" w:color="auto" w:fill="FFFFFF"/>
        </w:rPr>
        <w:t>But be on your guard; for they will deliver you to </w:t>
      </w:r>
      <w:r w:rsidRPr="00841CD4">
        <w:rPr>
          <w:rStyle w:val="woj"/>
          <w:rFonts w:ascii="Century Gothic" w:hAnsi="Century Gothic" w:cs="Segoe UI"/>
          <w:b w:val="0"/>
          <w:i/>
          <w:iCs/>
          <w:color w:val="000000"/>
          <w:sz w:val="18"/>
          <w:szCs w:val="18"/>
          <w:shd w:val="clear" w:color="auto" w:fill="FFFFFF"/>
        </w:rPr>
        <w:t>the</w:t>
      </w:r>
      <w:r w:rsidRPr="00841CD4">
        <w:rPr>
          <w:rStyle w:val="woj"/>
          <w:rFonts w:ascii="Century Gothic" w:hAnsi="Century Gothic" w:cs="Segoe UI"/>
          <w:b w:val="0"/>
          <w:i/>
          <w:color w:val="000000"/>
          <w:sz w:val="18"/>
          <w:szCs w:val="18"/>
          <w:shd w:val="clear" w:color="auto" w:fill="FFFFFF"/>
        </w:rPr>
        <w:t> courts, and you will be flogged in the synagogues, and you will stand before governors and kings for My sake, as a testimony to them.</w:t>
      </w:r>
      <w:r w:rsidRPr="00841CD4">
        <w:rPr>
          <w:rFonts w:ascii="Century Gothic" w:hAnsi="Century Gothic" w:cs="Segoe UI"/>
          <w:b w:val="0"/>
          <w:i/>
          <w:color w:val="000000"/>
          <w:sz w:val="18"/>
          <w:szCs w:val="18"/>
          <w:shd w:val="clear" w:color="auto" w:fill="FFFFFF"/>
        </w:rPr>
        <w:t> </w:t>
      </w:r>
    </w:p>
    <w:p w:rsidR="000B55EE" w:rsidRPr="00841CD4" w:rsidRDefault="000B55EE" w:rsidP="000B55EE">
      <w:pPr>
        <w:pStyle w:val="Heading3"/>
        <w:spacing w:before="120" w:beforeAutospacing="0" w:after="120" w:afterAutospacing="0"/>
        <w:ind w:left="1440"/>
        <w:jc w:val="both"/>
        <w:rPr>
          <w:rStyle w:val="text"/>
          <w:rFonts w:ascii="Century Gothic" w:hAnsi="Century Gothic"/>
          <w:b w:val="0"/>
          <w:sz w:val="18"/>
          <w:szCs w:val="18"/>
        </w:rPr>
      </w:pPr>
      <w:r w:rsidRPr="00841CD4">
        <w:rPr>
          <w:rStyle w:val="text"/>
          <w:rFonts w:ascii="Century Gothic" w:hAnsi="Century Gothic"/>
          <w:sz w:val="18"/>
          <w:szCs w:val="18"/>
        </w:rPr>
        <w:t>Acts 4:1-3</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As they were speaking to the people, the priests and the captain of the temple </w:t>
      </w:r>
      <w:r w:rsidRPr="00841CD4">
        <w:rPr>
          <w:rStyle w:val="text"/>
          <w:rFonts w:ascii="Century Gothic" w:hAnsi="Century Gothic" w:cs="Segoe UI"/>
          <w:b w:val="0"/>
          <w:i/>
          <w:iCs/>
          <w:color w:val="000000"/>
          <w:sz w:val="18"/>
          <w:szCs w:val="18"/>
          <w:shd w:val="clear" w:color="auto" w:fill="FFFFFF"/>
        </w:rPr>
        <w:t>guard</w:t>
      </w:r>
      <w:r w:rsidRPr="00841CD4">
        <w:rPr>
          <w:rStyle w:val="text"/>
          <w:rFonts w:ascii="Century Gothic" w:hAnsi="Century Gothic" w:cs="Segoe UI"/>
          <w:b w:val="0"/>
          <w:i/>
          <w:color w:val="000000"/>
          <w:sz w:val="18"/>
          <w:szCs w:val="18"/>
          <w:shd w:val="clear" w:color="auto" w:fill="FFFFFF"/>
        </w:rPr>
        <w:t> and the Sadducees came up to them,</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2 </w:t>
      </w:r>
      <w:r w:rsidRPr="00841CD4">
        <w:rPr>
          <w:rStyle w:val="text"/>
          <w:rFonts w:ascii="Century Gothic" w:hAnsi="Century Gothic" w:cs="Segoe UI"/>
          <w:b w:val="0"/>
          <w:i/>
          <w:color w:val="000000"/>
          <w:sz w:val="18"/>
          <w:szCs w:val="18"/>
          <w:shd w:val="clear" w:color="auto" w:fill="FFFFFF"/>
        </w:rPr>
        <w:t>being greatly disturbed because they were teaching the people and proclaiming in Jesus the resurrection from the dead.</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3 </w:t>
      </w:r>
      <w:r w:rsidRPr="00841CD4">
        <w:rPr>
          <w:rStyle w:val="text"/>
          <w:rFonts w:ascii="Century Gothic" w:hAnsi="Century Gothic" w:cs="Segoe UI"/>
          <w:b w:val="0"/>
          <w:i/>
          <w:color w:val="000000"/>
          <w:sz w:val="18"/>
          <w:szCs w:val="18"/>
          <w:shd w:val="clear" w:color="auto" w:fill="FFFFFF"/>
        </w:rPr>
        <w:t>And they laid hands on them and put them in jail until the next day, for it was already evening.</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b w:val="0"/>
          <w:sz w:val="18"/>
          <w:szCs w:val="18"/>
        </w:rPr>
        <w:t>(Et al.)</w:t>
      </w:r>
    </w:p>
    <w:p w:rsidR="000B55EE" w:rsidRPr="001B1C5E" w:rsidRDefault="000B55EE" w:rsidP="000B55EE">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Internal </w:t>
      </w:r>
      <w:r w:rsidR="00794264" w:rsidRPr="001B1C5E">
        <w:rPr>
          <w:rStyle w:val="text"/>
          <w:rFonts w:ascii="Century Gothic" w:hAnsi="Century Gothic"/>
          <w:b w:val="0"/>
          <w:sz w:val="19"/>
          <w:szCs w:val="19"/>
        </w:rPr>
        <w:t>workings</w:t>
      </w:r>
      <w:r w:rsidRPr="001B1C5E">
        <w:rPr>
          <w:rStyle w:val="text"/>
          <w:rFonts w:ascii="Century Gothic" w:hAnsi="Century Gothic"/>
          <w:b w:val="0"/>
          <w:sz w:val="19"/>
          <w:szCs w:val="19"/>
        </w:rPr>
        <w:t xml:space="preserve"> generally have the opposite effect; they divide.  </w:t>
      </w:r>
    </w:p>
    <w:p w:rsidR="000B55EE" w:rsidRPr="001B1C5E" w:rsidRDefault="000B55EE" w:rsidP="000B55EE">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When counterfeit pastors, elders, deacons, and teachers come </w:t>
      </w:r>
      <w:r w:rsidR="00794264" w:rsidRPr="001B1C5E">
        <w:rPr>
          <w:rStyle w:val="text"/>
          <w:rFonts w:ascii="Century Gothic" w:hAnsi="Century Gothic"/>
          <w:b w:val="0"/>
          <w:sz w:val="19"/>
          <w:szCs w:val="19"/>
        </w:rPr>
        <w:t xml:space="preserve">in </w:t>
      </w:r>
      <w:r w:rsidRPr="001B1C5E">
        <w:rPr>
          <w:rStyle w:val="text"/>
          <w:rFonts w:ascii="Century Gothic" w:hAnsi="Century Gothic"/>
          <w:b w:val="0"/>
          <w:sz w:val="19"/>
          <w:szCs w:val="19"/>
        </w:rPr>
        <w:t xml:space="preserve">falsely, they create chaos and confusion. </w:t>
      </w:r>
    </w:p>
    <w:p w:rsidR="000B55EE" w:rsidRPr="001B1C5E" w:rsidRDefault="000B55EE" w:rsidP="000B55EE">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Perhaps not at first (i.e.</w:t>
      </w:r>
      <w:r w:rsidR="00794264" w:rsidRPr="001B1C5E">
        <w:rPr>
          <w:rStyle w:val="text"/>
          <w:rFonts w:ascii="Century Gothic" w:hAnsi="Century Gothic"/>
          <w:b w:val="0"/>
          <w:sz w:val="19"/>
          <w:szCs w:val="19"/>
        </w:rPr>
        <w:t>,</w:t>
      </w:r>
      <w:r w:rsidRPr="001B1C5E">
        <w:rPr>
          <w:rStyle w:val="text"/>
          <w:rFonts w:ascii="Century Gothic" w:hAnsi="Century Gothic"/>
          <w:b w:val="0"/>
          <w:sz w:val="19"/>
          <w:szCs w:val="19"/>
        </w:rPr>
        <w:t xml:space="preserve"> subtly, creeping in), but they will </w:t>
      </w:r>
      <w:r w:rsidR="00794264" w:rsidRPr="001B1C5E">
        <w:rPr>
          <w:rStyle w:val="text"/>
          <w:rFonts w:ascii="Century Gothic" w:hAnsi="Century Gothic"/>
          <w:b w:val="0"/>
          <w:sz w:val="19"/>
          <w:szCs w:val="19"/>
        </w:rPr>
        <w:t>eventually</w:t>
      </w:r>
      <w:r w:rsidRPr="001B1C5E">
        <w:rPr>
          <w:rStyle w:val="text"/>
          <w:rFonts w:ascii="Century Gothic" w:hAnsi="Century Gothic"/>
          <w:b w:val="0"/>
          <w:sz w:val="19"/>
          <w:szCs w:val="19"/>
        </w:rPr>
        <w:t xml:space="preserve"> create conflict.   </w:t>
      </w:r>
    </w:p>
    <w:p w:rsidR="00FC4331" w:rsidRPr="001B1C5E" w:rsidRDefault="000B55EE" w:rsidP="000B55EE">
      <w:pPr>
        <w:pStyle w:val="Heading3"/>
        <w:numPr>
          <w:ilvl w:val="0"/>
          <w:numId w:val="19"/>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sz w:val="19"/>
          <w:szCs w:val="19"/>
        </w:rPr>
        <w:t>The</w:t>
      </w:r>
      <w:r w:rsidR="003D023A" w:rsidRPr="001B1C5E">
        <w:rPr>
          <w:rStyle w:val="text"/>
          <w:rFonts w:ascii="Century Gothic" w:hAnsi="Century Gothic"/>
          <w:b w:val="0"/>
          <w:sz w:val="19"/>
          <w:szCs w:val="19"/>
        </w:rPr>
        <w:t>y</w:t>
      </w:r>
      <w:r w:rsidRPr="001B1C5E">
        <w:rPr>
          <w:rStyle w:val="text"/>
          <w:rFonts w:ascii="Century Gothic" w:hAnsi="Century Gothic"/>
          <w:b w:val="0"/>
          <w:sz w:val="19"/>
          <w:szCs w:val="19"/>
        </w:rPr>
        <w:t xml:space="preserve"> come in unnoticed.</w:t>
      </w:r>
    </w:p>
    <w:p w:rsidR="000B55EE" w:rsidRPr="001B1C5E" w:rsidRDefault="003221C8" w:rsidP="000B55EE">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When a church succumbs to these teachings/practices, the church will cease to be a church.  </w:t>
      </w:r>
    </w:p>
    <w:p w:rsidR="003221C8" w:rsidRPr="001B1C5E" w:rsidRDefault="003221C8" w:rsidP="003221C8">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lastRenderedPageBreak/>
        <w:t>Genuine fellowship, worship, ministry, and evangelism will fade away.</w:t>
      </w:r>
    </w:p>
    <w:p w:rsidR="003221C8" w:rsidRPr="001B1C5E" w:rsidRDefault="003221C8" w:rsidP="003221C8">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It will </w:t>
      </w:r>
      <w:r w:rsidR="00794264" w:rsidRPr="001B1C5E">
        <w:rPr>
          <w:rStyle w:val="text"/>
          <w:rFonts w:ascii="Century Gothic" w:hAnsi="Century Gothic"/>
          <w:b w:val="0"/>
          <w:sz w:val="19"/>
          <w:szCs w:val="19"/>
        </w:rPr>
        <w:t>affect</w:t>
      </w:r>
      <w:r w:rsidRPr="001B1C5E">
        <w:rPr>
          <w:rStyle w:val="text"/>
          <w:rFonts w:ascii="Century Gothic" w:hAnsi="Century Gothic"/>
          <w:b w:val="0"/>
          <w:sz w:val="19"/>
          <w:szCs w:val="19"/>
        </w:rPr>
        <w:t xml:space="preserve"> not only doctrine, but practice as well.</w:t>
      </w:r>
    </w:p>
    <w:p w:rsidR="003221C8" w:rsidRPr="001B1C5E" w:rsidRDefault="003221C8" w:rsidP="003221C8">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There are many warnings in </w:t>
      </w:r>
      <w:r w:rsidR="00794264" w:rsidRPr="001B1C5E">
        <w:rPr>
          <w:rStyle w:val="text"/>
          <w:rFonts w:ascii="Century Gothic" w:hAnsi="Century Gothic"/>
          <w:b w:val="0"/>
          <w:sz w:val="19"/>
          <w:szCs w:val="19"/>
        </w:rPr>
        <w:t>Scripture</w:t>
      </w:r>
      <w:r w:rsidRPr="001B1C5E">
        <w:rPr>
          <w:rStyle w:val="text"/>
          <w:rFonts w:ascii="Century Gothic" w:hAnsi="Century Gothic"/>
          <w:b w:val="0"/>
          <w:sz w:val="19"/>
          <w:szCs w:val="19"/>
        </w:rPr>
        <w:t xml:space="preserve"> of embracing apostasy.  </w:t>
      </w:r>
    </w:p>
    <w:p w:rsidR="003221C8" w:rsidRPr="00841CD4" w:rsidRDefault="003221C8" w:rsidP="003221C8">
      <w:pPr>
        <w:pStyle w:val="Heading3"/>
        <w:spacing w:before="120" w:beforeAutospacing="0" w:after="120" w:afterAutospacing="0"/>
        <w:ind w:left="1440"/>
        <w:jc w:val="both"/>
        <w:rPr>
          <w:rFonts w:ascii="Century Gothic" w:hAnsi="Century Gothic"/>
          <w:b w:val="0"/>
          <w:i/>
          <w:sz w:val="18"/>
          <w:szCs w:val="18"/>
        </w:rPr>
      </w:pPr>
      <w:r w:rsidRPr="00841CD4">
        <w:rPr>
          <w:rStyle w:val="text"/>
          <w:rFonts w:ascii="Century Gothic" w:hAnsi="Century Gothic"/>
          <w:sz w:val="18"/>
          <w:szCs w:val="18"/>
        </w:rPr>
        <w:t>Acts 20:28-31</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Be on guard for yourselves and for all the flock, among which the Holy Spirit has made you overseers, to shepherd the church of God which He purchased with His own blood.</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29 </w:t>
      </w:r>
      <w:r w:rsidRPr="00841CD4">
        <w:rPr>
          <w:rStyle w:val="text"/>
          <w:rFonts w:ascii="Century Gothic" w:hAnsi="Century Gothic" w:cs="Segoe UI"/>
          <w:b w:val="0"/>
          <w:i/>
          <w:color w:val="000000"/>
          <w:sz w:val="18"/>
          <w:szCs w:val="18"/>
          <w:shd w:val="clear" w:color="auto" w:fill="FFFFFF"/>
        </w:rPr>
        <w:t>I know that after my departure savage wolves will come in among you, not sparing the flock;</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30 </w:t>
      </w:r>
      <w:r w:rsidRPr="00841CD4">
        <w:rPr>
          <w:rStyle w:val="text"/>
          <w:rFonts w:ascii="Century Gothic" w:hAnsi="Century Gothic" w:cs="Segoe UI"/>
          <w:b w:val="0"/>
          <w:i/>
          <w:color w:val="000000"/>
          <w:sz w:val="18"/>
          <w:szCs w:val="18"/>
          <w:shd w:val="clear" w:color="auto" w:fill="FFFFFF"/>
        </w:rPr>
        <w:t>and from among your own selves men will arise, speaking perverse things, to draw away the disciples after them.</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31 </w:t>
      </w:r>
      <w:r w:rsidRPr="00841CD4">
        <w:rPr>
          <w:rStyle w:val="text"/>
          <w:rFonts w:ascii="Century Gothic" w:hAnsi="Century Gothic" w:cs="Segoe UI"/>
          <w:b w:val="0"/>
          <w:i/>
          <w:color w:val="000000"/>
          <w:sz w:val="18"/>
          <w:szCs w:val="18"/>
          <w:shd w:val="clear" w:color="auto" w:fill="FFFFFF"/>
        </w:rPr>
        <w:t>Therefore be on the alert, remembering that night and day for a period of three years I did not cease to admonish each one with tears.</w:t>
      </w:r>
      <w:r w:rsidRPr="00841CD4">
        <w:rPr>
          <w:rFonts w:ascii="Century Gothic" w:hAnsi="Century Gothic" w:cs="Segoe UI"/>
          <w:b w:val="0"/>
          <w:i/>
          <w:color w:val="000000"/>
          <w:sz w:val="18"/>
          <w:szCs w:val="18"/>
          <w:shd w:val="clear" w:color="auto" w:fill="FFFFFF"/>
        </w:rPr>
        <w:t> </w:t>
      </w:r>
    </w:p>
    <w:p w:rsidR="003221C8" w:rsidRPr="00841CD4" w:rsidRDefault="003221C8" w:rsidP="003221C8">
      <w:pPr>
        <w:pStyle w:val="Heading3"/>
        <w:spacing w:before="120" w:beforeAutospacing="0" w:after="120" w:afterAutospacing="0"/>
        <w:ind w:left="1440"/>
        <w:jc w:val="both"/>
        <w:rPr>
          <w:rStyle w:val="text"/>
          <w:rFonts w:ascii="Century Gothic" w:hAnsi="Century Gothic" w:cs="Segoe UI"/>
          <w:b w:val="0"/>
          <w:i/>
          <w:color w:val="000000"/>
          <w:sz w:val="18"/>
          <w:szCs w:val="18"/>
          <w:shd w:val="clear" w:color="auto" w:fill="FFFFFF"/>
        </w:rPr>
      </w:pPr>
      <w:r w:rsidRPr="00841CD4">
        <w:rPr>
          <w:rStyle w:val="text"/>
          <w:rFonts w:ascii="Century Gothic" w:hAnsi="Century Gothic"/>
          <w:sz w:val="18"/>
          <w:szCs w:val="18"/>
        </w:rPr>
        <w:t>2 Corinthians 11:12-15</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But what I am doing I will continue to do, so that I may cut off opportunity from those who desire an opportunity to be regarded just as we are in the matter about which they are boasting.</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13 </w:t>
      </w:r>
      <w:r w:rsidRPr="00841CD4">
        <w:rPr>
          <w:rStyle w:val="text"/>
          <w:rFonts w:ascii="Century Gothic" w:hAnsi="Century Gothic" w:cs="Segoe UI"/>
          <w:b w:val="0"/>
          <w:i/>
          <w:color w:val="000000"/>
          <w:sz w:val="18"/>
          <w:szCs w:val="18"/>
          <w:shd w:val="clear" w:color="auto" w:fill="FFFFFF"/>
        </w:rPr>
        <w:t>For such men are false apostles, deceitful workers, disguising themselves as apostles of Christ.</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14 </w:t>
      </w:r>
      <w:r w:rsidRPr="00841CD4">
        <w:rPr>
          <w:rStyle w:val="text"/>
          <w:rFonts w:ascii="Century Gothic" w:hAnsi="Century Gothic" w:cs="Segoe UI"/>
          <w:b w:val="0"/>
          <w:i/>
          <w:color w:val="000000"/>
          <w:sz w:val="18"/>
          <w:szCs w:val="18"/>
          <w:shd w:val="clear" w:color="auto" w:fill="FFFFFF"/>
        </w:rPr>
        <w:t>No wonder, for even Satan disguises himself as an angel of light.</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15 </w:t>
      </w:r>
      <w:r w:rsidRPr="00841CD4">
        <w:rPr>
          <w:rStyle w:val="text"/>
          <w:rFonts w:ascii="Century Gothic" w:hAnsi="Century Gothic" w:cs="Segoe UI"/>
          <w:b w:val="0"/>
          <w:i/>
          <w:color w:val="000000"/>
          <w:sz w:val="18"/>
          <w:szCs w:val="18"/>
          <w:shd w:val="clear" w:color="auto" w:fill="FFFFFF"/>
        </w:rPr>
        <w:t>Therefore it is not surprising if his servants also disguise themselves as servants of righteousness, whose end will be according to their deeds.</w:t>
      </w:r>
    </w:p>
    <w:p w:rsidR="003221C8" w:rsidRPr="00841CD4" w:rsidRDefault="003221C8" w:rsidP="003221C8">
      <w:pPr>
        <w:pStyle w:val="Heading3"/>
        <w:spacing w:before="120" w:beforeAutospacing="0" w:after="120" w:afterAutospacing="0"/>
        <w:ind w:left="1440"/>
        <w:jc w:val="both"/>
        <w:rPr>
          <w:rStyle w:val="text"/>
          <w:rFonts w:ascii="Century Gothic" w:hAnsi="Century Gothic"/>
          <w:b w:val="0"/>
          <w:i/>
          <w:sz w:val="18"/>
          <w:szCs w:val="18"/>
        </w:rPr>
      </w:pPr>
      <w:r w:rsidRPr="00841CD4">
        <w:rPr>
          <w:rStyle w:val="text"/>
          <w:rFonts w:ascii="Century Gothic" w:hAnsi="Century Gothic"/>
          <w:sz w:val="18"/>
          <w:szCs w:val="18"/>
        </w:rPr>
        <w:t>Galatians 1:6-9</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I am amazed that you are so quickly deserting Him who called you by the grace of Christ, for a different gospel;</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7 </w:t>
      </w:r>
      <w:r w:rsidRPr="00841CD4">
        <w:rPr>
          <w:rStyle w:val="text"/>
          <w:rFonts w:ascii="Century Gothic" w:hAnsi="Century Gothic" w:cs="Segoe UI"/>
          <w:b w:val="0"/>
          <w:i/>
          <w:color w:val="000000"/>
          <w:sz w:val="18"/>
          <w:szCs w:val="18"/>
          <w:shd w:val="clear" w:color="auto" w:fill="FFFFFF"/>
        </w:rPr>
        <w:t>which is </w:t>
      </w:r>
      <w:r w:rsidRPr="00841CD4">
        <w:rPr>
          <w:rStyle w:val="text"/>
          <w:rFonts w:ascii="Century Gothic" w:hAnsi="Century Gothic" w:cs="Segoe UI"/>
          <w:b w:val="0"/>
          <w:i/>
          <w:iCs/>
          <w:color w:val="000000"/>
          <w:sz w:val="18"/>
          <w:szCs w:val="18"/>
          <w:shd w:val="clear" w:color="auto" w:fill="FFFFFF"/>
        </w:rPr>
        <w:t>really</w:t>
      </w:r>
      <w:r w:rsidRPr="00841CD4">
        <w:rPr>
          <w:rStyle w:val="text"/>
          <w:rFonts w:ascii="Century Gothic" w:hAnsi="Century Gothic" w:cs="Segoe UI"/>
          <w:b w:val="0"/>
          <w:i/>
          <w:color w:val="000000"/>
          <w:sz w:val="18"/>
          <w:szCs w:val="18"/>
          <w:shd w:val="clear" w:color="auto" w:fill="FFFFFF"/>
        </w:rPr>
        <w:t xml:space="preserve"> not another; only </w:t>
      </w:r>
      <w:r w:rsidR="00794264" w:rsidRPr="00841CD4">
        <w:rPr>
          <w:rStyle w:val="text"/>
          <w:rFonts w:ascii="Century Gothic" w:hAnsi="Century Gothic" w:cs="Segoe UI"/>
          <w:b w:val="0"/>
          <w:i/>
          <w:color w:val="000000"/>
          <w:sz w:val="18"/>
          <w:szCs w:val="18"/>
          <w:shd w:val="clear" w:color="auto" w:fill="FFFFFF"/>
        </w:rPr>
        <w:t>some are</w:t>
      </w:r>
      <w:r w:rsidRPr="00841CD4">
        <w:rPr>
          <w:rStyle w:val="text"/>
          <w:rFonts w:ascii="Century Gothic" w:hAnsi="Century Gothic" w:cs="Segoe UI"/>
          <w:b w:val="0"/>
          <w:i/>
          <w:color w:val="000000"/>
          <w:sz w:val="18"/>
          <w:szCs w:val="18"/>
          <w:shd w:val="clear" w:color="auto" w:fill="FFFFFF"/>
        </w:rPr>
        <w:t> disturbing you and want to distort the gospel of Christ.</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8 </w:t>
      </w:r>
      <w:r w:rsidRPr="00841CD4">
        <w:rPr>
          <w:rStyle w:val="text"/>
          <w:rFonts w:ascii="Century Gothic" w:hAnsi="Century Gothic" w:cs="Segoe UI"/>
          <w:b w:val="0"/>
          <w:i/>
          <w:color w:val="000000"/>
          <w:sz w:val="18"/>
          <w:szCs w:val="18"/>
          <w:shd w:val="clear" w:color="auto" w:fill="FFFFFF"/>
        </w:rPr>
        <w:t>But even if we, or an angel from heaven, should preach to you a gospel contrary to what we have preached to you, he is to be accursed!</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9 </w:t>
      </w:r>
      <w:r w:rsidRPr="00841CD4">
        <w:rPr>
          <w:rStyle w:val="text"/>
          <w:rFonts w:ascii="Century Gothic" w:hAnsi="Century Gothic" w:cs="Segoe UI"/>
          <w:b w:val="0"/>
          <w:i/>
          <w:color w:val="000000"/>
          <w:sz w:val="18"/>
          <w:szCs w:val="18"/>
          <w:shd w:val="clear" w:color="auto" w:fill="FFFFFF"/>
        </w:rPr>
        <w:t>As we have said before, so I say again now, if any man is preaching to you a gospel contrary to what you received, he is to be accursed!</w:t>
      </w:r>
    </w:p>
    <w:p w:rsidR="003221C8" w:rsidRPr="00841CD4" w:rsidRDefault="003221C8" w:rsidP="003221C8">
      <w:pPr>
        <w:pStyle w:val="Heading3"/>
        <w:spacing w:before="120" w:beforeAutospacing="0" w:after="120" w:afterAutospacing="0"/>
        <w:ind w:left="1440"/>
        <w:jc w:val="both"/>
        <w:rPr>
          <w:rStyle w:val="text"/>
          <w:rFonts w:ascii="Century Gothic" w:hAnsi="Century Gothic"/>
          <w:b w:val="0"/>
          <w:i/>
          <w:sz w:val="18"/>
          <w:szCs w:val="18"/>
        </w:rPr>
      </w:pPr>
      <w:r w:rsidRPr="00841CD4">
        <w:rPr>
          <w:rStyle w:val="text"/>
          <w:rFonts w:ascii="Century Gothic" w:hAnsi="Century Gothic"/>
          <w:sz w:val="18"/>
          <w:szCs w:val="18"/>
        </w:rPr>
        <w:t>3: 1-3</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You foolish Galatians, who has bewitched you, before whose eyes Jesus Christ was publicly portrayed </w:t>
      </w:r>
      <w:r w:rsidRPr="00841CD4">
        <w:rPr>
          <w:rStyle w:val="text"/>
          <w:rFonts w:ascii="Century Gothic" w:hAnsi="Century Gothic" w:cs="Segoe UI"/>
          <w:b w:val="0"/>
          <w:i/>
          <w:iCs/>
          <w:color w:val="000000"/>
          <w:sz w:val="18"/>
          <w:szCs w:val="18"/>
          <w:shd w:val="clear" w:color="auto" w:fill="FFFFFF"/>
        </w:rPr>
        <w:t>as</w:t>
      </w:r>
      <w:r w:rsidRPr="00841CD4">
        <w:rPr>
          <w:rStyle w:val="text"/>
          <w:rFonts w:ascii="Century Gothic" w:hAnsi="Century Gothic" w:cs="Segoe UI"/>
          <w:b w:val="0"/>
          <w:i/>
          <w:color w:val="000000"/>
          <w:sz w:val="18"/>
          <w:szCs w:val="18"/>
          <w:shd w:val="clear" w:color="auto" w:fill="FFFFFF"/>
        </w:rPr>
        <w:t> crucified?</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2 </w:t>
      </w:r>
      <w:r w:rsidRPr="00841CD4">
        <w:rPr>
          <w:rStyle w:val="text"/>
          <w:rFonts w:ascii="Century Gothic" w:hAnsi="Century Gothic" w:cs="Segoe UI"/>
          <w:b w:val="0"/>
          <w:i/>
          <w:color w:val="000000"/>
          <w:sz w:val="18"/>
          <w:szCs w:val="18"/>
          <w:shd w:val="clear" w:color="auto" w:fill="FFFFFF"/>
        </w:rPr>
        <w:t>This is the only thing I want to find out from you: did you receive the Spirit by the works of the Law, or by hearing with faith?</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3 </w:t>
      </w:r>
      <w:r w:rsidRPr="00841CD4">
        <w:rPr>
          <w:rStyle w:val="text"/>
          <w:rFonts w:ascii="Century Gothic" w:hAnsi="Century Gothic" w:cs="Segoe UI"/>
          <w:b w:val="0"/>
          <w:i/>
          <w:color w:val="000000"/>
          <w:sz w:val="18"/>
          <w:szCs w:val="18"/>
          <w:shd w:val="clear" w:color="auto" w:fill="FFFFFF"/>
        </w:rPr>
        <w:t>Are you so foolish? Having begun by the Spirit, are you now being perfected by the flesh?</w:t>
      </w:r>
      <w:r w:rsidRPr="00841CD4">
        <w:rPr>
          <w:rFonts w:ascii="Century Gothic" w:hAnsi="Century Gothic" w:cs="Segoe UI"/>
          <w:b w:val="0"/>
          <w:i/>
          <w:color w:val="000000"/>
          <w:sz w:val="18"/>
          <w:szCs w:val="18"/>
          <w:shd w:val="clear" w:color="auto" w:fill="FFFFFF"/>
        </w:rPr>
        <w:t> </w:t>
      </w:r>
    </w:p>
    <w:p w:rsidR="003221C8" w:rsidRPr="00841CD4" w:rsidRDefault="003221C8" w:rsidP="003221C8">
      <w:pPr>
        <w:pStyle w:val="Heading3"/>
        <w:spacing w:before="120" w:beforeAutospacing="0" w:after="120" w:afterAutospacing="0"/>
        <w:ind w:left="1440"/>
        <w:jc w:val="both"/>
        <w:rPr>
          <w:rStyle w:val="text"/>
          <w:rFonts w:ascii="Century Gothic" w:hAnsi="Century Gothic"/>
          <w:b w:val="0"/>
          <w:i/>
          <w:sz w:val="18"/>
          <w:szCs w:val="18"/>
        </w:rPr>
      </w:pPr>
      <w:r w:rsidRPr="00841CD4">
        <w:rPr>
          <w:rStyle w:val="text"/>
          <w:rFonts w:ascii="Century Gothic" w:hAnsi="Century Gothic"/>
          <w:sz w:val="18"/>
          <w:szCs w:val="18"/>
        </w:rPr>
        <w:t>Colossians 2:8</w:t>
      </w:r>
      <w:r w:rsidRPr="00841CD4">
        <w:rPr>
          <w:rStyle w:val="text"/>
          <w:rFonts w:ascii="Century Gothic" w:hAnsi="Century Gothic"/>
          <w:b w:val="0"/>
          <w:i/>
          <w:sz w:val="18"/>
          <w:szCs w:val="18"/>
        </w:rPr>
        <w:t>—</w:t>
      </w:r>
      <w:r w:rsidRPr="00841CD4">
        <w:rPr>
          <w:rFonts w:ascii="Century Gothic" w:hAnsi="Century Gothic" w:cs="Segoe UI"/>
          <w:b w:val="0"/>
          <w:i/>
          <w:color w:val="000000"/>
          <w:sz w:val="18"/>
          <w:szCs w:val="18"/>
          <w:shd w:val="clear" w:color="auto" w:fill="FFFFFF"/>
        </w:rPr>
        <w:t>See to it that no one takes you captive through philosophy and empty deception, according to the tradition of men, according to the elementary principles of the world, rather than according to Christ.</w:t>
      </w:r>
    </w:p>
    <w:p w:rsidR="003221C8" w:rsidRPr="00841CD4" w:rsidRDefault="003221C8" w:rsidP="003221C8">
      <w:pPr>
        <w:pStyle w:val="Heading3"/>
        <w:spacing w:before="120" w:beforeAutospacing="0" w:after="120" w:afterAutospacing="0"/>
        <w:ind w:left="1440"/>
        <w:jc w:val="both"/>
        <w:rPr>
          <w:rStyle w:val="text"/>
          <w:rFonts w:ascii="Century Gothic" w:hAnsi="Century Gothic"/>
          <w:b w:val="0"/>
          <w:i/>
          <w:sz w:val="18"/>
          <w:szCs w:val="18"/>
        </w:rPr>
      </w:pPr>
      <w:r w:rsidRPr="00841CD4">
        <w:rPr>
          <w:rStyle w:val="text"/>
          <w:rFonts w:ascii="Century Gothic" w:hAnsi="Century Gothic"/>
          <w:sz w:val="18"/>
          <w:szCs w:val="18"/>
        </w:rPr>
        <w:t>1 John 2:9-11</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The one who says he is in the Light and </w:t>
      </w:r>
      <w:r w:rsidRPr="00841CD4">
        <w:rPr>
          <w:rStyle w:val="text"/>
          <w:rFonts w:ascii="Century Gothic" w:hAnsi="Century Gothic" w:cs="Segoe UI"/>
          <w:b w:val="0"/>
          <w:i/>
          <w:iCs/>
          <w:color w:val="000000"/>
          <w:sz w:val="18"/>
          <w:szCs w:val="18"/>
          <w:shd w:val="clear" w:color="auto" w:fill="FFFFFF"/>
        </w:rPr>
        <w:t>yet</w:t>
      </w:r>
      <w:r w:rsidRPr="00841CD4">
        <w:rPr>
          <w:rStyle w:val="text"/>
          <w:rFonts w:ascii="Century Gothic" w:hAnsi="Century Gothic" w:cs="Segoe UI"/>
          <w:b w:val="0"/>
          <w:i/>
          <w:color w:val="000000"/>
          <w:sz w:val="18"/>
          <w:szCs w:val="18"/>
          <w:shd w:val="clear" w:color="auto" w:fill="FFFFFF"/>
        </w:rPr>
        <w:t> hates his brother is in the darkness until now.</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10 </w:t>
      </w:r>
      <w:r w:rsidRPr="00841CD4">
        <w:rPr>
          <w:rStyle w:val="text"/>
          <w:rFonts w:ascii="Century Gothic" w:hAnsi="Century Gothic" w:cs="Segoe UI"/>
          <w:b w:val="0"/>
          <w:i/>
          <w:color w:val="000000"/>
          <w:sz w:val="18"/>
          <w:szCs w:val="18"/>
          <w:shd w:val="clear" w:color="auto" w:fill="FFFFFF"/>
        </w:rPr>
        <w:t>The one who loves his brother abides in the Light</w:t>
      </w:r>
      <w:r w:rsidR="00794264" w:rsidRPr="00841CD4">
        <w:rPr>
          <w:rStyle w:val="text"/>
          <w:rFonts w:ascii="Century Gothic" w:hAnsi="Century Gothic" w:cs="Segoe UI"/>
          <w:b w:val="0"/>
          <w:i/>
          <w:color w:val="000000"/>
          <w:sz w:val="18"/>
          <w:szCs w:val="18"/>
          <w:shd w:val="clear" w:color="auto" w:fill="FFFFFF"/>
        </w:rPr>
        <w:t>,</w:t>
      </w:r>
      <w:r w:rsidRPr="00841CD4">
        <w:rPr>
          <w:rStyle w:val="text"/>
          <w:rFonts w:ascii="Century Gothic" w:hAnsi="Century Gothic" w:cs="Segoe UI"/>
          <w:b w:val="0"/>
          <w:i/>
          <w:color w:val="000000"/>
          <w:sz w:val="18"/>
          <w:szCs w:val="18"/>
          <w:shd w:val="clear" w:color="auto" w:fill="FFFFFF"/>
        </w:rPr>
        <w:t xml:space="preserve"> and there is no cause for stumbling in him.</w:t>
      </w: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11 </w:t>
      </w:r>
      <w:r w:rsidRPr="00841CD4">
        <w:rPr>
          <w:rStyle w:val="text"/>
          <w:rFonts w:ascii="Century Gothic" w:hAnsi="Century Gothic" w:cs="Segoe UI"/>
          <w:b w:val="0"/>
          <w:i/>
          <w:color w:val="000000"/>
          <w:sz w:val="18"/>
          <w:szCs w:val="18"/>
          <w:shd w:val="clear" w:color="auto" w:fill="FFFFFF"/>
        </w:rPr>
        <w:t xml:space="preserve">But the one who hates his brother is in the darkness </w:t>
      </w:r>
      <w:r w:rsidRPr="00841CD4">
        <w:rPr>
          <w:rStyle w:val="text"/>
          <w:rFonts w:ascii="Century Gothic" w:hAnsi="Century Gothic" w:cs="Segoe UI"/>
          <w:b w:val="0"/>
          <w:i/>
          <w:color w:val="000000"/>
          <w:sz w:val="18"/>
          <w:szCs w:val="18"/>
          <w:shd w:val="clear" w:color="auto" w:fill="FFFFFF"/>
        </w:rPr>
        <w:lastRenderedPageBreak/>
        <w:t>and walks in the darkness, and does not know where he is going because the darkness has blinded his eyes.</w:t>
      </w:r>
    </w:p>
    <w:p w:rsidR="003221C8" w:rsidRPr="001B1C5E" w:rsidRDefault="003221C8" w:rsidP="003221C8">
      <w:pPr>
        <w:pStyle w:val="Heading3"/>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The warnings to the five churches in </w:t>
      </w:r>
      <w:r w:rsidRPr="001B1C5E">
        <w:rPr>
          <w:rStyle w:val="text"/>
          <w:rFonts w:ascii="Century Gothic" w:hAnsi="Century Gothic"/>
          <w:sz w:val="19"/>
          <w:szCs w:val="19"/>
        </w:rPr>
        <w:t>Revelation 2-3</w:t>
      </w:r>
      <w:r w:rsidRPr="001B1C5E">
        <w:rPr>
          <w:rStyle w:val="text"/>
          <w:rFonts w:ascii="Century Gothic" w:hAnsi="Century Gothic"/>
          <w:b w:val="0"/>
          <w:sz w:val="19"/>
          <w:szCs w:val="19"/>
        </w:rPr>
        <w:t xml:space="preserve"> would likewise be reminders of these warnings. </w:t>
      </w:r>
    </w:p>
    <w:p w:rsidR="003221C8" w:rsidRPr="001B1C5E" w:rsidRDefault="00F6311B" w:rsidP="003221C8">
      <w:pPr>
        <w:pStyle w:val="Heading3"/>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w:t>
      </w:r>
      <w:r w:rsidR="003221C8" w:rsidRPr="001B1C5E">
        <w:rPr>
          <w:rStyle w:val="text"/>
          <w:rFonts w:ascii="Century Gothic" w:hAnsi="Century Gothic"/>
          <w:b w:val="0"/>
          <w:sz w:val="19"/>
          <w:szCs w:val="19"/>
        </w:rPr>
        <w:t>Et</w:t>
      </w:r>
      <w:r w:rsidRPr="001B1C5E">
        <w:rPr>
          <w:rStyle w:val="text"/>
          <w:rFonts w:ascii="Century Gothic" w:hAnsi="Century Gothic"/>
          <w:b w:val="0"/>
          <w:sz w:val="19"/>
          <w:szCs w:val="19"/>
        </w:rPr>
        <w:t xml:space="preserve"> a</w:t>
      </w:r>
      <w:r w:rsidR="003221C8" w:rsidRPr="001B1C5E">
        <w:rPr>
          <w:rStyle w:val="text"/>
          <w:rFonts w:ascii="Century Gothic" w:hAnsi="Century Gothic"/>
          <w:b w:val="0"/>
          <w:sz w:val="19"/>
          <w:szCs w:val="19"/>
        </w:rPr>
        <w:t>l</w:t>
      </w:r>
      <w:r w:rsidRPr="001B1C5E">
        <w:rPr>
          <w:rStyle w:val="text"/>
          <w:rFonts w:ascii="Century Gothic" w:hAnsi="Century Gothic"/>
          <w:b w:val="0"/>
          <w:sz w:val="19"/>
          <w:szCs w:val="19"/>
        </w:rPr>
        <w:t>.)</w:t>
      </w:r>
    </w:p>
    <w:p w:rsidR="003221C8" w:rsidRPr="001B1C5E" w:rsidRDefault="003D023A" w:rsidP="003D023A">
      <w:pPr>
        <w:pStyle w:val="Heading3"/>
        <w:numPr>
          <w:ilvl w:val="1"/>
          <w:numId w:val="19"/>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Today, they come in through reels, podcasts</w:t>
      </w:r>
      <w:r w:rsidR="00794264" w:rsidRPr="001B1C5E">
        <w:rPr>
          <w:rStyle w:val="text"/>
          <w:rFonts w:ascii="Century Gothic" w:hAnsi="Century Gothic"/>
          <w:b w:val="0"/>
          <w:sz w:val="19"/>
          <w:szCs w:val="19"/>
        </w:rPr>
        <w:t>,</w:t>
      </w:r>
      <w:r w:rsidRPr="001B1C5E">
        <w:rPr>
          <w:rStyle w:val="text"/>
          <w:rFonts w:ascii="Century Gothic" w:hAnsi="Century Gothic"/>
          <w:b w:val="0"/>
          <w:sz w:val="19"/>
          <w:szCs w:val="19"/>
        </w:rPr>
        <w:t xml:space="preserve"> social media</w:t>
      </w:r>
      <w:r w:rsidR="00F6311B" w:rsidRPr="001B1C5E">
        <w:rPr>
          <w:rStyle w:val="text"/>
          <w:rFonts w:ascii="Century Gothic" w:hAnsi="Century Gothic"/>
          <w:b w:val="0"/>
          <w:sz w:val="19"/>
          <w:szCs w:val="19"/>
        </w:rPr>
        <w:t xml:space="preserve"> streams, digital media and TV, radio, online platforms, </w:t>
      </w:r>
      <w:r w:rsidRPr="001B1C5E">
        <w:rPr>
          <w:rStyle w:val="text"/>
          <w:rFonts w:ascii="Century Gothic" w:hAnsi="Century Gothic"/>
          <w:b w:val="0"/>
          <w:sz w:val="19"/>
          <w:szCs w:val="19"/>
        </w:rPr>
        <w:t>books, conferences,</w:t>
      </w:r>
      <w:r w:rsidR="00F6311B" w:rsidRPr="001B1C5E">
        <w:rPr>
          <w:rStyle w:val="text"/>
          <w:rFonts w:ascii="Century Gothic" w:hAnsi="Century Gothic"/>
          <w:b w:val="0"/>
          <w:sz w:val="19"/>
          <w:szCs w:val="19"/>
        </w:rPr>
        <w:t xml:space="preserve"> schools, colleges, seminaries, pulpits, etc. </w:t>
      </w:r>
      <w:r w:rsidRPr="001B1C5E">
        <w:rPr>
          <w:rStyle w:val="text"/>
          <w:rFonts w:ascii="Century Gothic" w:hAnsi="Century Gothic"/>
          <w:b w:val="0"/>
          <w:sz w:val="19"/>
          <w:szCs w:val="19"/>
        </w:rPr>
        <w:t xml:space="preserve">  </w:t>
      </w:r>
    </w:p>
    <w:p w:rsidR="00F6311B" w:rsidRPr="00841CD4" w:rsidRDefault="00F6311B" w:rsidP="00F6311B">
      <w:pPr>
        <w:pStyle w:val="Heading3"/>
        <w:spacing w:before="120" w:beforeAutospacing="0" w:after="120" w:afterAutospacing="0"/>
        <w:ind w:left="1080"/>
        <w:jc w:val="both"/>
        <w:rPr>
          <w:rStyle w:val="text"/>
          <w:rFonts w:ascii="Century Gothic" w:hAnsi="Century Gothic"/>
          <w:b w:val="0"/>
          <w:i/>
          <w:sz w:val="18"/>
          <w:szCs w:val="18"/>
        </w:rPr>
      </w:pPr>
      <w:r w:rsidRPr="00841CD4">
        <w:rPr>
          <w:rStyle w:val="text"/>
          <w:rFonts w:ascii="Century Gothic" w:hAnsi="Century Gothic"/>
          <w:sz w:val="18"/>
          <w:szCs w:val="18"/>
        </w:rPr>
        <w:t>Matthew 13:24-30</w:t>
      </w:r>
      <w:r w:rsidRPr="00841CD4">
        <w:rPr>
          <w:rStyle w:val="text"/>
          <w:rFonts w:ascii="Century Gothic" w:hAnsi="Century Gothic"/>
          <w:b w:val="0"/>
          <w:i/>
          <w:sz w:val="18"/>
          <w:szCs w:val="18"/>
        </w:rPr>
        <w:t>—</w:t>
      </w:r>
      <w:r w:rsidRPr="00841CD4">
        <w:rPr>
          <w:rStyle w:val="text"/>
          <w:rFonts w:ascii="Century Gothic" w:hAnsi="Century Gothic" w:cs="Segoe UI"/>
          <w:b w:val="0"/>
          <w:i/>
          <w:color w:val="000000"/>
          <w:sz w:val="18"/>
          <w:szCs w:val="18"/>
          <w:shd w:val="clear" w:color="auto" w:fill="FFFFFF"/>
        </w:rPr>
        <w:t>Jesus presented another parable to them, saying, </w:t>
      </w:r>
      <w:r w:rsidRPr="00841CD4">
        <w:rPr>
          <w:rStyle w:val="woj"/>
          <w:rFonts w:ascii="Century Gothic" w:hAnsi="Century Gothic" w:cs="Segoe UI"/>
          <w:b w:val="0"/>
          <w:i/>
          <w:color w:val="000000"/>
          <w:sz w:val="18"/>
          <w:szCs w:val="18"/>
          <w:shd w:val="clear" w:color="auto" w:fill="FFFFFF"/>
        </w:rPr>
        <w:t>“The kingdom of heaven may be compared to a man who sowed good seed in his field.</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25 </w:t>
      </w:r>
      <w:r w:rsidRPr="00841CD4">
        <w:rPr>
          <w:rStyle w:val="woj"/>
          <w:rFonts w:ascii="Century Gothic" w:hAnsi="Century Gothic" w:cs="Segoe UI"/>
          <w:b w:val="0"/>
          <w:i/>
          <w:color w:val="000000"/>
          <w:sz w:val="18"/>
          <w:szCs w:val="18"/>
          <w:shd w:val="clear" w:color="auto" w:fill="FFFFFF"/>
        </w:rPr>
        <w:t>But while his men were sleeping, his enemy came and sowed tares among the wheat, and went away.</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26 </w:t>
      </w:r>
      <w:r w:rsidRPr="00841CD4">
        <w:rPr>
          <w:rStyle w:val="woj"/>
          <w:rFonts w:ascii="Century Gothic" w:hAnsi="Century Gothic" w:cs="Segoe UI"/>
          <w:b w:val="0"/>
          <w:i/>
          <w:color w:val="000000"/>
          <w:sz w:val="18"/>
          <w:szCs w:val="18"/>
          <w:shd w:val="clear" w:color="auto" w:fill="FFFFFF"/>
        </w:rPr>
        <w:t>But when the wheat sprouted and bore grain, then the tares became evident also.</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27 </w:t>
      </w:r>
      <w:r w:rsidRPr="00841CD4">
        <w:rPr>
          <w:rStyle w:val="woj"/>
          <w:rFonts w:ascii="Century Gothic" w:hAnsi="Century Gothic" w:cs="Segoe UI"/>
          <w:b w:val="0"/>
          <w:i/>
          <w:color w:val="000000"/>
          <w:sz w:val="18"/>
          <w:szCs w:val="18"/>
          <w:shd w:val="clear" w:color="auto" w:fill="FFFFFF"/>
        </w:rPr>
        <w:t>The slaves of the landowner came and said to him, ‘Sir, did you not sow good seed in your field? How then does it have tares?’</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28 </w:t>
      </w:r>
      <w:r w:rsidRPr="00841CD4">
        <w:rPr>
          <w:rStyle w:val="woj"/>
          <w:rFonts w:ascii="Century Gothic" w:hAnsi="Century Gothic" w:cs="Segoe UI"/>
          <w:b w:val="0"/>
          <w:i/>
          <w:color w:val="000000"/>
          <w:sz w:val="18"/>
          <w:szCs w:val="18"/>
          <w:shd w:val="clear" w:color="auto" w:fill="FFFFFF"/>
        </w:rPr>
        <w:t>And he said to them, ‘An enemy has done this!’ The slaves *said to him, ‘Do you want us, then, to go and gather them up?’</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29 </w:t>
      </w:r>
      <w:r w:rsidRPr="00841CD4">
        <w:rPr>
          <w:rStyle w:val="woj"/>
          <w:rFonts w:ascii="Century Gothic" w:hAnsi="Century Gothic" w:cs="Segoe UI"/>
          <w:b w:val="0"/>
          <w:i/>
          <w:color w:val="000000"/>
          <w:sz w:val="18"/>
          <w:szCs w:val="18"/>
          <w:shd w:val="clear" w:color="auto" w:fill="FFFFFF"/>
        </w:rPr>
        <w:t>But he *said, ‘No; for while you are gathering up the tares, you may uproot the wheat with them.</w:t>
      </w:r>
      <w:r w:rsidRPr="00841CD4">
        <w:rPr>
          <w:rFonts w:ascii="Century Gothic" w:hAnsi="Century Gothic" w:cs="Segoe UI"/>
          <w:b w:val="0"/>
          <w:i/>
          <w:color w:val="000000"/>
          <w:sz w:val="18"/>
          <w:szCs w:val="18"/>
          <w:shd w:val="clear" w:color="auto" w:fill="FFFFFF"/>
        </w:rPr>
        <w:t> </w:t>
      </w:r>
      <w:r w:rsidRPr="00841CD4">
        <w:rPr>
          <w:rStyle w:val="woj"/>
          <w:rFonts w:ascii="Century Gothic" w:hAnsi="Century Gothic" w:cs="Segoe UI"/>
          <w:b w:val="0"/>
          <w:bCs w:val="0"/>
          <w:i/>
          <w:color w:val="000000"/>
          <w:sz w:val="18"/>
          <w:szCs w:val="18"/>
          <w:shd w:val="clear" w:color="auto" w:fill="FFFFFF"/>
          <w:vertAlign w:val="superscript"/>
        </w:rPr>
        <w:t>30 </w:t>
      </w:r>
      <w:r w:rsidRPr="00841CD4">
        <w:rPr>
          <w:rStyle w:val="woj"/>
          <w:rFonts w:ascii="Century Gothic" w:hAnsi="Century Gothic" w:cs="Segoe UI"/>
          <w:b w:val="0"/>
          <w:i/>
          <w:color w:val="000000"/>
          <w:sz w:val="18"/>
          <w:szCs w:val="18"/>
          <w:shd w:val="clear" w:color="auto" w:fill="FFFFFF"/>
        </w:rPr>
        <w:t>Allow both to grow together until the harvest; and in the time of the harvest I will say to the reapers, “First gather up the tares and bind them in bundles to burn them up; but gather the wheat into my barn.”’”</w:t>
      </w:r>
    </w:p>
    <w:p w:rsidR="003221C8" w:rsidRPr="001B1C5E" w:rsidRDefault="00F6311B" w:rsidP="003221C8">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They use modern digital tools, smooth and flattering language, and subtle twists on biblical truth to appeal to human desires.</w:t>
      </w:r>
    </w:p>
    <w:p w:rsidR="00F6311B" w:rsidRPr="001B1C5E" w:rsidRDefault="00F6311B" w:rsidP="003221C8">
      <w:pPr>
        <w:pStyle w:val="Heading3"/>
        <w:numPr>
          <w:ilvl w:val="2"/>
          <w:numId w:val="19"/>
        </w:numPr>
        <w:spacing w:before="120" w:beforeAutospacing="0" w:after="120" w:afterAutospacing="0"/>
        <w:ind w:left="1440"/>
        <w:jc w:val="both"/>
        <w:rPr>
          <w:rStyle w:val="text"/>
          <w:rFonts w:ascii="Century Gothic" w:hAnsi="Century Gothic"/>
          <w:b w:val="0"/>
          <w:sz w:val="19"/>
          <w:szCs w:val="19"/>
        </w:rPr>
      </w:pPr>
      <w:r w:rsidRPr="001B1C5E">
        <w:rPr>
          <w:rStyle w:val="text"/>
          <w:rFonts w:ascii="Century Gothic" w:hAnsi="Century Gothic"/>
          <w:b w:val="0"/>
          <w:sz w:val="19"/>
          <w:szCs w:val="19"/>
        </w:rPr>
        <w:t>They cherry-pick scriptures that support their premise</w:t>
      </w:r>
      <w:r w:rsidR="00794264" w:rsidRPr="001B1C5E">
        <w:rPr>
          <w:rStyle w:val="text"/>
          <w:rFonts w:ascii="Century Gothic" w:hAnsi="Century Gothic"/>
          <w:b w:val="0"/>
          <w:sz w:val="19"/>
          <w:szCs w:val="19"/>
        </w:rPr>
        <w:t>,</w:t>
      </w:r>
      <w:r w:rsidRPr="001B1C5E">
        <w:rPr>
          <w:rStyle w:val="text"/>
          <w:rFonts w:ascii="Century Gothic" w:hAnsi="Century Gothic"/>
          <w:b w:val="0"/>
          <w:sz w:val="19"/>
          <w:szCs w:val="19"/>
        </w:rPr>
        <w:t xml:space="preserve"> taking it out of context. </w:t>
      </w:r>
    </w:p>
    <w:p w:rsidR="004A2BC2" w:rsidRPr="006332E1" w:rsidRDefault="004A2BC2"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sidRPr="006332E1">
        <w:rPr>
          <w:rStyle w:val="text"/>
          <w:rFonts w:ascii="Century Gothic" w:hAnsi="Century Gothic"/>
          <w:sz w:val="24"/>
          <w:szCs w:val="20"/>
        </w:rPr>
        <w:t xml:space="preserve">The </w:t>
      </w:r>
      <w:r w:rsidR="00FC4331" w:rsidRPr="00841CD4">
        <w:rPr>
          <w:rStyle w:val="text"/>
          <w:rFonts w:ascii="Century Gothic" w:hAnsi="Century Gothic"/>
          <w:sz w:val="24"/>
          <w:szCs w:val="20"/>
          <w:u w:val="single"/>
        </w:rPr>
        <w:t xml:space="preserve">Anticipation </w:t>
      </w:r>
    </w:p>
    <w:p w:rsidR="00FC4331" w:rsidRPr="001B1C5E" w:rsidRDefault="00FC4331" w:rsidP="00FC4331">
      <w:pPr>
        <w:pStyle w:val="Heading3"/>
        <w:spacing w:before="120" w:beforeAutospacing="0" w:after="120" w:afterAutospacing="0"/>
        <w:ind w:left="360"/>
        <w:jc w:val="both"/>
        <w:rPr>
          <w:rStyle w:val="text"/>
          <w:rFonts w:ascii="Century Gothic" w:hAnsi="Century Gothic"/>
          <w:b w:val="0"/>
          <w:sz w:val="18"/>
          <w:szCs w:val="18"/>
        </w:rPr>
      </w:pPr>
      <w:r w:rsidRPr="001B1C5E">
        <w:rPr>
          <w:rStyle w:val="text"/>
          <w:rFonts w:ascii="Century Gothic" w:hAnsi="Century Gothic" w:cs="Segoe UI"/>
          <w:b w:val="0"/>
          <w:bCs w:val="0"/>
          <w:color w:val="000000"/>
          <w:sz w:val="18"/>
          <w:szCs w:val="18"/>
          <w:shd w:val="clear" w:color="auto" w:fill="FFFFFF"/>
          <w:vertAlign w:val="superscript"/>
        </w:rPr>
        <w:t>4c </w:t>
      </w:r>
      <w:r w:rsidRPr="001B1C5E">
        <w:rPr>
          <w:rFonts w:ascii="Century Gothic" w:hAnsi="Century Gothic" w:cs="Segoe UI"/>
          <w:b w:val="0"/>
          <w:i/>
          <w:color w:val="000000"/>
          <w:sz w:val="18"/>
          <w:szCs w:val="18"/>
          <w:shd w:val="clear" w:color="auto" w:fill="FFFFFF"/>
        </w:rPr>
        <w:t>those who were long beforehand marked out for this condemnation…</w:t>
      </w:r>
    </w:p>
    <w:p w:rsidR="00F700A0" w:rsidRPr="001B1C5E" w:rsidRDefault="00794264" w:rsidP="00F700A0">
      <w:pPr>
        <w:pStyle w:val="Heading3"/>
        <w:numPr>
          <w:ilvl w:val="0"/>
          <w:numId w:val="14"/>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i/>
          <w:sz w:val="19"/>
          <w:szCs w:val="19"/>
        </w:rPr>
        <w:t>Marked</w:t>
      </w:r>
      <w:r w:rsidR="00F700A0" w:rsidRPr="001B1C5E">
        <w:rPr>
          <w:rStyle w:val="text"/>
          <w:rFonts w:ascii="Century Gothic" w:hAnsi="Century Gothic"/>
          <w:b w:val="0"/>
          <w:i/>
          <w:sz w:val="19"/>
          <w:szCs w:val="19"/>
        </w:rPr>
        <w:t xml:space="preserve"> out</w:t>
      </w:r>
      <w:r w:rsidR="00F700A0" w:rsidRPr="001B1C5E">
        <w:rPr>
          <w:rStyle w:val="text"/>
          <w:rFonts w:ascii="Century Gothic" w:hAnsi="Century Gothic"/>
          <w:b w:val="0"/>
          <w:sz w:val="19"/>
          <w:szCs w:val="19"/>
        </w:rPr>
        <w:t xml:space="preserve"> (</w:t>
      </w:r>
      <w:r w:rsidR="00F700A0" w:rsidRPr="001B1C5E">
        <w:rPr>
          <w:rStyle w:val="Emphasis"/>
          <w:rFonts w:ascii="Century Gothic" w:hAnsi="Century Gothic" w:cs="Arial"/>
          <w:b w:val="0"/>
          <w:color w:val="0A0A0A"/>
          <w:sz w:val="19"/>
          <w:szCs w:val="19"/>
        </w:rPr>
        <w:t>prographō</w:t>
      </w:r>
      <w:r w:rsidR="00F700A0" w:rsidRPr="001B1C5E">
        <w:rPr>
          <w:rFonts w:ascii="Century Gothic" w:hAnsi="Century Gothic" w:cs="Arial"/>
          <w:b w:val="0"/>
          <w:color w:val="0A0A0A"/>
          <w:sz w:val="19"/>
          <w:szCs w:val="19"/>
          <w:shd w:val="clear" w:color="auto" w:fill="FFFFFF"/>
        </w:rPr>
        <w:t>)—</w:t>
      </w:r>
      <w:r w:rsidR="00F700A0" w:rsidRPr="001B1C5E">
        <w:rPr>
          <w:rFonts w:ascii="Century Gothic" w:hAnsi="Century Gothic"/>
          <w:b w:val="0"/>
          <w:sz w:val="19"/>
          <w:szCs w:val="19"/>
        </w:rPr>
        <w:t xml:space="preserve">to write before (of time); of old set forth or designated </w:t>
      </w:r>
      <w:r w:rsidRPr="001B1C5E">
        <w:rPr>
          <w:rFonts w:ascii="Century Gothic" w:hAnsi="Century Gothic"/>
          <w:b w:val="0"/>
          <w:sz w:val="19"/>
          <w:szCs w:val="19"/>
        </w:rPr>
        <w:t>beforehand</w:t>
      </w:r>
      <w:r w:rsidR="00F700A0" w:rsidRPr="001B1C5E">
        <w:rPr>
          <w:rFonts w:ascii="Century Gothic" w:hAnsi="Century Gothic"/>
          <w:b w:val="0"/>
          <w:sz w:val="19"/>
          <w:szCs w:val="19"/>
        </w:rPr>
        <w:t xml:space="preserve"> (in the scriptures of the OT); to write previously, to announce, prescribe. </w:t>
      </w:r>
      <w:r w:rsidR="00F700A0" w:rsidRPr="001B1C5E">
        <w:rPr>
          <w:rStyle w:val="FootnoteReference"/>
          <w:rFonts w:ascii="Century Gothic" w:hAnsi="Century Gothic"/>
          <w:b w:val="0"/>
          <w:sz w:val="19"/>
          <w:szCs w:val="19"/>
        </w:rPr>
        <w:footnoteReference w:id="7"/>
      </w:r>
    </w:p>
    <w:p w:rsidR="00FC4331" w:rsidRPr="001B1C5E" w:rsidRDefault="00B34E55" w:rsidP="00B34E55">
      <w:pPr>
        <w:pStyle w:val="Heading3"/>
        <w:numPr>
          <w:ilvl w:val="3"/>
          <w:numId w:val="14"/>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From long ago, God pronounced damnation against these apostates.</w:t>
      </w:r>
    </w:p>
    <w:p w:rsidR="002041E5" w:rsidRPr="001B1C5E" w:rsidRDefault="00B34E55" w:rsidP="00B34E55">
      <w:pPr>
        <w:pStyle w:val="Heading3"/>
        <w:numPr>
          <w:ilvl w:val="3"/>
          <w:numId w:val="14"/>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 xml:space="preserve">God has always promised to punish those who alter His truth with </w:t>
      </w:r>
      <w:r w:rsidR="00794264" w:rsidRPr="001B1C5E">
        <w:rPr>
          <w:rStyle w:val="text"/>
          <w:rFonts w:ascii="Century Gothic" w:hAnsi="Century Gothic"/>
          <w:b w:val="0"/>
          <w:sz w:val="19"/>
          <w:szCs w:val="19"/>
        </w:rPr>
        <w:t>severe</w:t>
      </w:r>
      <w:r w:rsidRPr="001B1C5E">
        <w:rPr>
          <w:rStyle w:val="text"/>
          <w:rFonts w:ascii="Century Gothic" w:hAnsi="Century Gothic"/>
          <w:b w:val="0"/>
          <w:sz w:val="19"/>
          <w:szCs w:val="19"/>
        </w:rPr>
        <w:t xml:space="preserve"> judgment.</w:t>
      </w:r>
    </w:p>
    <w:p w:rsidR="002041E5" w:rsidRPr="001B1C5E" w:rsidRDefault="002041E5" w:rsidP="00B34E55">
      <w:pPr>
        <w:pStyle w:val="Heading3"/>
        <w:numPr>
          <w:ilvl w:val="3"/>
          <w:numId w:val="14"/>
        </w:numPr>
        <w:spacing w:before="120" w:beforeAutospacing="0" w:after="120" w:afterAutospacing="0"/>
        <w:ind w:left="1080"/>
        <w:jc w:val="both"/>
        <w:rPr>
          <w:rStyle w:val="text"/>
          <w:rFonts w:ascii="Century Gothic" w:hAnsi="Century Gothic"/>
          <w:b w:val="0"/>
          <w:sz w:val="19"/>
          <w:szCs w:val="19"/>
        </w:rPr>
      </w:pPr>
      <w:r w:rsidRPr="001B1C5E">
        <w:rPr>
          <w:rStyle w:val="text"/>
          <w:rFonts w:ascii="Century Gothic" w:hAnsi="Century Gothic"/>
          <w:b w:val="0"/>
          <w:sz w:val="19"/>
          <w:szCs w:val="19"/>
        </w:rPr>
        <w:t>These people are sons of wrath.</w:t>
      </w:r>
    </w:p>
    <w:p w:rsidR="00B34E55" w:rsidRPr="00312E17" w:rsidRDefault="002041E5" w:rsidP="002041E5">
      <w:pPr>
        <w:pStyle w:val="Heading3"/>
        <w:spacing w:before="120" w:beforeAutospacing="0" w:after="120" w:afterAutospacing="0"/>
        <w:ind w:left="1080"/>
        <w:jc w:val="both"/>
        <w:rPr>
          <w:rStyle w:val="text"/>
          <w:rFonts w:ascii="Century Gothic" w:hAnsi="Century Gothic"/>
          <w:b w:val="0"/>
          <w:sz w:val="18"/>
          <w:szCs w:val="20"/>
        </w:rPr>
      </w:pPr>
      <w:r w:rsidRPr="00312E17">
        <w:rPr>
          <w:rStyle w:val="text"/>
          <w:rFonts w:ascii="Century Gothic" w:hAnsi="Century Gothic" w:cs="Segoe UI"/>
          <w:b w:val="0"/>
          <w:bCs w:val="0"/>
          <w:color w:val="000000"/>
          <w:sz w:val="18"/>
          <w:szCs w:val="20"/>
          <w:shd w:val="clear" w:color="auto" w:fill="FFFFFF"/>
          <w:vertAlign w:val="superscript"/>
        </w:rPr>
        <w:t>14b</w:t>
      </w:r>
      <w:r w:rsidRPr="00312E17">
        <w:rPr>
          <w:rStyle w:val="text"/>
          <w:rFonts w:ascii="Century Gothic" w:hAnsi="Century Gothic" w:cs="Segoe UI"/>
          <w:color w:val="000000"/>
          <w:sz w:val="18"/>
          <w:szCs w:val="20"/>
          <w:shd w:val="clear" w:color="auto" w:fill="FFFFFF"/>
        </w:rPr>
        <w:t> </w:t>
      </w:r>
      <w:r w:rsidRPr="00312E17">
        <w:rPr>
          <w:rStyle w:val="text"/>
          <w:rFonts w:ascii="Century Gothic" w:hAnsi="Century Gothic" w:cs="Segoe UI"/>
          <w:b w:val="0"/>
          <w:i/>
          <w:color w:val="000000"/>
          <w:sz w:val="18"/>
          <w:szCs w:val="20"/>
          <w:shd w:val="clear" w:color="auto" w:fill="FFFFFF"/>
        </w:rPr>
        <w:t>…“Behold, the Lord came with many thousands of His holy ones,</w:t>
      </w:r>
      <w:r w:rsidRPr="00312E17">
        <w:rPr>
          <w:rFonts w:ascii="Century Gothic" w:hAnsi="Century Gothic" w:cs="Segoe UI"/>
          <w:b w:val="0"/>
          <w:i/>
          <w:color w:val="000000"/>
          <w:sz w:val="18"/>
          <w:szCs w:val="20"/>
          <w:shd w:val="clear" w:color="auto" w:fill="FFFFFF"/>
        </w:rPr>
        <w:t> </w:t>
      </w:r>
      <w:r w:rsidRPr="00312E17">
        <w:rPr>
          <w:rStyle w:val="text"/>
          <w:rFonts w:ascii="Century Gothic" w:hAnsi="Century Gothic" w:cs="Segoe UI"/>
          <w:b w:val="0"/>
          <w:bCs w:val="0"/>
          <w:i/>
          <w:color w:val="000000"/>
          <w:sz w:val="18"/>
          <w:szCs w:val="20"/>
          <w:shd w:val="clear" w:color="auto" w:fill="FFFFFF"/>
          <w:vertAlign w:val="superscript"/>
        </w:rPr>
        <w:t>15 </w:t>
      </w:r>
      <w:r w:rsidRPr="00312E17">
        <w:rPr>
          <w:rStyle w:val="text"/>
          <w:rFonts w:ascii="Century Gothic" w:hAnsi="Century Gothic" w:cs="Segoe UI"/>
          <w:b w:val="0"/>
          <w:i/>
          <w:color w:val="000000"/>
          <w:sz w:val="18"/>
          <w:szCs w:val="20"/>
          <w:shd w:val="clear" w:color="auto" w:fill="FFFFFF"/>
        </w:rPr>
        <w:t xml:space="preserve">to execute judgment upon all, and to convict all the ungodly of all their ungodly deeds which they have done in an ungodly way, </w:t>
      </w:r>
      <w:r w:rsidRPr="00312E17">
        <w:rPr>
          <w:rStyle w:val="text"/>
          <w:rFonts w:ascii="Century Gothic" w:hAnsi="Century Gothic" w:cs="Segoe UI"/>
          <w:b w:val="0"/>
          <w:i/>
          <w:color w:val="000000"/>
          <w:sz w:val="18"/>
          <w:szCs w:val="20"/>
          <w:shd w:val="clear" w:color="auto" w:fill="FFFFFF"/>
        </w:rPr>
        <w:lastRenderedPageBreak/>
        <w:t>and of all the harsh things which ungodly sinners have spoken against Him.”</w:t>
      </w:r>
      <w:r w:rsidRPr="00312E17">
        <w:rPr>
          <w:rFonts w:ascii="Century Gothic" w:hAnsi="Century Gothic" w:cs="Segoe UI"/>
          <w:color w:val="000000"/>
          <w:sz w:val="18"/>
          <w:szCs w:val="20"/>
          <w:shd w:val="clear" w:color="auto" w:fill="FFFFFF"/>
        </w:rPr>
        <w:t> </w:t>
      </w:r>
      <w:r w:rsidR="00B34E55" w:rsidRPr="00312E17">
        <w:rPr>
          <w:rStyle w:val="text"/>
          <w:rFonts w:ascii="Century Gothic" w:hAnsi="Century Gothic"/>
          <w:b w:val="0"/>
          <w:sz w:val="18"/>
          <w:szCs w:val="20"/>
        </w:rPr>
        <w:t xml:space="preserve"> </w:t>
      </w:r>
    </w:p>
    <w:p w:rsidR="002041E5" w:rsidRPr="00312E17" w:rsidRDefault="002041E5" w:rsidP="002041E5">
      <w:pPr>
        <w:pStyle w:val="Heading3"/>
        <w:spacing w:before="120" w:beforeAutospacing="0" w:after="120" w:afterAutospacing="0"/>
        <w:ind w:left="1080"/>
        <w:rPr>
          <w:rStyle w:val="text"/>
          <w:rFonts w:ascii="Century Gothic" w:hAnsi="Century Gothic"/>
          <w:b w:val="0"/>
          <w:sz w:val="18"/>
          <w:szCs w:val="20"/>
        </w:rPr>
      </w:pPr>
      <w:r w:rsidRPr="00312E17">
        <w:rPr>
          <w:rStyle w:val="text"/>
          <w:rFonts w:ascii="Century Gothic" w:hAnsi="Century Gothic"/>
          <w:sz w:val="18"/>
          <w:szCs w:val="20"/>
        </w:rPr>
        <w:t>Isaiah 47:12-15</w:t>
      </w:r>
      <w:r w:rsidRPr="00312E17">
        <w:rPr>
          <w:rStyle w:val="text"/>
          <w:rFonts w:ascii="Century Gothic" w:hAnsi="Century Gothic"/>
          <w:b w:val="0"/>
          <w:sz w:val="18"/>
          <w:szCs w:val="20"/>
        </w:rPr>
        <w:t>—</w:t>
      </w:r>
      <w:r w:rsidRPr="00312E17">
        <w:rPr>
          <w:rStyle w:val="text"/>
          <w:rFonts w:ascii="Century Gothic" w:hAnsi="Century Gothic" w:cs="Segoe UI"/>
          <w:b w:val="0"/>
          <w:i/>
          <w:color w:val="000000"/>
          <w:sz w:val="18"/>
          <w:szCs w:val="20"/>
          <w:shd w:val="clear" w:color="auto" w:fill="FFFFFF"/>
        </w:rPr>
        <w:t>“Stand </w:t>
      </w:r>
      <w:r w:rsidRPr="00312E17">
        <w:rPr>
          <w:rStyle w:val="text"/>
          <w:rFonts w:ascii="Century Gothic" w:hAnsi="Century Gothic" w:cs="Segoe UI"/>
          <w:b w:val="0"/>
          <w:i/>
          <w:iCs/>
          <w:color w:val="000000"/>
          <w:sz w:val="18"/>
          <w:szCs w:val="20"/>
          <w:shd w:val="clear" w:color="auto" w:fill="FFFFFF"/>
        </w:rPr>
        <w:t>fast</w:t>
      </w:r>
      <w:r w:rsidRPr="00312E17">
        <w:rPr>
          <w:rStyle w:val="text"/>
          <w:rFonts w:ascii="Century Gothic" w:hAnsi="Century Gothic" w:cs="Segoe UI"/>
          <w:b w:val="0"/>
          <w:i/>
          <w:color w:val="000000"/>
          <w:sz w:val="18"/>
          <w:szCs w:val="20"/>
          <w:shd w:val="clear" w:color="auto" w:fill="FFFFFF"/>
        </w:rPr>
        <w:t> now in your spells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And in your many sorceries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With which you have labored from your youth;</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Perhaps you will be able to profit,</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Perhaps you may cause trembling.</w:t>
      </w:r>
      <w:r w:rsidRPr="00312E17">
        <w:rPr>
          <w:rFonts w:ascii="Century Gothic" w:hAnsi="Century Gothic" w:cs="Segoe UI"/>
          <w:b w:val="0"/>
          <w:i/>
          <w:color w:val="000000"/>
          <w:sz w:val="18"/>
          <w:szCs w:val="20"/>
        </w:rPr>
        <w:br/>
      </w:r>
      <w:r w:rsidRPr="00312E17">
        <w:rPr>
          <w:rStyle w:val="text"/>
          <w:rFonts w:ascii="Century Gothic" w:hAnsi="Century Gothic" w:cs="Segoe UI"/>
          <w:b w:val="0"/>
          <w:bCs w:val="0"/>
          <w:i/>
          <w:color w:val="000000"/>
          <w:sz w:val="18"/>
          <w:szCs w:val="20"/>
          <w:shd w:val="clear" w:color="auto" w:fill="FFFFFF"/>
          <w:vertAlign w:val="superscript"/>
        </w:rPr>
        <w:t>13 </w:t>
      </w:r>
      <w:r w:rsidRPr="00312E17">
        <w:rPr>
          <w:rStyle w:val="text"/>
          <w:rFonts w:ascii="Century Gothic" w:hAnsi="Century Gothic" w:cs="Segoe UI"/>
          <w:b w:val="0"/>
          <w:i/>
          <w:color w:val="000000"/>
          <w:sz w:val="18"/>
          <w:szCs w:val="20"/>
          <w:shd w:val="clear" w:color="auto" w:fill="FFFFFF"/>
        </w:rPr>
        <w:t>“You are wearied with your many counsels;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Let now the astrologers,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Those who prophesy by the stars,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Those who predict by the new moons,</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Stand up and save you from what will come upon you.</w:t>
      </w:r>
      <w:r w:rsidRPr="00312E17">
        <w:rPr>
          <w:rFonts w:ascii="Century Gothic" w:hAnsi="Century Gothic" w:cs="Segoe UI"/>
          <w:b w:val="0"/>
          <w:i/>
          <w:color w:val="000000"/>
          <w:sz w:val="18"/>
          <w:szCs w:val="20"/>
        </w:rPr>
        <w:br/>
      </w:r>
      <w:r w:rsidRPr="00312E17">
        <w:rPr>
          <w:rStyle w:val="text"/>
          <w:rFonts w:ascii="Century Gothic" w:hAnsi="Century Gothic" w:cs="Segoe UI"/>
          <w:b w:val="0"/>
          <w:bCs w:val="0"/>
          <w:i/>
          <w:color w:val="000000"/>
          <w:sz w:val="18"/>
          <w:szCs w:val="20"/>
          <w:shd w:val="clear" w:color="auto" w:fill="FFFFFF"/>
          <w:vertAlign w:val="superscript"/>
        </w:rPr>
        <w:t>14 </w:t>
      </w:r>
      <w:r w:rsidRPr="00312E17">
        <w:rPr>
          <w:rStyle w:val="text"/>
          <w:rFonts w:ascii="Century Gothic" w:hAnsi="Century Gothic" w:cs="Segoe UI"/>
          <w:b w:val="0"/>
          <w:i/>
          <w:color w:val="000000"/>
          <w:sz w:val="18"/>
          <w:szCs w:val="20"/>
          <w:shd w:val="clear" w:color="auto" w:fill="FFFFFF"/>
        </w:rPr>
        <w:t>“Behold, they have become like stubble,</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Fire burns them;</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They cannot deliver themselves from the power of the flame;</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There will be no coal to warm by</w:t>
      </w:r>
      <w:r w:rsidRPr="00312E17">
        <w:rPr>
          <w:rFonts w:ascii="Century Gothic" w:hAnsi="Century Gothic" w:cs="Segoe UI"/>
          <w:b w:val="0"/>
          <w:i/>
          <w:color w:val="000000"/>
          <w:sz w:val="18"/>
          <w:szCs w:val="20"/>
        </w:rPr>
        <w:br/>
      </w:r>
      <w:r w:rsidRPr="00312E17">
        <w:rPr>
          <w:rStyle w:val="text"/>
          <w:rFonts w:ascii="Century Gothic" w:hAnsi="Century Gothic" w:cs="Segoe UI"/>
          <w:b w:val="0"/>
          <w:i/>
          <w:iCs/>
          <w:color w:val="000000"/>
          <w:sz w:val="18"/>
          <w:szCs w:val="20"/>
          <w:shd w:val="clear" w:color="auto" w:fill="FFFFFF"/>
        </w:rPr>
        <w:t>Nor</w:t>
      </w:r>
      <w:r w:rsidRPr="00312E17">
        <w:rPr>
          <w:rStyle w:val="text"/>
          <w:rFonts w:ascii="Century Gothic" w:hAnsi="Century Gothic" w:cs="Segoe UI"/>
          <w:b w:val="0"/>
          <w:i/>
          <w:color w:val="000000"/>
          <w:sz w:val="18"/>
          <w:szCs w:val="20"/>
          <w:shd w:val="clear" w:color="auto" w:fill="FFFFFF"/>
        </w:rPr>
        <w:t> a fire to sit before!</w:t>
      </w:r>
      <w:r w:rsidRPr="00312E17">
        <w:rPr>
          <w:rFonts w:ascii="Century Gothic" w:hAnsi="Century Gothic" w:cs="Segoe UI"/>
          <w:b w:val="0"/>
          <w:i/>
          <w:color w:val="000000"/>
          <w:sz w:val="18"/>
          <w:szCs w:val="20"/>
        </w:rPr>
        <w:br/>
      </w:r>
      <w:r w:rsidRPr="00312E17">
        <w:rPr>
          <w:rStyle w:val="text"/>
          <w:rFonts w:ascii="Century Gothic" w:hAnsi="Century Gothic" w:cs="Segoe UI"/>
          <w:b w:val="0"/>
          <w:bCs w:val="0"/>
          <w:i/>
          <w:color w:val="000000"/>
          <w:sz w:val="18"/>
          <w:szCs w:val="20"/>
          <w:shd w:val="clear" w:color="auto" w:fill="FFFFFF"/>
          <w:vertAlign w:val="superscript"/>
        </w:rPr>
        <w:t>15 </w:t>
      </w:r>
      <w:r w:rsidRPr="00312E17">
        <w:rPr>
          <w:rStyle w:val="text"/>
          <w:rFonts w:ascii="Century Gothic" w:hAnsi="Century Gothic" w:cs="Segoe UI"/>
          <w:b w:val="0"/>
          <w:i/>
          <w:color w:val="000000"/>
          <w:sz w:val="18"/>
          <w:szCs w:val="20"/>
          <w:shd w:val="clear" w:color="auto" w:fill="FFFFFF"/>
        </w:rPr>
        <w:t>“So have those become to you with whom you have labored,</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Who have trafficked with you from your youth;</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Each has wandered in his own way; There is none to save you.</w:t>
      </w:r>
    </w:p>
    <w:p w:rsidR="002041E5" w:rsidRPr="00312E17" w:rsidRDefault="002041E5" w:rsidP="002041E5">
      <w:pPr>
        <w:pStyle w:val="Heading3"/>
        <w:spacing w:before="120" w:beforeAutospacing="0" w:after="120" w:afterAutospacing="0"/>
        <w:ind w:left="1080"/>
        <w:jc w:val="both"/>
        <w:rPr>
          <w:rStyle w:val="text"/>
          <w:rFonts w:ascii="Century Gothic" w:hAnsi="Century Gothic" w:cs="Segoe UI"/>
          <w:color w:val="000000"/>
          <w:sz w:val="18"/>
          <w:szCs w:val="20"/>
          <w:shd w:val="clear" w:color="auto" w:fill="FFFFFF"/>
        </w:rPr>
      </w:pPr>
      <w:r w:rsidRPr="00312E17">
        <w:rPr>
          <w:rStyle w:val="text"/>
          <w:rFonts w:ascii="Century Gothic" w:hAnsi="Century Gothic"/>
          <w:sz w:val="18"/>
          <w:szCs w:val="20"/>
        </w:rPr>
        <w:t>Zephaniah 1:4-6</w:t>
      </w:r>
      <w:r w:rsidRPr="00312E17">
        <w:rPr>
          <w:rStyle w:val="text"/>
          <w:rFonts w:ascii="Century Gothic" w:hAnsi="Century Gothic"/>
          <w:b w:val="0"/>
          <w:i/>
          <w:sz w:val="18"/>
          <w:szCs w:val="20"/>
        </w:rPr>
        <w:t>—</w:t>
      </w:r>
      <w:r w:rsidRPr="00312E17">
        <w:rPr>
          <w:rStyle w:val="text"/>
          <w:rFonts w:ascii="Century Gothic" w:hAnsi="Century Gothic" w:cs="Segoe UI"/>
          <w:b w:val="0"/>
          <w:i/>
          <w:color w:val="000000"/>
          <w:sz w:val="18"/>
          <w:szCs w:val="20"/>
          <w:shd w:val="clear" w:color="auto" w:fill="FFFFFF"/>
        </w:rPr>
        <w:t>“So I will stretch out My hand against Judah And against all the inhabitants of Jerusalem.</w:t>
      </w:r>
      <w:r w:rsidRPr="00312E17">
        <w:rPr>
          <w:rFonts w:ascii="Century Gothic" w:hAnsi="Century Gothic" w:cs="Segoe UI"/>
          <w:b w:val="0"/>
          <w:i/>
          <w:color w:val="000000"/>
          <w:sz w:val="18"/>
          <w:szCs w:val="20"/>
        </w:rPr>
        <w:br/>
      </w:r>
      <w:r w:rsidRPr="00312E17">
        <w:rPr>
          <w:rStyle w:val="text"/>
          <w:rFonts w:ascii="Century Gothic" w:hAnsi="Century Gothic" w:cs="Segoe UI"/>
          <w:b w:val="0"/>
          <w:i/>
          <w:color w:val="000000"/>
          <w:sz w:val="18"/>
          <w:szCs w:val="20"/>
          <w:shd w:val="clear" w:color="auto" w:fill="FFFFFF"/>
        </w:rPr>
        <w:t>And I will cut off the remnant of Baal from this place,</w:t>
      </w:r>
      <w:r w:rsidRPr="00312E17">
        <w:rPr>
          <w:rFonts w:ascii="Century Gothic" w:hAnsi="Century Gothic" w:cs="Segoe UI"/>
          <w:b w:val="0"/>
          <w:i/>
          <w:color w:val="000000"/>
          <w:sz w:val="18"/>
          <w:szCs w:val="20"/>
        </w:rPr>
        <w:br/>
      </w:r>
      <w:r w:rsidRPr="00312E17">
        <w:rPr>
          <w:rStyle w:val="text"/>
          <w:rFonts w:ascii="Century Gothic" w:hAnsi="Century Gothic" w:cs="Segoe UI"/>
          <w:b w:val="0"/>
          <w:i/>
          <w:iCs/>
          <w:color w:val="000000"/>
          <w:sz w:val="18"/>
          <w:szCs w:val="20"/>
          <w:shd w:val="clear" w:color="auto" w:fill="FFFFFF"/>
        </w:rPr>
        <w:t>And</w:t>
      </w:r>
      <w:r w:rsidRPr="00312E17">
        <w:rPr>
          <w:rStyle w:val="text"/>
          <w:rFonts w:ascii="Century Gothic" w:hAnsi="Century Gothic" w:cs="Segoe UI"/>
          <w:b w:val="0"/>
          <w:i/>
          <w:color w:val="000000"/>
          <w:sz w:val="18"/>
          <w:szCs w:val="20"/>
          <w:shd w:val="clear" w:color="auto" w:fill="FFFFFF"/>
        </w:rPr>
        <w:t> the names of the idolatrous priests along with the priests.</w:t>
      </w:r>
      <w:r w:rsidRPr="00312E17">
        <w:rPr>
          <w:rFonts w:ascii="Century Gothic" w:hAnsi="Century Gothic" w:cs="Segoe UI"/>
          <w:b w:val="0"/>
          <w:i/>
          <w:color w:val="000000"/>
          <w:sz w:val="18"/>
          <w:szCs w:val="20"/>
        </w:rPr>
        <w:br/>
      </w:r>
      <w:r w:rsidRPr="00312E17">
        <w:rPr>
          <w:rStyle w:val="text"/>
          <w:rFonts w:ascii="Century Gothic" w:hAnsi="Century Gothic" w:cs="Segoe UI"/>
          <w:b w:val="0"/>
          <w:bCs w:val="0"/>
          <w:i/>
          <w:color w:val="000000"/>
          <w:sz w:val="18"/>
          <w:szCs w:val="20"/>
          <w:shd w:val="clear" w:color="auto" w:fill="FFFFFF"/>
          <w:vertAlign w:val="superscript"/>
        </w:rPr>
        <w:t>5 </w:t>
      </w:r>
      <w:r w:rsidRPr="00312E17">
        <w:rPr>
          <w:rStyle w:val="text"/>
          <w:rFonts w:ascii="Century Gothic" w:hAnsi="Century Gothic" w:cs="Segoe UI"/>
          <w:b w:val="0"/>
          <w:i/>
          <w:color w:val="000000"/>
          <w:sz w:val="18"/>
          <w:szCs w:val="20"/>
          <w:shd w:val="clear" w:color="auto" w:fill="FFFFFF"/>
        </w:rPr>
        <w:t>“And those who bow down on the housetops to the host of heaven, And those who bow down </w:t>
      </w:r>
      <w:r w:rsidRPr="00312E17">
        <w:rPr>
          <w:rStyle w:val="text"/>
          <w:rFonts w:ascii="Century Gothic" w:hAnsi="Century Gothic" w:cs="Segoe UI"/>
          <w:b w:val="0"/>
          <w:i/>
          <w:iCs/>
          <w:color w:val="000000"/>
          <w:sz w:val="18"/>
          <w:szCs w:val="20"/>
          <w:shd w:val="clear" w:color="auto" w:fill="FFFFFF"/>
        </w:rPr>
        <w:t>and</w:t>
      </w:r>
      <w:r w:rsidRPr="00312E17">
        <w:rPr>
          <w:rStyle w:val="text"/>
          <w:rFonts w:ascii="Century Gothic" w:hAnsi="Century Gothic" w:cs="Segoe UI"/>
          <w:b w:val="0"/>
          <w:i/>
          <w:color w:val="000000"/>
          <w:sz w:val="18"/>
          <w:szCs w:val="20"/>
          <w:shd w:val="clear" w:color="auto" w:fill="FFFFFF"/>
        </w:rPr>
        <w:t> swear to the </w:t>
      </w:r>
      <w:r w:rsidRPr="00312E17">
        <w:rPr>
          <w:rStyle w:val="small-caps"/>
          <w:rFonts w:ascii="Century Gothic" w:hAnsi="Century Gothic" w:cs="Segoe UI"/>
          <w:b w:val="0"/>
          <w:i/>
          <w:smallCaps/>
          <w:color w:val="000000"/>
          <w:sz w:val="18"/>
          <w:szCs w:val="20"/>
          <w:shd w:val="clear" w:color="auto" w:fill="FFFFFF"/>
        </w:rPr>
        <w:t>Lord</w:t>
      </w:r>
      <w:r w:rsidRPr="00312E17">
        <w:rPr>
          <w:rStyle w:val="text"/>
          <w:rFonts w:ascii="Century Gothic" w:hAnsi="Century Gothic" w:cs="Segoe UI"/>
          <w:b w:val="0"/>
          <w:i/>
          <w:color w:val="000000"/>
          <w:sz w:val="18"/>
          <w:szCs w:val="20"/>
          <w:shd w:val="clear" w:color="auto" w:fill="FFFFFF"/>
        </w:rPr>
        <w:t> and </w:t>
      </w:r>
      <w:r w:rsidRPr="00312E17">
        <w:rPr>
          <w:rStyle w:val="text"/>
          <w:rFonts w:ascii="Century Gothic" w:hAnsi="Century Gothic" w:cs="Segoe UI"/>
          <w:b w:val="0"/>
          <w:i/>
          <w:iCs/>
          <w:color w:val="000000"/>
          <w:sz w:val="18"/>
          <w:szCs w:val="20"/>
          <w:shd w:val="clear" w:color="auto" w:fill="FFFFFF"/>
        </w:rPr>
        <w:t>yet</w:t>
      </w:r>
      <w:r w:rsidRPr="00312E17">
        <w:rPr>
          <w:rStyle w:val="text"/>
          <w:rFonts w:ascii="Century Gothic" w:hAnsi="Century Gothic" w:cs="Segoe UI"/>
          <w:b w:val="0"/>
          <w:i/>
          <w:color w:val="000000"/>
          <w:sz w:val="18"/>
          <w:szCs w:val="20"/>
          <w:shd w:val="clear" w:color="auto" w:fill="FFFFFF"/>
        </w:rPr>
        <w:t xml:space="preserve"> swear by Milcom, </w:t>
      </w:r>
      <w:r w:rsidRPr="00312E17">
        <w:rPr>
          <w:rStyle w:val="text"/>
          <w:rFonts w:ascii="Century Gothic" w:hAnsi="Century Gothic" w:cs="Segoe UI"/>
          <w:b w:val="0"/>
          <w:bCs w:val="0"/>
          <w:i/>
          <w:color w:val="000000"/>
          <w:sz w:val="18"/>
          <w:szCs w:val="20"/>
          <w:shd w:val="clear" w:color="auto" w:fill="FFFFFF"/>
          <w:vertAlign w:val="superscript"/>
        </w:rPr>
        <w:t>6 </w:t>
      </w:r>
      <w:r w:rsidRPr="00312E17">
        <w:rPr>
          <w:rStyle w:val="text"/>
          <w:rFonts w:ascii="Century Gothic" w:hAnsi="Century Gothic" w:cs="Segoe UI"/>
          <w:b w:val="0"/>
          <w:i/>
          <w:color w:val="000000"/>
          <w:sz w:val="18"/>
          <w:szCs w:val="20"/>
          <w:shd w:val="clear" w:color="auto" w:fill="FFFFFF"/>
        </w:rPr>
        <w:t>And those who have turned back from following the </w:t>
      </w:r>
      <w:r w:rsidRPr="00312E17">
        <w:rPr>
          <w:rStyle w:val="small-caps"/>
          <w:rFonts w:ascii="Century Gothic" w:hAnsi="Century Gothic" w:cs="Segoe UI"/>
          <w:b w:val="0"/>
          <w:i/>
          <w:smallCaps/>
          <w:color w:val="000000"/>
          <w:sz w:val="18"/>
          <w:szCs w:val="20"/>
          <w:shd w:val="clear" w:color="auto" w:fill="FFFFFF"/>
        </w:rPr>
        <w:t>Lord</w:t>
      </w:r>
      <w:r w:rsidRPr="00312E17">
        <w:rPr>
          <w:rStyle w:val="text"/>
          <w:rFonts w:ascii="Century Gothic" w:hAnsi="Century Gothic" w:cs="Segoe UI"/>
          <w:b w:val="0"/>
          <w:i/>
          <w:color w:val="000000"/>
          <w:sz w:val="18"/>
          <w:szCs w:val="20"/>
          <w:shd w:val="clear" w:color="auto" w:fill="FFFFFF"/>
        </w:rPr>
        <w:t>, And those who have not sought the </w:t>
      </w:r>
      <w:r w:rsidRPr="00312E17">
        <w:rPr>
          <w:rStyle w:val="small-caps"/>
          <w:rFonts w:ascii="Century Gothic" w:hAnsi="Century Gothic" w:cs="Segoe UI"/>
          <w:b w:val="0"/>
          <w:i/>
          <w:smallCaps/>
          <w:color w:val="000000"/>
          <w:sz w:val="18"/>
          <w:szCs w:val="20"/>
          <w:shd w:val="clear" w:color="auto" w:fill="FFFFFF"/>
        </w:rPr>
        <w:t>Lord</w:t>
      </w:r>
      <w:r w:rsidRPr="00312E17">
        <w:rPr>
          <w:rStyle w:val="text"/>
          <w:rFonts w:ascii="Century Gothic" w:hAnsi="Century Gothic" w:cs="Segoe UI"/>
          <w:b w:val="0"/>
          <w:i/>
          <w:color w:val="000000"/>
          <w:sz w:val="18"/>
          <w:szCs w:val="20"/>
          <w:shd w:val="clear" w:color="auto" w:fill="FFFFFF"/>
        </w:rPr>
        <w:t> or inquired of Him.”</w:t>
      </w:r>
    </w:p>
    <w:p w:rsidR="002041E5" w:rsidRDefault="002041E5" w:rsidP="002041E5">
      <w:pPr>
        <w:pStyle w:val="Heading3"/>
        <w:spacing w:before="120" w:beforeAutospacing="0" w:after="120" w:afterAutospacing="0"/>
        <w:ind w:left="1080"/>
        <w:jc w:val="both"/>
        <w:rPr>
          <w:rStyle w:val="text"/>
          <w:rFonts w:ascii="Century Gothic" w:hAnsi="Century Gothic"/>
          <w:b w:val="0"/>
          <w:sz w:val="20"/>
          <w:szCs w:val="20"/>
        </w:rPr>
      </w:pPr>
      <w:r w:rsidRPr="00312E17">
        <w:rPr>
          <w:rStyle w:val="text"/>
          <w:rFonts w:ascii="Century Gothic" w:hAnsi="Century Gothic"/>
          <w:sz w:val="18"/>
          <w:szCs w:val="20"/>
        </w:rPr>
        <w:t xml:space="preserve">2 Peter 2:17, </w:t>
      </w:r>
      <w:r w:rsidRPr="008D733F">
        <w:rPr>
          <w:rStyle w:val="text"/>
          <w:rFonts w:ascii="Century Gothic" w:hAnsi="Century Gothic"/>
          <w:strike/>
          <w:color w:val="C00000"/>
          <w:sz w:val="18"/>
          <w:szCs w:val="20"/>
        </w:rPr>
        <w:t>20-</w:t>
      </w:r>
      <w:r w:rsidRPr="00312E17">
        <w:rPr>
          <w:rStyle w:val="text"/>
          <w:rFonts w:ascii="Century Gothic" w:hAnsi="Century Gothic"/>
          <w:sz w:val="18"/>
          <w:szCs w:val="20"/>
        </w:rPr>
        <w:t>22</w:t>
      </w:r>
      <w:r w:rsidRPr="00312E17">
        <w:rPr>
          <w:rStyle w:val="text"/>
          <w:rFonts w:ascii="Century Gothic" w:hAnsi="Century Gothic"/>
          <w:b w:val="0"/>
          <w:i/>
          <w:sz w:val="18"/>
          <w:szCs w:val="20"/>
        </w:rPr>
        <w:t>—</w:t>
      </w:r>
      <w:r w:rsidRPr="00312E17">
        <w:rPr>
          <w:rStyle w:val="text"/>
          <w:rFonts w:ascii="Century Gothic" w:hAnsi="Century Gothic" w:cs="Segoe UI"/>
          <w:b w:val="0"/>
          <w:i/>
          <w:color w:val="000000"/>
          <w:sz w:val="18"/>
          <w:szCs w:val="20"/>
          <w:shd w:val="clear" w:color="auto" w:fill="FFFFFF"/>
        </w:rPr>
        <w:t>These are springs without water and mists driven by a storm, for whom the black darkness has been reserved...</w:t>
      </w:r>
      <w:r w:rsidRPr="00312E17">
        <w:rPr>
          <w:rFonts w:ascii="Century Gothic" w:hAnsi="Century Gothic" w:cs="Segoe UI"/>
          <w:b w:val="0"/>
          <w:i/>
          <w:color w:val="000000"/>
          <w:sz w:val="18"/>
          <w:szCs w:val="20"/>
          <w:shd w:val="clear" w:color="auto" w:fill="FFFFFF"/>
        </w:rPr>
        <w:t> </w:t>
      </w:r>
      <w:r w:rsidRPr="00312E17">
        <w:rPr>
          <w:rStyle w:val="text"/>
          <w:rFonts w:ascii="Century Gothic" w:hAnsi="Century Gothic" w:cs="Segoe UI"/>
          <w:b w:val="0"/>
          <w:bCs w:val="0"/>
          <w:i/>
          <w:color w:val="000000"/>
          <w:sz w:val="18"/>
          <w:szCs w:val="20"/>
          <w:shd w:val="clear" w:color="auto" w:fill="FFFFFF"/>
          <w:vertAlign w:val="superscript"/>
        </w:rPr>
        <w:t>22 </w:t>
      </w:r>
      <w:r w:rsidRPr="00312E17">
        <w:rPr>
          <w:rStyle w:val="text"/>
          <w:rFonts w:ascii="Century Gothic" w:hAnsi="Century Gothic" w:cs="Segoe UI"/>
          <w:b w:val="0"/>
          <w:i/>
          <w:color w:val="000000"/>
          <w:sz w:val="18"/>
          <w:szCs w:val="20"/>
          <w:shd w:val="clear" w:color="auto" w:fill="FFFFFF"/>
        </w:rPr>
        <w:t>It has happened to them according to the true proverb, “A </w:t>
      </w:r>
      <w:r w:rsidRPr="00312E17">
        <w:rPr>
          <w:rStyle w:val="small-caps"/>
          <w:rFonts w:ascii="Century Gothic" w:hAnsi="Century Gothic" w:cs="Segoe UI"/>
          <w:b w:val="0"/>
          <w:i/>
          <w:smallCaps/>
          <w:color w:val="000000"/>
          <w:sz w:val="18"/>
          <w:szCs w:val="20"/>
          <w:shd w:val="clear" w:color="auto" w:fill="FFFFFF"/>
        </w:rPr>
        <w:t>dog returns to its own vomit</w:t>
      </w:r>
      <w:r w:rsidRPr="00312E17">
        <w:rPr>
          <w:rStyle w:val="text"/>
          <w:rFonts w:ascii="Century Gothic" w:hAnsi="Century Gothic" w:cs="Segoe UI"/>
          <w:b w:val="0"/>
          <w:i/>
          <w:color w:val="000000"/>
          <w:sz w:val="18"/>
          <w:szCs w:val="20"/>
          <w:shd w:val="clear" w:color="auto" w:fill="FFFFFF"/>
        </w:rPr>
        <w:t>,” and, “A sow, after washing, </w:t>
      </w:r>
      <w:r w:rsidRPr="00312E17">
        <w:rPr>
          <w:rStyle w:val="text"/>
          <w:rFonts w:ascii="Century Gothic" w:hAnsi="Century Gothic" w:cs="Segoe UI"/>
          <w:b w:val="0"/>
          <w:i/>
          <w:iCs/>
          <w:color w:val="000000"/>
          <w:sz w:val="18"/>
          <w:szCs w:val="20"/>
          <w:shd w:val="clear" w:color="auto" w:fill="FFFFFF"/>
        </w:rPr>
        <w:t>returns</w:t>
      </w:r>
      <w:r w:rsidRPr="00312E17">
        <w:rPr>
          <w:rStyle w:val="text"/>
          <w:rFonts w:ascii="Century Gothic" w:hAnsi="Century Gothic" w:cs="Segoe UI"/>
          <w:b w:val="0"/>
          <w:i/>
          <w:color w:val="000000"/>
          <w:sz w:val="18"/>
          <w:szCs w:val="20"/>
          <w:shd w:val="clear" w:color="auto" w:fill="FFFFFF"/>
        </w:rPr>
        <w:t> to wallowing in the mire.”</w:t>
      </w:r>
    </w:p>
    <w:p w:rsidR="00C16280" w:rsidRPr="001B1C5E" w:rsidRDefault="002041E5" w:rsidP="00CD4835">
      <w:pPr>
        <w:pStyle w:val="Heading3"/>
        <w:numPr>
          <w:ilvl w:val="0"/>
          <w:numId w:val="14"/>
        </w:numPr>
        <w:spacing w:before="120" w:beforeAutospacing="0" w:after="120" w:afterAutospacing="0"/>
        <w:jc w:val="both"/>
        <w:rPr>
          <w:rStyle w:val="text"/>
          <w:rFonts w:ascii="Century Gothic" w:hAnsi="Century Gothic"/>
          <w:b w:val="0"/>
          <w:sz w:val="19"/>
          <w:szCs w:val="19"/>
        </w:rPr>
      </w:pPr>
      <w:r w:rsidRPr="001B1C5E">
        <w:rPr>
          <w:rStyle w:val="text"/>
          <w:rFonts w:ascii="Century Gothic" w:hAnsi="Century Gothic"/>
          <w:b w:val="0"/>
          <w:sz w:val="19"/>
          <w:szCs w:val="19"/>
        </w:rPr>
        <w:t xml:space="preserve">Throughout the OT, the prophets warned of </w:t>
      </w:r>
      <w:r w:rsidR="00794264" w:rsidRPr="001B1C5E">
        <w:rPr>
          <w:rStyle w:val="text"/>
          <w:rFonts w:ascii="Century Gothic" w:hAnsi="Century Gothic"/>
          <w:b w:val="0"/>
          <w:sz w:val="19"/>
          <w:szCs w:val="19"/>
        </w:rPr>
        <w:t>this</w:t>
      </w:r>
      <w:r w:rsidRPr="001B1C5E">
        <w:rPr>
          <w:rStyle w:val="text"/>
          <w:rFonts w:ascii="Century Gothic" w:hAnsi="Century Gothic"/>
          <w:b w:val="0"/>
          <w:sz w:val="19"/>
          <w:szCs w:val="19"/>
        </w:rPr>
        <w:t xml:space="preserve"> coming judgment upon deceivers.</w:t>
      </w:r>
    </w:p>
    <w:p w:rsidR="002041E5" w:rsidRPr="00312E17" w:rsidRDefault="002041E5" w:rsidP="00887CD4">
      <w:pPr>
        <w:pStyle w:val="Heading3"/>
        <w:spacing w:before="120" w:beforeAutospacing="0" w:after="120" w:afterAutospacing="0"/>
        <w:ind w:left="720"/>
        <w:jc w:val="both"/>
        <w:rPr>
          <w:rStyle w:val="text"/>
          <w:rFonts w:ascii="Century Gothic" w:hAnsi="Century Gothic"/>
          <w:b w:val="0"/>
          <w:i/>
          <w:sz w:val="18"/>
          <w:szCs w:val="18"/>
        </w:rPr>
      </w:pPr>
      <w:r w:rsidRPr="00312E17">
        <w:rPr>
          <w:rStyle w:val="text"/>
          <w:rFonts w:ascii="Century Gothic" w:hAnsi="Century Gothic"/>
          <w:sz w:val="18"/>
          <w:szCs w:val="18"/>
        </w:rPr>
        <w:t>Isaiah 8:</w:t>
      </w:r>
      <w:r w:rsidR="00887CD4" w:rsidRPr="00312E17">
        <w:rPr>
          <w:rStyle w:val="text"/>
          <w:rFonts w:ascii="Century Gothic" w:hAnsi="Century Gothic"/>
          <w:sz w:val="18"/>
          <w:szCs w:val="18"/>
        </w:rPr>
        <w:t>19</w:t>
      </w:r>
      <w:r w:rsidRPr="00312E17">
        <w:rPr>
          <w:rStyle w:val="text"/>
          <w:rFonts w:ascii="Century Gothic" w:hAnsi="Century Gothic"/>
          <w:sz w:val="18"/>
          <w:szCs w:val="18"/>
        </w:rPr>
        <w:t>-22</w:t>
      </w:r>
      <w:r w:rsidRPr="00312E17">
        <w:rPr>
          <w:rStyle w:val="text"/>
          <w:rFonts w:ascii="Century Gothic" w:hAnsi="Century Gothic"/>
          <w:b w:val="0"/>
          <w:i/>
          <w:sz w:val="18"/>
          <w:szCs w:val="18"/>
        </w:rPr>
        <w:t>—</w:t>
      </w:r>
      <w:r w:rsidR="00887CD4" w:rsidRPr="00312E17">
        <w:rPr>
          <w:rStyle w:val="text"/>
          <w:rFonts w:ascii="Century Gothic" w:hAnsi="Century Gothic" w:cs="Segoe UI"/>
          <w:b w:val="0"/>
          <w:bCs w:val="0"/>
          <w:i/>
          <w:color w:val="000000"/>
          <w:sz w:val="18"/>
          <w:szCs w:val="18"/>
          <w:shd w:val="clear" w:color="auto" w:fill="FFFFFF"/>
          <w:vertAlign w:val="superscript"/>
        </w:rPr>
        <w:t>19 </w:t>
      </w:r>
      <w:r w:rsidR="00887CD4" w:rsidRPr="00312E17">
        <w:rPr>
          <w:rStyle w:val="text"/>
          <w:rFonts w:ascii="Century Gothic" w:hAnsi="Century Gothic" w:cs="Segoe UI"/>
          <w:b w:val="0"/>
          <w:i/>
          <w:color w:val="000000"/>
          <w:sz w:val="18"/>
          <w:szCs w:val="18"/>
          <w:shd w:val="clear" w:color="auto" w:fill="FFFFFF"/>
        </w:rPr>
        <w:t>When they say to you, “Consult the mediums and the spiritists who whisper and mutter,” should not a people consult their God? </w:t>
      </w:r>
      <w:r w:rsidR="00887CD4" w:rsidRPr="00312E17">
        <w:rPr>
          <w:rStyle w:val="text"/>
          <w:rFonts w:ascii="Century Gothic" w:hAnsi="Century Gothic" w:cs="Segoe UI"/>
          <w:b w:val="0"/>
          <w:i/>
          <w:iCs/>
          <w:color w:val="000000"/>
          <w:sz w:val="18"/>
          <w:szCs w:val="18"/>
          <w:shd w:val="clear" w:color="auto" w:fill="FFFFFF"/>
        </w:rPr>
        <w:t>Should they</w:t>
      </w:r>
      <w:r w:rsidR="00887CD4" w:rsidRPr="00312E17">
        <w:rPr>
          <w:rStyle w:val="text"/>
          <w:rFonts w:ascii="Century Gothic" w:hAnsi="Century Gothic" w:cs="Segoe UI"/>
          <w:b w:val="0"/>
          <w:i/>
          <w:color w:val="000000"/>
          <w:sz w:val="18"/>
          <w:szCs w:val="18"/>
          <w:shd w:val="clear" w:color="auto" w:fill="FFFFFF"/>
        </w:rPr>
        <w:t> </w:t>
      </w:r>
      <w:r w:rsidR="00887CD4" w:rsidRPr="00312E17">
        <w:rPr>
          <w:rStyle w:val="text"/>
          <w:rFonts w:ascii="Century Gothic" w:hAnsi="Century Gothic" w:cs="Segoe UI"/>
          <w:b w:val="0"/>
          <w:i/>
          <w:iCs/>
          <w:color w:val="000000"/>
          <w:sz w:val="18"/>
          <w:szCs w:val="18"/>
          <w:shd w:val="clear" w:color="auto" w:fill="FFFFFF"/>
        </w:rPr>
        <w:t>consult</w:t>
      </w:r>
      <w:r w:rsidR="00887CD4" w:rsidRPr="00312E17">
        <w:rPr>
          <w:rStyle w:val="text"/>
          <w:rFonts w:ascii="Century Gothic" w:hAnsi="Century Gothic" w:cs="Segoe UI"/>
          <w:b w:val="0"/>
          <w:i/>
          <w:color w:val="000000"/>
          <w:sz w:val="18"/>
          <w:szCs w:val="18"/>
          <w:shd w:val="clear" w:color="auto" w:fill="FFFFFF"/>
        </w:rPr>
        <w:t> the dead on behalf of the living?</w:t>
      </w:r>
      <w:r w:rsidR="00887CD4" w:rsidRPr="00312E17">
        <w:rPr>
          <w:rFonts w:ascii="Century Gothic" w:hAnsi="Century Gothic" w:cs="Segoe UI"/>
          <w:b w:val="0"/>
          <w:i/>
          <w:color w:val="000000"/>
          <w:sz w:val="18"/>
          <w:szCs w:val="18"/>
          <w:shd w:val="clear" w:color="auto" w:fill="FFFFFF"/>
        </w:rPr>
        <w:t> </w:t>
      </w:r>
      <w:r w:rsidR="00887CD4" w:rsidRPr="00312E17">
        <w:rPr>
          <w:rStyle w:val="text"/>
          <w:rFonts w:ascii="Century Gothic" w:hAnsi="Century Gothic" w:cs="Segoe UI"/>
          <w:b w:val="0"/>
          <w:bCs w:val="0"/>
          <w:i/>
          <w:color w:val="000000"/>
          <w:sz w:val="18"/>
          <w:szCs w:val="18"/>
          <w:shd w:val="clear" w:color="auto" w:fill="FFFFFF"/>
          <w:vertAlign w:val="superscript"/>
        </w:rPr>
        <w:t>20 </w:t>
      </w:r>
      <w:r w:rsidR="00887CD4" w:rsidRPr="00312E17">
        <w:rPr>
          <w:rStyle w:val="text"/>
          <w:rFonts w:ascii="Century Gothic" w:hAnsi="Century Gothic" w:cs="Segoe UI"/>
          <w:b w:val="0"/>
          <w:i/>
          <w:color w:val="000000"/>
          <w:sz w:val="18"/>
          <w:szCs w:val="18"/>
          <w:shd w:val="clear" w:color="auto" w:fill="FFFFFF"/>
        </w:rPr>
        <w:t>To the law and to the testimony! If they do not speak according to this word, it is because they have no dawn.</w:t>
      </w:r>
      <w:r w:rsidR="00887CD4" w:rsidRPr="00312E17">
        <w:rPr>
          <w:rFonts w:ascii="Century Gothic" w:hAnsi="Century Gothic" w:cs="Segoe UI"/>
          <w:b w:val="0"/>
          <w:i/>
          <w:color w:val="000000"/>
          <w:sz w:val="18"/>
          <w:szCs w:val="18"/>
          <w:shd w:val="clear" w:color="auto" w:fill="FFFFFF"/>
        </w:rPr>
        <w:t> </w:t>
      </w:r>
      <w:r w:rsidR="00887CD4" w:rsidRPr="00312E17">
        <w:rPr>
          <w:rStyle w:val="text"/>
          <w:rFonts w:ascii="Century Gothic" w:hAnsi="Century Gothic" w:cs="Segoe UI"/>
          <w:b w:val="0"/>
          <w:bCs w:val="0"/>
          <w:i/>
          <w:color w:val="000000"/>
          <w:sz w:val="18"/>
          <w:szCs w:val="18"/>
          <w:shd w:val="clear" w:color="auto" w:fill="FFFFFF"/>
          <w:vertAlign w:val="superscript"/>
        </w:rPr>
        <w:t>21 </w:t>
      </w:r>
      <w:r w:rsidR="00510E59" w:rsidRPr="00312E17">
        <w:rPr>
          <w:rStyle w:val="text"/>
          <w:rFonts w:ascii="Century Gothic" w:hAnsi="Century Gothic" w:cs="Segoe UI"/>
          <w:b w:val="0"/>
          <w:i/>
          <w:color w:val="000000"/>
          <w:sz w:val="18"/>
          <w:szCs w:val="18"/>
          <w:shd w:val="clear" w:color="auto" w:fill="FFFFFF"/>
        </w:rPr>
        <w:t xml:space="preserve">They will pass through </w:t>
      </w:r>
      <w:r w:rsidR="00887CD4" w:rsidRPr="00312E17">
        <w:rPr>
          <w:rStyle w:val="text"/>
          <w:rFonts w:ascii="Century Gothic" w:hAnsi="Century Gothic" w:cs="Segoe UI"/>
          <w:b w:val="0"/>
          <w:i/>
          <w:color w:val="000000"/>
          <w:sz w:val="18"/>
          <w:szCs w:val="18"/>
          <w:shd w:val="clear" w:color="auto" w:fill="FFFFFF"/>
        </w:rPr>
        <w:t>the land hard-pressed and famished, and it will turn out that when they are hungry, they will be enraged and curse their king and their God as they face upward.</w:t>
      </w:r>
      <w:r w:rsidR="00887CD4" w:rsidRPr="00312E17">
        <w:rPr>
          <w:rFonts w:ascii="Century Gothic" w:hAnsi="Century Gothic" w:cs="Segoe UI"/>
          <w:b w:val="0"/>
          <w:i/>
          <w:color w:val="000000"/>
          <w:sz w:val="18"/>
          <w:szCs w:val="18"/>
          <w:shd w:val="clear" w:color="auto" w:fill="FFFFFF"/>
        </w:rPr>
        <w:t> </w:t>
      </w:r>
      <w:r w:rsidR="00887CD4" w:rsidRPr="00312E17">
        <w:rPr>
          <w:rStyle w:val="text"/>
          <w:rFonts w:ascii="Century Gothic" w:hAnsi="Century Gothic" w:cs="Segoe UI"/>
          <w:b w:val="0"/>
          <w:bCs w:val="0"/>
          <w:i/>
          <w:color w:val="000000"/>
          <w:sz w:val="18"/>
          <w:szCs w:val="18"/>
          <w:shd w:val="clear" w:color="auto" w:fill="FFFFFF"/>
          <w:vertAlign w:val="superscript"/>
        </w:rPr>
        <w:t>22 </w:t>
      </w:r>
      <w:r w:rsidR="00887CD4" w:rsidRPr="00312E17">
        <w:rPr>
          <w:rStyle w:val="text"/>
          <w:rFonts w:ascii="Century Gothic" w:hAnsi="Century Gothic" w:cs="Segoe UI"/>
          <w:b w:val="0"/>
          <w:i/>
          <w:color w:val="000000"/>
          <w:sz w:val="18"/>
          <w:szCs w:val="18"/>
          <w:shd w:val="clear" w:color="auto" w:fill="FFFFFF"/>
        </w:rPr>
        <w:t>Then they will look to the earth, and behold, distress and darkness, the gloom of anguish; and </w:t>
      </w:r>
      <w:r w:rsidR="00887CD4" w:rsidRPr="00312E17">
        <w:rPr>
          <w:rStyle w:val="text"/>
          <w:rFonts w:ascii="Century Gothic" w:hAnsi="Century Gothic" w:cs="Segoe UI"/>
          <w:b w:val="0"/>
          <w:i/>
          <w:iCs/>
          <w:color w:val="000000"/>
          <w:sz w:val="18"/>
          <w:szCs w:val="18"/>
          <w:shd w:val="clear" w:color="auto" w:fill="FFFFFF"/>
        </w:rPr>
        <w:t>they will be</w:t>
      </w:r>
      <w:r w:rsidR="00887CD4" w:rsidRPr="00312E17">
        <w:rPr>
          <w:rStyle w:val="text"/>
          <w:rFonts w:ascii="Century Gothic" w:hAnsi="Century Gothic" w:cs="Segoe UI"/>
          <w:b w:val="0"/>
          <w:i/>
          <w:color w:val="000000"/>
          <w:sz w:val="18"/>
          <w:szCs w:val="18"/>
          <w:shd w:val="clear" w:color="auto" w:fill="FFFFFF"/>
        </w:rPr>
        <w:t> driven away into darkness.</w:t>
      </w:r>
    </w:p>
    <w:p w:rsidR="002041E5" w:rsidRPr="00312E17" w:rsidRDefault="002041E5" w:rsidP="00887CD4">
      <w:pPr>
        <w:pStyle w:val="line"/>
        <w:shd w:val="clear" w:color="auto" w:fill="FFFFFF"/>
        <w:spacing w:before="0" w:after="0"/>
        <w:ind w:left="720"/>
        <w:rPr>
          <w:rFonts w:ascii="Century Gothic" w:eastAsia="Times New Roman" w:hAnsi="Century Gothic" w:cs="Segoe UI"/>
          <w:i/>
          <w:sz w:val="18"/>
          <w:szCs w:val="18"/>
          <w:bdr w:val="none" w:sz="0" w:space="0" w:color="auto"/>
        </w:rPr>
      </w:pPr>
      <w:r w:rsidRPr="00312E17">
        <w:rPr>
          <w:rStyle w:val="text"/>
          <w:rFonts w:ascii="Century Gothic" w:hAnsi="Century Gothic"/>
          <w:b/>
          <w:sz w:val="18"/>
          <w:szCs w:val="18"/>
        </w:rPr>
        <w:lastRenderedPageBreak/>
        <w:t>Jeremiah 5:13-14</w:t>
      </w:r>
      <w:r w:rsidRPr="00312E17">
        <w:rPr>
          <w:rStyle w:val="text"/>
          <w:rFonts w:ascii="Century Gothic" w:hAnsi="Century Gothic"/>
          <w:i/>
          <w:sz w:val="18"/>
          <w:szCs w:val="18"/>
        </w:rPr>
        <w:t>—</w:t>
      </w:r>
      <w:r w:rsidRPr="00312E17">
        <w:rPr>
          <w:rFonts w:ascii="Century Gothic" w:eastAsia="Times New Roman" w:hAnsi="Century Gothic" w:cs="Segoe UI"/>
          <w:i/>
          <w:sz w:val="18"/>
          <w:szCs w:val="18"/>
          <w:bdr w:val="none" w:sz="0" w:space="0" w:color="auto"/>
        </w:rPr>
        <w:t>“The prophets are </w:t>
      </w:r>
      <w:r w:rsidRPr="00312E17">
        <w:rPr>
          <w:rFonts w:ascii="Century Gothic" w:eastAsia="Times New Roman" w:hAnsi="Century Gothic" w:cs="Segoe UI"/>
          <w:i/>
          <w:iCs/>
          <w:sz w:val="18"/>
          <w:szCs w:val="18"/>
          <w:bdr w:val="none" w:sz="0" w:space="0" w:color="auto"/>
        </w:rPr>
        <w:t>as</w:t>
      </w:r>
      <w:r w:rsidRPr="00312E17">
        <w:rPr>
          <w:rFonts w:ascii="Century Gothic" w:eastAsia="Times New Roman" w:hAnsi="Century Gothic" w:cs="Segoe UI"/>
          <w:i/>
          <w:sz w:val="18"/>
          <w:szCs w:val="18"/>
          <w:bdr w:val="none" w:sz="0" w:space="0" w:color="auto"/>
        </w:rPr>
        <w:t> wind,</w:t>
      </w:r>
      <w:r w:rsidRPr="00312E17">
        <w:rPr>
          <w:rFonts w:ascii="Century Gothic" w:eastAsia="Times New Roman" w:hAnsi="Century Gothic" w:cs="Segoe UI"/>
          <w:i/>
          <w:sz w:val="18"/>
          <w:szCs w:val="18"/>
          <w:bdr w:val="none" w:sz="0" w:space="0" w:color="auto"/>
        </w:rPr>
        <w:br/>
        <w:t>And the word is not in them.</w:t>
      </w:r>
      <w:r w:rsidRPr="00312E17">
        <w:rPr>
          <w:rFonts w:ascii="Century Gothic" w:eastAsia="Times New Roman" w:hAnsi="Century Gothic" w:cs="Segoe UI"/>
          <w:i/>
          <w:sz w:val="18"/>
          <w:szCs w:val="18"/>
          <w:bdr w:val="none" w:sz="0" w:space="0" w:color="auto"/>
        </w:rPr>
        <w:br/>
        <w:t>Thus it will be done to them!”</w:t>
      </w:r>
    </w:p>
    <w:p w:rsidR="002041E5" w:rsidRPr="00312E17" w:rsidRDefault="002041E5" w:rsidP="00887C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Pr>
          <w:rFonts w:ascii="Century Gothic" w:eastAsia="Times New Roman" w:hAnsi="Century Gothic" w:cs="Segoe UI"/>
          <w:i/>
          <w:color w:val="000000"/>
          <w:sz w:val="18"/>
          <w:szCs w:val="18"/>
          <w:bdr w:val="none" w:sz="0" w:space="0" w:color="auto"/>
        </w:rPr>
      </w:pPr>
      <w:r w:rsidRPr="00312E17">
        <w:rPr>
          <w:rFonts w:ascii="Century Gothic" w:eastAsia="Times New Roman" w:hAnsi="Century Gothic" w:cs="Segoe UI"/>
          <w:bCs/>
          <w:i/>
          <w:color w:val="000000"/>
          <w:sz w:val="18"/>
          <w:szCs w:val="18"/>
          <w:bdr w:val="none" w:sz="0" w:space="0" w:color="auto"/>
          <w:vertAlign w:val="superscript"/>
        </w:rPr>
        <w:t>14 </w:t>
      </w:r>
      <w:r w:rsidRPr="00312E17">
        <w:rPr>
          <w:rFonts w:ascii="Century Gothic" w:eastAsia="Times New Roman" w:hAnsi="Century Gothic" w:cs="Segoe UI"/>
          <w:i/>
          <w:color w:val="000000"/>
          <w:sz w:val="18"/>
          <w:szCs w:val="18"/>
          <w:bdr w:val="none" w:sz="0" w:space="0" w:color="auto"/>
        </w:rPr>
        <w:t>Therefore, thus says the </w:t>
      </w:r>
      <w:r w:rsidRPr="00312E17">
        <w:rPr>
          <w:rFonts w:ascii="Century Gothic" w:eastAsia="Times New Roman" w:hAnsi="Century Gothic" w:cs="Segoe UI"/>
          <w:i/>
          <w:smallCaps/>
          <w:color w:val="000000"/>
          <w:sz w:val="18"/>
          <w:szCs w:val="18"/>
          <w:bdr w:val="none" w:sz="0" w:space="0" w:color="auto"/>
        </w:rPr>
        <w:t>Lord</w:t>
      </w:r>
      <w:r w:rsidRPr="00312E17">
        <w:rPr>
          <w:rFonts w:ascii="Century Gothic" w:eastAsia="Times New Roman" w:hAnsi="Century Gothic" w:cs="Segoe UI"/>
          <w:i/>
          <w:color w:val="000000"/>
          <w:sz w:val="18"/>
          <w:szCs w:val="18"/>
          <w:bdr w:val="none" w:sz="0" w:space="0" w:color="auto"/>
        </w:rPr>
        <w:t>, the God of hosts,</w:t>
      </w:r>
      <w:r w:rsidRPr="00312E17">
        <w:rPr>
          <w:rFonts w:ascii="Century Gothic" w:eastAsia="Times New Roman" w:hAnsi="Century Gothic" w:cs="Segoe UI"/>
          <w:i/>
          <w:color w:val="000000"/>
          <w:sz w:val="18"/>
          <w:szCs w:val="18"/>
          <w:bdr w:val="none" w:sz="0" w:space="0" w:color="auto"/>
        </w:rPr>
        <w:br/>
        <w:t>“Because you have spoken this word,</w:t>
      </w:r>
      <w:r w:rsidRPr="00312E17">
        <w:rPr>
          <w:rFonts w:ascii="Century Gothic" w:eastAsia="Times New Roman" w:hAnsi="Century Gothic" w:cs="Segoe UI"/>
          <w:i/>
          <w:color w:val="000000"/>
          <w:sz w:val="18"/>
          <w:szCs w:val="18"/>
          <w:bdr w:val="none" w:sz="0" w:space="0" w:color="auto"/>
        </w:rPr>
        <w:br/>
        <w:t>Behold, I am making My words in your mouth fire</w:t>
      </w:r>
      <w:r w:rsidR="00794264" w:rsidRPr="00312E17">
        <w:rPr>
          <w:rFonts w:ascii="Century Gothic" w:eastAsia="Times New Roman" w:hAnsi="Century Gothic" w:cs="Segoe UI"/>
          <w:i/>
          <w:color w:val="000000"/>
          <w:sz w:val="18"/>
          <w:szCs w:val="18"/>
          <w:bdr w:val="none" w:sz="0" w:space="0" w:color="auto"/>
        </w:rPr>
        <w:t>.</w:t>
      </w:r>
      <w:r w:rsidRPr="00312E17">
        <w:rPr>
          <w:rFonts w:ascii="Century Gothic" w:eastAsia="Times New Roman" w:hAnsi="Century Gothic" w:cs="Segoe UI"/>
          <w:i/>
          <w:color w:val="000000"/>
          <w:sz w:val="18"/>
          <w:szCs w:val="18"/>
          <w:bdr w:val="none" w:sz="0" w:space="0" w:color="auto"/>
        </w:rPr>
        <w:br/>
        <w:t>And this people wood, and it will consume them.</w:t>
      </w:r>
    </w:p>
    <w:p w:rsidR="00887CD4" w:rsidRPr="00312E17" w:rsidRDefault="00887CD4" w:rsidP="00887CD4">
      <w:pPr>
        <w:pStyle w:val="line"/>
        <w:shd w:val="clear" w:color="auto" w:fill="FFFFFF"/>
        <w:spacing w:before="0" w:after="0"/>
        <w:ind w:left="720"/>
        <w:rPr>
          <w:rStyle w:val="text"/>
          <w:rFonts w:ascii="Century Gothic" w:hAnsi="Century Gothic"/>
          <w:i/>
          <w:sz w:val="18"/>
          <w:szCs w:val="18"/>
        </w:rPr>
      </w:pPr>
    </w:p>
    <w:p w:rsidR="00887CD4" w:rsidRPr="00312E17" w:rsidRDefault="002041E5" w:rsidP="00887CD4">
      <w:pPr>
        <w:pStyle w:val="line"/>
        <w:shd w:val="clear" w:color="auto" w:fill="FFFFFF"/>
        <w:spacing w:before="0" w:after="0"/>
        <w:ind w:left="720"/>
        <w:rPr>
          <w:rFonts w:ascii="Century Gothic" w:eastAsia="Times New Roman" w:hAnsi="Century Gothic" w:cs="Segoe UI"/>
          <w:i/>
          <w:sz w:val="18"/>
          <w:szCs w:val="18"/>
          <w:bdr w:val="none" w:sz="0" w:space="0" w:color="auto"/>
        </w:rPr>
      </w:pPr>
      <w:r w:rsidRPr="00312E17">
        <w:rPr>
          <w:rStyle w:val="text"/>
          <w:rFonts w:ascii="Century Gothic" w:hAnsi="Century Gothic"/>
          <w:b/>
          <w:sz w:val="18"/>
          <w:szCs w:val="18"/>
        </w:rPr>
        <w:t>8:12-13</w:t>
      </w:r>
      <w:r w:rsidRPr="00312E17">
        <w:rPr>
          <w:rStyle w:val="text"/>
          <w:rFonts w:ascii="Century Gothic" w:hAnsi="Century Gothic"/>
          <w:i/>
          <w:sz w:val="18"/>
          <w:szCs w:val="18"/>
        </w:rPr>
        <w:t>—</w:t>
      </w:r>
      <w:r w:rsidR="00887CD4" w:rsidRPr="00312E17">
        <w:rPr>
          <w:rFonts w:ascii="Century Gothic" w:eastAsia="Times New Roman" w:hAnsi="Century Gothic" w:cs="Segoe UI"/>
          <w:i/>
          <w:sz w:val="18"/>
          <w:szCs w:val="18"/>
          <w:bdr w:val="none" w:sz="0" w:space="0" w:color="auto"/>
        </w:rPr>
        <w:t>“Were they ashamed because of the abomination they had done?</w:t>
      </w:r>
      <w:r w:rsidR="00887CD4" w:rsidRPr="00312E17">
        <w:rPr>
          <w:rFonts w:ascii="Century Gothic" w:eastAsia="Times New Roman" w:hAnsi="Century Gothic" w:cs="Segoe UI"/>
          <w:i/>
          <w:sz w:val="18"/>
          <w:szCs w:val="18"/>
          <w:bdr w:val="none" w:sz="0" w:space="0" w:color="auto"/>
        </w:rPr>
        <w:br/>
        <w:t>They certainly were not ashamed,</w:t>
      </w:r>
      <w:r w:rsidR="00887CD4" w:rsidRPr="00312E17">
        <w:rPr>
          <w:rFonts w:ascii="Century Gothic" w:eastAsia="Times New Roman" w:hAnsi="Century Gothic" w:cs="Segoe UI"/>
          <w:i/>
          <w:sz w:val="18"/>
          <w:szCs w:val="18"/>
          <w:bdr w:val="none" w:sz="0" w:space="0" w:color="auto"/>
        </w:rPr>
        <w:br/>
        <w:t>And they did not know how to blush;</w:t>
      </w:r>
      <w:r w:rsidR="00887CD4" w:rsidRPr="00312E17">
        <w:rPr>
          <w:rFonts w:ascii="Century Gothic" w:eastAsia="Times New Roman" w:hAnsi="Century Gothic" w:cs="Segoe UI"/>
          <w:i/>
          <w:sz w:val="18"/>
          <w:szCs w:val="18"/>
          <w:bdr w:val="none" w:sz="0" w:space="0" w:color="auto"/>
        </w:rPr>
        <w:br/>
        <w:t>Therefore they shall fall among those who fall;</w:t>
      </w:r>
      <w:r w:rsidR="00887CD4" w:rsidRPr="00312E17">
        <w:rPr>
          <w:rFonts w:ascii="Century Gothic" w:eastAsia="Times New Roman" w:hAnsi="Century Gothic" w:cs="Segoe UI"/>
          <w:i/>
          <w:sz w:val="18"/>
          <w:szCs w:val="18"/>
          <w:bdr w:val="none" w:sz="0" w:space="0" w:color="auto"/>
        </w:rPr>
        <w:br/>
        <w:t>At the time of their punishment they shall be brought down,”</w:t>
      </w:r>
      <w:r w:rsidR="00887CD4" w:rsidRPr="00312E17">
        <w:rPr>
          <w:rFonts w:ascii="Century Gothic" w:eastAsia="Times New Roman" w:hAnsi="Century Gothic" w:cs="Segoe UI"/>
          <w:i/>
          <w:sz w:val="18"/>
          <w:szCs w:val="18"/>
          <w:bdr w:val="none" w:sz="0" w:space="0" w:color="auto"/>
        </w:rPr>
        <w:br/>
        <w:t>Says the </w:t>
      </w:r>
      <w:r w:rsidR="00887CD4" w:rsidRPr="00312E17">
        <w:rPr>
          <w:rFonts w:ascii="Century Gothic" w:eastAsia="Times New Roman" w:hAnsi="Century Gothic" w:cs="Segoe UI"/>
          <w:i/>
          <w:smallCaps/>
          <w:sz w:val="18"/>
          <w:szCs w:val="18"/>
          <w:bdr w:val="none" w:sz="0" w:space="0" w:color="auto"/>
        </w:rPr>
        <w:t>Lord</w:t>
      </w:r>
      <w:r w:rsidR="00887CD4" w:rsidRPr="00312E17">
        <w:rPr>
          <w:rFonts w:ascii="Century Gothic" w:eastAsia="Times New Roman" w:hAnsi="Century Gothic" w:cs="Segoe UI"/>
          <w:i/>
          <w:sz w:val="18"/>
          <w:szCs w:val="18"/>
          <w:bdr w:val="none" w:sz="0" w:space="0" w:color="auto"/>
        </w:rPr>
        <w:t>.</w:t>
      </w:r>
    </w:p>
    <w:p w:rsidR="00887CD4" w:rsidRPr="00312E17" w:rsidRDefault="00887CD4" w:rsidP="00887C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Pr>
          <w:rFonts w:ascii="Century Gothic" w:eastAsia="Times New Roman" w:hAnsi="Century Gothic" w:cs="Segoe UI"/>
          <w:i/>
          <w:color w:val="000000"/>
          <w:sz w:val="18"/>
          <w:szCs w:val="18"/>
          <w:bdr w:val="none" w:sz="0" w:space="0" w:color="auto"/>
        </w:rPr>
      </w:pPr>
      <w:r w:rsidRPr="00312E17">
        <w:rPr>
          <w:rFonts w:ascii="Century Gothic" w:eastAsia="Times New Roman" w:hAnsi="Century Gothic" w:cs="Segoe UI"/>
          <w:bCs/>
          <w:i/>
          <w:color w:val="000000"/>
          <w:sz w:val="18"/>
          <w:szCs w:val="18"/>
          <w:bdr w:val="none" w:sz="0" w:space="0" w:color="auto"/>
          <w:vertAlign w:val="superscript"/>
        </w:rPr>
        <w:t>13 </w:t>
      </w:r>
      <w:r w:rsidRPr="00312E17">
        <w:rPr>
          <w:rFonts w:ascii="Century Gothic" w:eastAsia="Times New Roman" w:hAnsi="Century Gothic" w:cs="Segoe UI"/>
          <w:i/>
          <w:color w:val="000000"/>
          <w:sz w:val="18"/>
          <w:szCs w:val="18"/>
          <w:bdr w:val="none" w:sz="0" w:space="0" w:color="auto"/>
        </w:rPr>
        <w:t>“I will surely snatch them away,” declares the </w:t>
      </w:r>
      <w:r w:rsidRPr="00312E17">
        <w:rPr>
          <w:rFonts w:ascii="Century Gothic" w:eastAsia="Times New Roman" w:hAnsi="Century Gothic" w:cs="Segoe UI"/>
          <w:i/>
          <w:smallCaps/>
          <w:color w:val="000000"/>
          <w:sz w:val="18"/>
          <w:szCs w:val="18"/>
          <w:bdr w:val="none" w:sz="0" w:space="0" w:color="auto"/>
        </w:rPr>
        <w:t>Lord</w:t>
      </w:r>
      <w:r w:rsidRPr="00312E17">
        <w:rPr>
          <w:rFonts w:ascii="Century Gothic" w:eastAsia="Times New Roman" w:hAnsi="Century Gothic" w:cs="Segoe UI"/>
          <w:i/>
          <w:color w:val="000000"/>
          <w:sz w:val="18"/>
          <w:szCs w:val="18"/>
          <w:bdr w:val="none" w:sz="0" w:space="0" w:color="auto"/>
        </w:rPr>
        <w:t>;</w:t>
      </w:r>
      <w:r w:rsidRPr="00312E17">
        <w:rPr>
          <w:rFonts w:ascii="Century Gothic" w:eastAsia="Times New Roman" w:hAnsi="Century Gothic" w:cs="Segoe UI"/>
          <w:i/>
          <w:color w:val="000000"/>
          <w:sz w:val="18"/>
          <w:szCs w:val="18"/>
          <w:bdr w:val="none" w:sz="0" w:space="0" w:color="auto"/>
        </w:rPr>
        <w:br/>
        <w:t>“There will be no grapes on the vine</w:t>
      </w:r>
      <w:r w:rsidR="00794264" w:rsidRPr="00312E17">
        <w:rPr>
          <w:rFonts w:ascii="Century Gothic" w:eastAsia="Times New Roman" w:hAnsi="Century Gothic" w:cs="Segoe UI"/>
          <w:i/>
          <w:color w:val="000000"/>
          <w:sz w:val="18"/>
          <w:szCs w:val="18"/>
          <w:bdr w:val="none" w:sz="0" w:space="0" w:color="auto"/>
        </w:rPr>
        <w:t>.</w:t>
      </w:r>
      <w:r w:rsidRPr="00312E17">
        <w:rPr>
          <w:rFonts w:ascii="Century Gothic" w:eastAsia="Times New Roman" w:hAnsi="Century Gothic" w:cs="Segoe UI"/>
          <w:i/>
          <w:color w:val="000000"/>
          <w:sz w:val="18"/>
          <w:szCs w:val="18"/>
          <w:bdr w:val="none" w:sz="0" w:space="0" w:color="auto"/>
        </w:rPr>
        <w:br/>
        <w:t>And no figs on the fig tree,</w:t>
      </w:r>
      <w:r w:rsidRPr="00312E17">
        <w:rPr>
          <w:rFonts w:ascii="Century Gothic" w:eastAsia="Times New Roman" w:hAnsi="Century Gothic" w:cs="Segoe UI"/>
          <w:i/>
          <w:color w:val="000000"/>
          <w:sz w:val="18"/>
          <w:szCs w:val="18"/>
          <w:bdr w:val="none" w:sz="0" w:space="0" w:color="auto"/>
        </w:rPr>
        <w:br/>
        <w:t>And the leaf will wither;</w:t>
      </w:r>
    </w:p>
    <w:p w:rsidR="002041E5" w:rsidRPr="00312E17" w:rsidRDefault="002041E5" w:rsidP="002041E5">
      <w:pPr>
        <w:pStyle w:val="Heading3"/>
        <w:spacing w:before="120" w:beforeAutospacing="0" w:after="120" w:afterAutospacing="0"/>
        <w:ind w:left="720"/>
        <w:rPr>
          <w:rStyle w:val="text"/>
          <w:rFonts w:ascii="Century Gothic" w:hAnsi="Century Gothic"/>
          <w:b w:val="0"/>
          <w:i/>
          <w:sz w:val="18"/>
          <w:szCs w:val="18"/>
        </w:rPr>
      </w:pPr>
      <w:r w:rsidRPr="00312E17">
        <w:rPr>
          <w:rStyle w:val="text"/>
          <w:rFonts w:ascii="Century Gothic" w:hAnsi="Century Gothic"/>
          <w:sz w:val="18"/>
          <w:szCs w:val="18"/>
        </w:rPr>
        <w:t>Hosea 9:7-9</w:t>
      </w:r>
      <w:r w:rsidRPr="00312E17">
        <w:rPr>
          <w:rStyle w:val="text"/>
          <w:rFonts w:ascii="Century Gothic" w:hAnsi="Century Gothic"/>
          <w:b w:val="0"/>
          <w:i/>
          <w:sz w:val="18"/>
          <w:szCs w:val="18"/>
        </w:rPr>
        <w:t>—</w:t>
      </w:r>
      <w:r w:rsidRPr="00312E17">
        <w:rPr>
          <w:rStyle w:val="text"/>
          <w:rFonts w:ascii="Century Gothic" w:hAnsi="Century Gothic" w:cs="Segoe UI"/>
          <w:b w:val="0"/>
          <w:i/>
          <w:color w:val="000000"/>
          <w:sz w:val="18"/>
          <w:szCs w:val="18"/>
          <w:shd w:val="clear" w:color="auto" w:fill="FFFFFF"/>
        </w:rPr>
        <w:t>The days of punishment have come,</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The days of retribution have come;</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Let Israel know </w:t>
      </w:r>
      <w:r w:rsidRPr="00312E17">
        <w:rPr>
          <w:rStyle w:val="text"/>
          <w:rFonts w:ascii="Century Gothic" w:hAnsi="Century Gothic" w:cs="Segoe UI"/>
          <w:b w:val="0"/>
          <w:i/>
          <w:iCs/>
          <w:color w:val="000000"/>
          <w:sz w:val="18"/>
          <w:szCs w:val="18"/>
          <w:shd w:val="clear" w:color="auto" w:fill="FFFFFF"/>
        </w:rPr>
        <w:t>this</w:t>
      </w:r>
      <w:r w:rsidRPr="00312E17">
        <w:rPr>
          <w:rStyle w:val="text"/>
          <w:rFonts w:ascii="Century Gothic" w:hAnsi="Century Gothic" w:cs="Segoe UI"/>
          <w:b w:val="0"/>
          <w:i/>
          <w:color w:val="000000"/>
          <w:sz w:val="18"/>
          <w:szCs w:val="18"/>
          <w:shd w:val="clear" w:color="auto" w:fill="FFFFFF"/>
        </w:rPr>
        <w:t>!</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The prophet is a fool,</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The inspired man is demented,</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Because of the grossness of your iniquity,</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And </w:t>
      </w:r>
      <w:r w:rsidRPr="00312E17">
        <w:rPr>
          <w:rStyle w:val="text"/>
          <w:rFonts w:ascii="Century Gothic" w:hAnsi="Century Gothic" w:cs="Segoe UI"/>
          <w:b w:val="0"/>
          <w:i/>
          <w:iCs/>
          <w:color w:val="000000"/>
          <w:sz w:val="18"/>
          <w:szCs w:val="18"/>
          <w:shd w:val="clear" w:color="auto" w:fill="FFFFFF"/>
        </w:rPr>
        <w:t>because</w:t>
      </w:r>
      <w:r w:rsidRPr="00312E17">
        <w:rPr>
          <w:rStyle w:val="text"/>
          <w:rFonts w:ascii="Century Gothic" w:hAnsi="Century Gothic" w:cs="Segoe UI"/>
          <w:b w:val="0"/>
          <w:i/>
          <w:color w:val="000000"/>
          <w:sz w:val="18"/>
          <w:szCs w:val="18"/>
          <w:shd w:val="clear" w:color="auto" w:fill="FFFFFF"/>
        </w:rPr>
        <w:t> your hostility is </w:t>
      </w:r>
      <w:r w:rsidRPr="00312E17">
        <w:rPr>
          <w:rStyle w:val="text"/>
          <w:rFonts w:ascii="Century Gothic" w:hAnsi="Century Gothic" w:cs="Segoe UI"/>
          <w:b w:val="0"/>
          <w:i/>
          <w:iCs/>
          <w:color w:val="000000"/>
          <w:sz w:val="18"/>
          <w:szCs w:val="18"/>
          <w:shd w:val="clear" w:color="auto" w:fill="FFFFFF"/>
        </w:rPr>
        <w:t>so</w:t>
      </w:r>
      <w:r w:rsidRPr="00312E17">
        <w:rPr>
          <w:rStyle w:val="text"/>
          <w:rFonts w:ascii="Century Gothic" w:hAnsi="Century Gothic" w:cs="Segoe UI"/>
          <w:b w:val="0"/>
          <w:i/>
          <w:color w:val="000000"/>
          <w:sz w:val="18"/>
          <w:szCs w:val="18"/>
          <w:shd w:val="clear" w:color="auto" w:fill="FFFFFF"/>
        </w:rPr>
        <w:t> great.</w:t>
      </w:r>
      <w:r w:rsidRPr="00312E17">
        <w:rPr>
          <w:rFonts w:ascii="Century Gothic" w:hAnsi="Century Gothic" w:cs="Segoe UI"/>
          <w:b w:val="0"/>
          <w:i/>
          <w:color w:val="000000"/>
          <w:sz w:val="18"/>
          <w:szCs w:val="18"/>
        </w:rPr>
        <w:br/>
      </w:r>
      <w:r w:rsidRPr="00312E17">
        <w:rPr>
          <w:rStyle w:val="text"/>
          <w:rFonts w:ascii="Century Gothic" w:hAnsi="Century Gothic" w:cs="Segoe UI"/>
          <w:b w:val="0"/>
          <w:bCs w:val="0"/>
          <w:i/>
          <w:color w:val="000000"/>
          <w:sz w:val="18"/>
          <w:szCs w:val="18"/>
          <w:shd w:val="clear" w:color="auto" w:fill="FFFFFF"/>
          <w:vertAlign w:val="superscript"/>
        </w:rPr>
        <w:t>8 </w:t>
      </w:r>
      <w:r w:rsidRPr="00312E17">
        <w:rPr>
          <w:rStyle w:val="text"/>
          <w:rFonts w:ascii="Century Gothic" w:hAnsi="Century Gothic" w:cs="Segoe UI"/>
          <w:b w:val="0"/>
          <w:i/>
          <w:color w:val="000000"/>
          <w:sz w:val="18"/>
          <w:szCs w:val="18"/>
          <w:shd w:val="clear" w:color="auto" w:fill="FFFFFF"/>
        </w:rPr>
        <w:t>Ephraim </w:t>
      </w:r>
      <w:r w:rsidRPr="00312E17">
        <w:rPr>
          <w:rStyle w:val="text"/>
          <w:rFonts w:ascii="Century Gothic" w:hAnsi="Century Gothic" w:cs="Segoe UI"/>
          <w:b w:val="0"/>
          <w:i/>
          <w:iCs/>
          <w:color w:val="000000"/>
          <w:sz w:val="18"/>
          <w:szCs w:val="18"/>
          <w:shd w:val="clear" w:color="auto" w:fill="FFFFFF"/>
        </w:rPr>
        <w:t>was</w:t>
      </w:r>
      <w:r w:rsidRPr="00312E17">
        <w:rPr>
          <w:rStyle w:val="text"/>
          <w:rFonts w:ascii="Century Gothic" w:hAnsi="Century Gothic" w:cs="Segoe UI"/>
          <w:b w:val="0"/>
          <w:i/>
          <w:color w:val="000000"/>
          <w:sz w:val="18"/>
          <w:szCs w:val="18"/>
          <w:shd w:val="clear" w:color="auto" w:fill="FFFFFF"/>
        </w:rPr>
        <w:t> a watchman with my God, a prophet;</w:t>
      </w:r>
      <w:r w:rsidRPr="00312E17">
        <w:rPr>
          <w:rFonts w:ascii="Century Gothic" w:hAnsi="Century Gothic" w:cs="Segoe UI"/>
          <w:b w:val="0"/>
          <w:i/>
          <w:color w:val="000000"/>
          <w:sz w:val="18"/>
          <w:szCs w:val="18"/>
        </w:rPr>
        <w:br/>
      </w:r>
      <w:r w:rsidRPr="00312E17">
        <w:rPr>
          <w:rStyle w:val="text"/>
          <w:rFonts w:ascii="Century Gothic" w:hAnsi="Century Gothic" w:cs="Segoe UI"/>
          <w:b w:val="0"/>
          <w:i/>
          <w:iCs/>
          <w:color w:val="000000"/>
          <w:sz w:val="18"/>
          <w:szCs w:val="18"/>
          <w:shd w:val="clear" w:color="auto" w:fill="FFFFFF"/>
        </w:rPr>
        <w:t>Yet</w:t>
      </w:r>
      <w:r w:rsidRPr="00312E17">
        <w:rPr>
          <w:rStyle w:val="text"/>
          <w:rFonts w:ascii="Century Gothic" w:hAnsi="Century Gothic" w:cs="Segoe UI"/>
          <w:b w:val="0"/>
          <w:i/>
          <w:color w:val="000000"/>
          <w:sz w:val="18"/>
          <w:szCs w:val="18"/>
          <w:shd w:val="clear" w:color="auto" w:fill="FFFFFF"/>
        </w:rPr>
        <w:t> the snare of a bird catcher is in all his ways,</w:t>
      </w:r>
      <w:r w:rsidRPr="00312E17">
        <w:rPr>
          <w:rFonts w:ascii="Century Gothic" w:hAnsi="Century Gothic" w:cs="Segoe UI"/>
          <w:b w:val="0"/>
          <w:i/>
          <w:color w:val="000000"/>
          <w:sz w:val="18"/>
          <w:szCs w:val="18"/>
        </w:rPr>
        <w:br/>
      </w:r>
      <w:r w:rsidRPr="00312E17">
        <w:rPr>
          <w:rStyle w:val="text"/>
          <w:rFonts w:ascii="Century Gothic" w:hAnsi="Century Gothic" w:cs="Segoe UI"/>
          <w:b w:val="0"/>
          <w:i/>
          <w:iCs/>
          <w:color w:val="000000"/>
          <w:sz w:val="18"/>
          <w:szCs w:val="18"/>
          <w:shd w:val="clear" w:color="auto" w:fill="FFFFFF"/>
        </w:rPr>
        <w:t>And</w:t>
      </w:r>
      <w:r w:rsidRPr="00312E17">
        <w:rPr>
          <w:rStyle w:val="text"/>
          <w:rFonts w:ascii="Century Gothic" w:hAnsi="Century Gothic" w:cs="Segoe UI"/>
          <w:b w:val="0"/>
          <w:i/>
          <w:color w:val="000000"/>
          <w:sz w:val="18"/>
          <w:szCs w:val="18"/>
          <w:shd w:val="clear" w:color="auto" w:fill="FFFFFF"/>
        </w:rPr>
        <w:t> there is </w:t>
      </w:r>
      <w:r w:rsidRPr="00312E17">
        <w:rPr>
          <w:rStyle w:val="text"/>
          <w:rFonts w:ascii="Century Gothic" w:hAnsi="Century Gothic" w:cs="Segoe UI"/>
          <w:b w:val="0"/>
          <w:i/>
          <w:iCs/>
          <w:color w:val="000000"/>
          <w:sz w:val="18"/>
          <w:szCs w:val="18"/>
          <w:shd w:val="clear" w:color="auto" w:fill="FFFFFF"/>
        </w:rPr>
        <w:t>only</w:t>
      </w:r>
      <w:r w:rsidRPr="00312E17">
        <w:rPr>
          <w:rStyle w:val="text"/>
          <w:rFonts w:ascii="Century Gothic" w:hAnsi="Century Gothic" w:cs="Segoe UI"/>
          <w:b w:val="0"/>
          <w:i/>
          <w:color w:val="000000"/>
          <w:sz w:val="18"/>
          <w:szCs w:val="18"/>
          <w:shd w:val="clear" w:color="auto" w:fill="FFFFFF"/>
        </w:rPr>
        <w:t> hostility in the house of his God.</w:t>
      </w:r>
      <w:r w:rsidRPr="00312E17">
        <w:rPr>
          <w:rFonts w:ascii="Century Gothic" w:hAnsi="Century Gothic" w:cs="Segoe UI"/>
          <w:b w:val="0"/>
          <w:i/>
          <w:color w:val="000000"/>
          <w:sz w:val="18"/>
          <w:szCs w:val="18"/>
        </w:rPr>
        <w:br/>
      </w:r>
      <w:r w:rsidRPr="00312E17">
        <w:rPr>
          <w:rStyle w:val="text"/>
          <w:rFonts w:ascii="Century Gothic" w:hAnsi="Century Gothic" w:cs="Segoe UI"/>
          <w:b w:val="0"/>
          <w:bCs w:val="0"/>
          <w:i/>
          <w:color w:val="000000"/>
          <w:sz w:val="18"/>
          <w:szCs w:val="18"/>
          <w:shd w:val="clear" w:color="auto" w:fill="FFFFFF"/>
          <w:vertAlign w:val="superscript"/>
        </w:rPr>
        <w:t>9 </w:t>
      </w:r>
      <w:r w:rsidR="00312E17">
        <w:rPr>
          <w:rStyle w:val="text"/>
          <w:rFonts w:ascii="Century Gothic" w:hAnsi="Century Gothic" w:cs="Segoe UI"/>
          <w:b w:val="0"/>
          <w:i/>
          <w:color w:val="000000"/>
          <w:sz w:val="18"/>
          <w:szCs w:val="18"/>
          <w:shd w:val="clear" w:color="auto" w:fill="FFFFFF"/>
        </w:rPr>
        <w:t xml:space="preserve">They have gone deep </w:t>
      </w:r>
      <w:r w:rsidRPr="00312E17">
        <w:rPr>
          <w:rStyle w:val="text"/>
          <w:rFonts w:ascii="Century Gothic" w:hAnsi="Century Gothic" w:cs="Segoe UI"/>
          <w:b w:val="0"/>
          <w:i/>
          <w:color w:val="000000"/>
          <w:sz w:val="18"/>
          <w:szCs w:val="18"/>
          <w:shd w:val="clear" w:color="auto" w:fill="FFFFFF"/>
        </w:rPr>
        <w:t>in depravity</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As in the days of Gibeah;</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He will remember their iniquity,</w:t>
      </w:r>
      <w:r w:rsidRPr="00312E17">
        <w:rPr>
          <w:rFonts w:ascii="Century Gothic" w:hAnsi="Century Gothic" w:cs="Segoe UI"/>
          <w:b w:val="0"/>
          <w:i/>
          <w:color w:val="000000"/>
          <w:sz w:val="18"/>
          <w:szCs w:val="18"/>
        </w:rPr>
        <w:br/>
      </w:r>
      <w:r w:rsidRPr="00312E17">
        <w:rPr>
          <w:rStyle w:val="text"/>
          <w:rFonts w:ascii="Century Gothic" w:hAnsi="Century Gothic" w:cs="Segoe UI"/>
          <w:b w:val="0"/>
          <w:i/>
          <w:color w:val="000000"/>
          <w:sz w:val="18"/>
          <w:szCs w:val="18"/>
          <w:shd w:val="clear" w:color="auto" w:fill="FFFFFF"/>
        </w:rPr>
        <w:t>He will punish their sins.</w:t>
      </w:r>
    </w:p>
    <w:p w:rsidR="00887CD4" w:rsidRPr="00312E17" w:rsidRDefault="002041E5" w:rsidP="00887CD4">
      <w:pPr>
        <w:pStyle w:val="line"/>
        <w:shd w:val="clear" w:color="auto" w:fill="FFFFFF"/>
        <w:spacing w:before="0" w:after="0"/>
        <w:ind w:left="720"/>
        <w:rPr>
          <w:rFonts w:ascii="Century Gothic" w:eastAsia="Times New Roman" w:hAnsi="Century Gothic" w:cs="Segoe UI"/>
          <w:i/>
          <w:sz w:val="18"/>
          <w:szCs w:val="18"/>
          <w:bdr w:val="none" w:sz="0" w:space="0" w:color="auto"/>
        </w:rPr>
      </w:pPr>
      <w:r w:rsidRPr="00312E17">
        <w:rPr>
          <w:rStyle w:val="text"/>
          <w:rFonts w:ascii="Century Gothic" w:hAnsi="Century Gothic"/>
          <w:b/>
          <w:sz w:val="18"/>
          <w:szCs w:val="18"/>
        </w:rPr>
        <w:t>Zephaniah 3:1-8</w:t>
      </w:r>
      <w:r w:rsidRPr="00312E17">
        <w:rPr>
          <w:rStyle w:val="text"/>
          <w:rFonts w:ascii="Century Gothic" w:hAnsi="Century Gothic"/>
          <w:i/>
          <w:sz w:val="18"/>
          <w:szCs w:val="18"/>
        </w:rPr>
        <w:t>—</w:t>
      </w:r>
      <w:r w:rsidR="00887CD4" w:rsidRPr="00312E17">
        <w:rPr>
          <w:rFonts w:ascii="Century Gothic" w:eastAsia="Times New Roman" w:hAnsi="Century Gothic" w:cs="Segoe UI"/>
          <w:i/>
          <w:sz w:val="18"/>
          <w:szCs w:val="18"/>
          <w:bdr w:val="none" w:sz="0" w:space="0" w:color="auto"/>
        </w:rPr>
        <w:t>Woe to her who is rebellious and defiled,</w:t>
      </w:r>
      <w:r w:rsidR="00887CD4" w:rsidRPr="00312E17">
        <w:rPr>
          <w:rFonts w:ascii="Century Gothic" w:eastAsia="Times New Roman" w:hAnsi="Century Gothic" w:cs="Segoe UI"/>
          <w:i/>
          <w:sz w:val="18"/>
          <w:szCs w:val="18"/>
          <w:bdr w:val="none" w:sz="0" w:space="0" w:color="auto"/>
        </w:rPr>
        <w:br/>
        <w:t>The tyrannical city!</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2 </w:t>
      </w:r>
      <w:r w:rsidR="00887CD4" w:rsidRPr="00312E17">
        <w:rPr>
          <w:rFonts w:ascii="Century Gothic" w:eastAsia="Times New Roman" w:hAnsi="Century Gothic" w:cs="Segoe UI"/>
          <w:i/>
          <w:sz w:val="18"/>
          <w:szCs w:val="18"/>
          <w:bdr w:val="none" w:sz="0" w:space="0" w:color="auto"/>
        </w:rPr>
        <w:t>She heeded no voice,</w:t>
      </w:r>
      <w:r w:rsidR="00887CD4" w:rsidRPr="00312E17">
        <w:rPr>
          <w:rFonts w:ascii="Century Gothic" w:eastAsia="Times New Roman" w:hAnsi="Century Gothic" w:cs="Segoe UI"/>
          <w:i/>
          <w:sz w:val="18"/>
          <w:szCs w:val="18"/>
          <w:bdr w:val="none" w:sz="0" w:space="0" w:color="auto"/>
        </w:rPr>
        <w:br/>
        <w:t>She accepted no instruction.</w:t>
      </w:r>
      <w:r w:rsidR="00887CD4" w:rsidRPr="00312E17">
        <w:rPr>
          <w:rFonts w:ascii="Century Gothic" w:eastAsia="Times New Roman" w:hAnsi="Century Gothic" w:cs="Segoe UI"/>
          <w:i/>
          <w:sz w:val="18"/>
          <w:szCs w:val="18"/>
          <w:bdr w:val="none" w:sz="0" w:space="0" w:color="auto"/>
        </w:rPr>
        <w:br/>
        <w:t>She did not trust in the </w:t>
      </w:r>
      <w:r w:rsidR="00887CD4" w:rsidRPr="00312E17">
        <w:rPr>
          <w:rFonts w:ascii="Century Gothic" w:eastAsia="Times New Roman" w:hAnsi="Century Gothic" w:cs="Segoe UI"/>
          <w:i/>
          <w:smallCaps/>
          <w:sz w:val="18"/>
          <w:szCs w:val="18"/>
          <w:bdr w:val="none" w:sz="0" w:space="0" w:color="auto"/>
        </w:rPr>
        <w:t>Lord</w:t>
      </w:r>
      <w:r w:rsidR="00887CD4" w:rsidRPr="00312E17">
        <w:rPr>
          <w:rFonts w:ascii="Century Gothic" w:eastAsia="Times New Roman" w:hAnsi="Century Gothic" w:cs="Segoe UI"/>
          <w:i/>
          <w:sz w:val="18"/>
          <w:szCs w:val="18"/>
          <w:bdr w:val="none" w:sz="0" w:space="0" w:color="auto"/>
        </w:rPr>
        <w:t>,</w:t>
      </w:r>
      <w:r w:rsidR="00887CD4" w:rsidRPr="00312E17">
        <w:rPr>
          <w:rFonts w:ascii="Century Gothic" w:eastAsia="Times New Roman" w:hAnsi="Century Gothic" w:cs="Segoe UI"/>
          <w:i/>
          <w:sz w:val="18"/>
          <w:szCs w:val="18"/>
          <w:bdr w:val="none" w:sz="0" w:space="0" w:color="auto"/>
        </w:rPr>
        <w:br/>
        <w:t>She did not draw near to her God.</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3 </w:t>
      </w:r>
      <w:r w:rsidR="00887CD4" w:rsidRPr="00312E17">
        <w:rPr>
          <w:rFonts w:ascii="Century Gothic" w:eastAsia="Times New Roman" w:hAnsi="Century Gothic" w:cs="Segoe UI"/>
          <w:i/>
          <w:sz w:val="18"/>
          <w:szCs w:val="18"/>
          <w:bdr w:val="none" w:sz="0" w:space="0" w:color="auto"/>
        </w:rPr>
        <w:t>Her princes within her are roaring lions,</w:t>
      </w:r>
      <w:r w:rsidR="00887CD4" w:rsidRPr="00312E17">
        <w:rPr>
          <w:rFonts w:ascii="Century Gothic" w:eastAsia="Times New Roman" w:hAnsi="Century Gothic" w:cs="Segoe UI"/>
          <w:i/>
          <w:sz w:val="18"/>
          <w:szCs w:val="18"/>
          <w:bdr w:val="none" w:sz="0" w:space="0" w:color="auto"/>
        </w:rPr>
        <w:br/>
        <w:t>Her judges are wolves at evening;</w:t>
      </w:r>
      <w:r w:rsidR="00887CD4" w:rsidRPr="00312E17">
        <w:rPr>
          <w:rFonts w:ascii="Century Gothic" w:eastAsia="Times New Roman" w:hAnsi="Century Gothic" w:cs="Segoe UI"/>
          <w:i/>
          <w:sz w:val="18"/>
          <w:szCs w:val="18"/>
          <w:bdr w:val="none" w:sz="0" w:space="0" w:color="auto"/>
        </w:rPr>
        <w:br/>
        <w:t>They leave nothing for the morning.</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4 </w:t>
      </w:r>
      <w:r w:rsidR="00887CD4" w:rsidRPr="00312E17">
        <w:rPr>
          <w:rFonts w:ascii="Century Gothic" w:eastAsia="Times New Roman" w:hAnsi="Century Gothic" w:cs="Segoe UI"/>
          <w:i/>
          <w:sz w:val="18"/>
          <w:szCs w:val="18"/>
          <w:bdr w:val="none" w:sz="0" w:space="0" w:color="auto"/>
        </w:rPr>
        <w:t>Her prophets are reckless, treacherous men;</w:t>
      </w:r>
      <w:r w:rsidR="00887CD4" w:rsidRPr="00312E17">
        <w:rPr>
          <w:rFonts w:ascii="Century Gothic" w:eastAsia="Times New Roman" w:hAnsi="Century Gothic" w:cs="Segoe UI"/>
          <w:i/>
          <w:sz w:val="18"/>
          <w:szCs w:val="18"/>
          <w:bdr w:val="none" w:sz="0" w:space="0" w:color="auto"/>
        </w:rPr>
        <w:br/>
        <w:t>Her priests have profaned the sanctuary.</w:t>
      </w:r>
      <w:r w:rsidR="00887CD4" w:rsidRPr="00312E17">
        <w:rPr>
          <w:rFonts w:ascii="Century Gothic" w:eastAsia="Times New Roman" w:hAnsi="Century Gothic" w:cs="Segoe UI"/>
          <w:i/>
          <w:sz w:val="18"/>
          <w:szCs w:val="18"/>
          <w:bdr w:val="none" w:sz="0" w:space="0" w:color="auto"/>
        </w:rPr>
        <w:br/>
        <w:t>They have done violence to the law.</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5 </w:t>
      </w:r>
      <w:r w:rsidR="00887CD4" w:rsidRPr="00312E17">
        <w:rPr>
          <w:rFonts w:ascii="Century Gothic" w:eastAsia="Times New Roman" w:hAnsi="Century Gothic" w:cs="Segoe UI"/>
          <w:i/>
          <w:sz w:val="18"/>
          <w:szCs w:val="18"/>
          <w:bdr w:val="none" w:sz="0" w:space="0" w:color="auto"/>
        </w:rPr>
        <w:t>The </w:t>
      </w:r>
      <w:r w:rsidR="00887CD4" w:rsidRPr="00312E17">
        <w:rPr>
          <w:rFonts w:ascii="Century Gothic" w:eastAsia="Times New Roman" w:hAnsi="Century Gothic" w:cs="Segoe UI"/>
          <w:i/>
          <w:smallCaps/>
          <w:sz w:val="18"/>
          <w:szCs w:val="18"/>
          <w:bdr w:val="none" w:sz="0" w:space="0" w:color="auto"/>
        </w:rPr>
        <w:t>Lord</w:t>
      </w:r>
      <w:r w:rsidR="00887CD4" w:rsidRPr="00312E17">
        <w:rPr>
          <w:rFonts w:ascii="Century Gothic" w:eastAsia="Times New Roman" w:hAnsi="Century Gothic" w:cs="Segoe UI"/>
          <w:i/>
          <w:sz w:val="18"/>
          <w:szCs w:val="18"/>
          <w:bdr w:val="none" w:sz="0" w:space="0" w:color="auto"/>
        </w:rPr>
        <w:t> is righteous within her;</w:t>
      </w:r>
      <w:r w:rsidR="00887CD4" w:rsidRPr="00312E17">
        <w:rPr>
          <w:rFonts w:ascii="Century Gothic" w:eastAsia="Times New Roman" w:hAnsi="Century Gothic" w:cs="Segoe UI"/>
          <w:i/>
          <w:sz w:val="18"/>
          <w:szCs w:val="18"/>
          <w:bdr w:val="none" w:sz="0" w:space="0" w:color="auto"/>
        </w:rPr>
        <w:br/>
        <w:t>He will do no injustice.</w:t>
      </w:r>
      <w:r w:rsidR="00887CD4" w:rsidRPr="00312E17">
        <w:rPr>
          <w:rFonts w:ascii="Century Gothic" w:eastAsia="Times New Roman" w:hAnsi="Century Gothic" w:cs="Segoe UI"/>
          <w:i/>
          <w:sz w:val="18"/>
          <w:szCs w:val="18"/>
          <w:bdr w:val="none" w:sz="0" w:space="0" w:color="auto"/>
        </w:rPr>
        <w:br/>
        <w:t>Every morning He brings His justice to light;</w:t>
      </w:r>
      <w:r w:rsidR="00887CD4" w:rsidRPr="00312E17">
        <w:rPr>
          <w:rFonts w:ascii="Century Gothic" w:eastAsia="Times New Roman" w:hAnsi="Century Gothic" w:cs="Segoe UI"/>
          <w:i/>
          <w:sz w:val="18"/>
          <w:szCs w:val="18"/>
          <w:bdr w:val="none" w:sz="0" w:space="0" w:color="auto"/>
        </w:rPr>
        <w:br/>
        <w:t>He does not fail.</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i/>
          <w:sz w:val="18"/>
          <w:szCs w:val="18"/>
          <w:bdr w:val="none" w:sz="0" w:space="0" w:color="auto"/>
        </w:rPr>
        <w:lastRenderedPageBreak/>
        <w:t>But the unjust knows no shame.</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6 </w:t>
      </w:r>
      <w:r w:rsidR="00887CD4" w:rsidRPr="00312E17">
        <w:rPr>
          <w:rFonts w:ascii="Century Gothic" w:eastAsia="Times New Roman" w:hAnsi="Century Gothic" w:cs="Segoe UI"/>
          <w:i/>
          <w:sz w:val="18"/>
          <w:szCs w:val="18"/>
          <w:bdr w:val="none" w:sz="0" w:space="0" w:color="auto"/>
        </w:rPr>
        <w:t>“I have cut off nations;</w:t>
      </w:r>
      <w:r w:rsidR="00887CD4" w:rsidRPr="00312E17">
        <w:rPr>
          <w:rFonts w:ascii="Century Gothic" w:eastAsia="Times New Roman" w:hAnsi="Century Gothic" w:cs="Segoe UI"/>
          <w:i/>
          <w:sz w:val="18"/>
          <w:szCs w:val="18"/>
          <w:bdr w:val="none" w:sz="0" w:space="0" w:color="auto"/>
        </w:rPr>
        <w:br/>
        <w:t>Their corner towers are in ruins.</w:t>
      </w:r>
      <w:r w:rsidR="00887CD4" w:rsidRPr="00312E17">
        <w:rPr>
          <w:rFonts w:ascii="Century Gothic" w:eastAsia="Times New Roman" w:hAnsi="Century Gothic" w:cs="Segoe UI"/>
          <w:i/>
          <w:sz w:val="18"/>
          <w:szCs w:val="18"/>
          <w:bdr w:val="none" w:sz="0" w:space="0" w:color="auto"/>
        </w:rPr>
        <w:br/>
        <w:t>I have made their streets desolate,</w:t>
      </w:r>
      <w:r w:rsidR="00887CD4" w:rsidRPr="00312E17">
        <w:rPr>
          <w:rFonts w:ascii="Century Gothic" w:eastAsia="Times New Roman" w:hAnsi="Century Gothic" w:cs="Segoe UI"/>
          <w:i/>
          <w:sz w:val="18"/>
          <w:szCs w:val="18"/>
          <w:bdr w:val="none" w:sz="0" w:space="0" w:color="auto"/>
        </w:rPr>
        <w:br/>
        <w:t>With no one passing by;</w:t>
      </w:r>
      <w:r w:rsidR="00887CD4" w:rsidRPr="00312E17">
        <w:rPr>
          <w:rFonts w:ascii="Century Gothic" w:eastAsia="Times New Roman" w:hAnsi="Century Gothic" w:cs="Segoe UI"/>
          <w:i/>
          <w:sz w:val="18"/>
          <w:szCs w:val="18"/>
          <w:bdr w:val="none" w:sz="0" w:space="0" w:color="auto"/>
        </w:rPr>
        <w:br/>
        <w:t>Their cities are laid waste,</w:t>
      </w:r>
      <w:r w:rsidR="00887CD4" w:rsidRPr="00312E17">
        <w:rPr>
          <w:rFonts w:ascii="Century Gothic" w:eastAsia="Times New Roman" w:hAnsi="Century Gothic" w:cs="Segoe UI"/>
          <w:i/>
          <w:sz w:val="18"/>
          <w:szCs w:val="18"/>
          <w:bdr w:val="none" w:sz="0" w:space="0" w:color="auto"/>
        </w:rPr>
        <w:br/>
        <w:t>Without a man, without an inhabitant.</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bCs/>
          <w:i/>
          <w:sz w:val="18"/>
          <w:szCs w:val="18"/>
          <w:bdr w:val="none" w:sz="0" w:space="0" w:color="auto"/>
          <w:vertAlign w:val="superscript"/>
        </w:rPr>
        <w:t>7 </w:t>
      </w:r>
      <w:r w:rsidR="00887CD4" w:rsidRPr="00312E17">
        <w:rPr>
          <w:rFonts w:ascii="Century Gothic" w:eastAsia="Times New Roman" w:hAnsi="Century Gothic" w:cs="Segoe UI"/>
          <w:i/>
          <w:sz w:val="18"/>
          <w:szCs w:val="18"/>
          <w:bdr w:val="none" w:sz="0" w:space="0" w:color="auto"/>
        </w:rPr>
        <w:t>“I said, ‘Surely you will revere Me,</w:t>
      </w:r>
      <w:r w:rsidR="00887CD4" w:rsidRPr="00312E17">
        <w:rPr>
          <w:rFonts w:ascii="Century Gothic" w:eastAsia="Times New Roman" w:hAnsi="Century Gothic" w:cs="Segoe UI"/>
          <w:i/>
          <w:sz w:val="18"/>
          <w:szCs w:val="18"/>
          <w:bdr w:val="none" w:sz="0" w:space="0" w:color="auto"/>
        </w:rPr>
        <w:br/>
        <w:t>Accept instruction.’</w:t>
      </w:r>
      <w:r w:rsidR="00887CD4" w:rsidRPr="00312E17">
        <w:rPr>
          <w:rFonts w:ascii="Century Gothic" w:eastAsia="Times New Roman" w:hAnsi="Century Gothic" w:cs="Segoe UI"/>
          <w:i/>
          <w:sz w:val="18"/>
          <w:szCs w:val="18"/>
          <w:bdr w:val="none" w:sz="0" w:space="0" w:color="auto"/>
        </w:rPr>
        <w:br/>
        <w:t>So her dwelling will not be cut off</w:t>
      </w:r>
      <w:r w:rsidR="00794264" w:rsidRPr="00312E17">
        <w:rPr>
          <w:rFonts w:ascii="Century Gothic" w:eastAsia="Times New Roman" w:hAnsi="Century Gothic" w:cs="Segoe UI"/>
          <w:i/>
          <w:sz w:val="18"/>
          <w:szCs w:val="18"/>
          <w:bdr w:val="none" w:sz="0" w:space="0" w:color="auto"/>
        </w:rPr>
        <w:t>.</w:t>
      </w:r>
      <w:r w:rsidR="00887CD4" w:rsidRPr="00312E17">
        <w:rPr>
          <w:rFonts w:ascii="Century Gothic" w:eastAsia="Times New Roman" w:hAnsi="Century Gothic" w:cs="Segoe UI"/>
          <w:i/>
          <w:sz w:val="18"/>
          <w:szCs w:val="18"/>
          <w:bdr w:val="none" w:sz="0" w:space="0" w:color="auto"/>
        </w:rPr>
        <w:br/>
      </w:r>
      <w:r w:rsidR="00887CD4" w:rsidRPr="00312E17">
        <w:rPr>
          <w:rFonts w:ascii="Century Gothic" w:eastAsia="Times New Roman" w:hAnsi="Century Gothic" w:cs="Segoe UI"/>
          <w:i/>
          <w:iCs/>
          <w:sz w:val="18"/>
          <w:szCs w:val="18"/>
          <w:bdr w:val="none" w:sz="0" w:space="0" w:color="auto"/>
        </w:rPr>
        <w:t>According to</w:t>
      </w:r>
      <w:r w:rsidR="00887CD4" w:rsidRPr="00312E17">
        <w:rPr>
          <w:rFonts w:ascii="Century Gothic" w:eastAsia="Times New Roman" w:hAnsi="Century Gothic" w:cs="Segoe UI"/>
          <w:i/>
          <w:sz w:val="18"/>
          <w:szCs w:val="18"/>
          <w:bdr w:val="none" w:sz="0" w:space="0" w:color="auto"/>
        </w:rPr>
        <w:t> all that I have appointed concerning her.</w:t>
      </w:r>
      <w:r w:rsidR="00887CD4" w:rsidRPr="00312E17">
        <w:rPr>
          <w:rFonts w:ascii="Century Gothic" w:eastAsia="Times New Roman" w:hAnsi="Century Gothic" w:cs="Segoe UI"/>
          <w:i/>
          <w:sz w:val="18"/>
          <w:szCs w:val="18"/>
          <w:bdr w:val="none" w:sz="0" w:space="0" w:color="auto"/>
        </w:rPr>
        <w:br/>
        <w:t>But they were eager to corrupt all their deeds.</w:t>
      </w:r>
    </w:p>
    <w:p w:rsidR="00887CD4" w:rsidRPr="00312E17" w:rsidRDefault="00887CD4" w:rsidP="00887C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Pr>
          <w:rFonts w:ascii="Century Gothic" w:eastAsia="Times New Roman" w:hAnsi="Century Gothic" w:cs="Segoe UI"/>
          <w:i/>
          <w:color w:val="000000"/>
          <w:sz w:val="18"/>
          <w:szCs w:val="18"/>
          <w:bdr w:val="none" w:sz="0" w:space="0" w:color="auto"/>
        </w:rPr>
      </w:pPr>
      <w:r w:rsidRPr="00312E17">
        <w:rPr>
          <w:rFonts w:ascii="Century Gothic" w:eastAsia="Times New Roman" w:hAnsi="Century Gothic" w:cs="Segoe UI"/>
          <w:bCs/>
          <w:i/>
          <w:color w:val="000000"/>
          <w:sz w:val="18"/>
          <w:szCs w:val="18"/>
          <w:bdr w:val="none" w:sz="0" w:space="0" w:color="auto"/>
          <w:vertAlign w:val="superscript"/>
        </w:rPr>
        <w:t>8 </w:t>
      </w:r>
      <w:r w:rsidRPr="00312E17">
        <w:rPr>
          <w:rFonts w:ascii="Century Gothic" w:eastAsia="Times New Roman" w:hAnsi="Century Gothic" w:cs="Segoe UI"/>
          <w:i/>
          <w:color w:val="000000"/>
          <w:sz w:val="18"/>
          <w:szCs w:val="18"/>
          <w:bdr w:val="none" w:sz="0" w:space="0" w:color="auto"/>
        </w:rPr>
        <w:t>“Therefore wait for Me,” declares the </w:t>
      </w:r>
      <w:r w:rsidRPr="00312E17">
        <w:rPr>
          <w:rFonts w:ascii="Century Gothic" w:eastAsia="Times New Roman" w:hAnsi="Century Gothic" w:cs="Segoe UI"/>
          <w:i/>
          <w:smallCaps/>
          <w:color w:val="000000"/>
          <w:sz w:val="18"/>
          <w:szCs w:val="18"/>
          <w:bdr w:val="none" w:sz="0" w:space="0" w:color="auto"/>
        </w:rPr>
        <w:t>Lord</w:t>
      </w:r>
      <w:r w:rsidRPr="00312E17">
        <w:rPr>
          <w:rFonts w:ascii="Century Gothic" w:eastAsia="Times New Roman" w:hAnsi="Century Gothic" w:cs="Segoe UI"/>
          <w:i/>
          <w:color w:val="000000"/>
          <w:sz w:val="18"/>
          <w:szCs w:val="18"/>
          <w:bdr w:val="none" w:sz="0" w:space="0" w:color="auto"/>
        </w:rPr>
        <w:t>,</w:t>
      </w:r>
      <w:r w:rsidRPr="00312E17">
        <w:rPr>
          <w:rFonts w:ascii="Century Gothic" w:eastAsia="Times New Roman" w:hAnsi="Century Gothic" w:cs="Segoe UI"/>
          <w:i/>
          <w:color w:val="000000"/>
          <w:sz w:val="18"/>
          <w:szCs w:val="18"/>
          <w:bdr w:val="none" w:sz="0" w:space="0" w:color="auto"/>
        </w:rPr>
        <w:br/>
        <w:t>“For the day when I rise up as a witness.</w:t>
      </w:r>
      <w:r w:rsidRPr="00312E17">
        <w:rPr>
          <w:rFonts w:ascii="Century Gothic" w:eastAsia="Times New Roman" w:hAnsi="Century Gothic" w:cs="Segoe UI"/>
          <w:i/>
          <w:color w:val="000000"/>
          <w:sz w:val="18"/>
          <w:szCs w:val="18"/>
          <w:bdr w:val="none" w:sz="0" w:space="0" w:color="auto"/>
        </w:rPr>
        <w:br/>
        <w:t>Indeed, My decision is to gather nations,</w:t>
      </w:r>
      <w:r w:rsidRPr="00312E17">
        <w:rPr>
          <w:rFonts w:ascii="Century Gothic" w:eastAsia="Times New Roman" w:hAnsi="Century Gothic" w:cs="Segoe UI"/>
          <w:i/>
          <w:color w:val="000000"/>
          <w:sz w:val="18"/>
          <w:szCs w:val="18"/>
          <w:bdr w:val="none" w:sz="0" w:space="0" w:color="auto"/>
        </w:rPr>
        <w:br/>
        <w:t>To assemble kingdoms,</w:t>
      </w:r>
      <w:r w:rsidRPr="00312E17">
        <w:rPr>
          <w:rFonts w:ascii="Century Gothic" w:eastAsia="Times New Roman" w:hAnsi="Century Gothic" w:cs="Segoe UI"/>
          <w:i/>
          <w:color w:val="000000"/>
          <w:sz w:val="18"/>
          <w:szCs w:val="18"/>
          <w:bdr w:val="none" w:sz="0" w:space="0" w:color="auto"/>
        </w:rPr>
        <w:br/>
        <w:t>To pour out on them My indignation,</w:t>
      </w:r>
      <w:r w:rsidRPr="00312E17">
        <w:rPr>
          <w:rFonts w:ascii="Century Gothic" w:eastAsia="Times New Roman" w:hAnsi="Century Gothic" w:cs="Segoe UI"/>
          <w:i/>
          <w:color w:val="000000"/>
          <w:sz w:val="18"/>
          <w:szCs w:val="18"/>
          <w:bdr w:val="none" w:sz="0" w:space="0" w:color="auto"/>
        </w:rPr>
        <w:br/>
        <w:t>All My burning anger;</w:t>
      </w:r>
      <w:r w:rsidRPr="00312E17">
        <w:rPr>
          <w:rFonts w:ascii="Century Gothic" w:eastAsia="Times New Roman" w:hAnsi="Century Gothic" w:cs="Segoe UI"/>
          <w:i/>
          <w:color w:val="000000"/>
          <w:sz w:val="18"/>
          <w:szCs w:val="18"/>
          <w:bdr w:val="none" w:sz="0" w:space="0" w:color="auto"/>
        </w:rPr>
        <w:br/>
        <w:t>For all the earth will be devoured</w:t>
      </w:r>
      <w:r w:rsidRPr="00312E17">
        <w:rPr>
          <w:rFonts w:ascii="Century Gothic" w:eastAsia="Times New Roman" w:hAnsi="Century Gothic" w:cs="Segoe UI"/>
          <w:i/>
          <w:color w:val="000000"/>
          <w:sz w:val="18"/>
          <w:szCs w:val="18"/>
          <w:bdr w:val="none" w:sz="0" w:space="0" w:color="auto"/>
        </w:rPr>
        <w:br/>
        <w:t>By the fire of My zeal.</w:t>
      </w:r>
    </w:p>
    <w:p w:rsidR="002041E5" w:rsidRPr="00841CD4" w:rsidRDefault="002041E5" w:rsidP="00CD4835">
      <w:pPr>
        <w:pStyle w:val="Heading3"/>
        <w:numPr>
          <w:ilvl w:val="0"/>
          <w:numId w:val="14"/>
        </w:numPr>
        <w:spacing w:before="120" w:beforeAutospacing="0" w:after="120" w:afterAutospacing="0"/>
        <w:jc w:val="both"/>
        <w:rPr>
          <w:rStyle w:val="text"/>
          <w:rFonts w:ascii="Century Gothic" w:hAnsi="Century Gothic"/>
          <w:b w:val="0"/>
          <w:i/>
          <w:sz w:val="19"/>
          <w:szCs w:val="19"/>
        </w:rPr>
      </w:pPr>
      <w:r w:rsidRPr="00841CD4">
        <w:rPr>
          <w:rStyle w:val="text"/>
          <w:rFonts w:ascii="Century Gothic" w:hAnsi="Century Gothic"/>
          <w:b w:val="0"/>
          <w:i/>
          <w:sz w:val="19"/>
          <w:szCs w:val="19"/>
        </w:rPr>
        <w:t>As did Peter in his parallel account.</w:t>
      </w:r>
    </w:p>
    <w:p w:rsidR="00887CD4" w:rsidRPr="00312E17" w:rsidRDefault="002041E5" w:rsidP="00887CD4">
      <w:pPr>
        <w:pStyle w:val="chapter-1"/>
        <w:shd w:val="clear" w:color="auto" w:fill="FFFFFF"/>
        <w:ind w:left="720"/>
        <w:jc w:val="both"/>
        <w:rPr>
          <w:rFonts w:ascii="Century Gothic" w:hAnsi="Century Gothic" w:cs="Segoe UI"/>
          <w:i/>
          <w:sz w:val="18"/>
          <w:szCs w:val="20"/>
        </w:rPr>
      </w:pPr>
      <w:r w:rsidRPr="00312E17">
        <w:rPr>
          <w:rStyle w:val="text"/>
          <w:rFonts w:ascii="Century Gothic" w:hAnsi="Century Gothic"/>
          <w:b/>
          <w:sz w:val="18"/>
          <w:szCs w:val="20"/>
        </w:rPr>
        <w:t>2 Peter 2:3-6</w:t>
      </w:r>
      <w:r w:rsidRPr="00312E17">
        <w:rPr>
          <w:rStyle w:val="text"/>
          <w:rFonts w:ascii="Century Gothic" w:hAnsi="Century Gothic"/>
          <w:i/>
          <w:sz w:val="18"/>
          <w:szCs w:val="20"/>
        </w:rPr>
        <w:t>—</w:t>
      </w:r>
      <w:r w:rsidR="00887CD4" w:rsidRPr="00312E17">
        <w:rPr>
          <w:rStyle w:val="text"/>
          <w:rFonts w:ascii="Century Gothic" w:hAnsi="Century Gothic" w:cs="Segoe UI"/>
          <w:bCs/>
          <w:i/>
          <w:sz w:val="18"/>
          <w:szCs w:val="20"/>
          <w:vertAlign w:val="superscript"/>
        </w:rPr>
        <w:t> </w:t>
      </w:r>
      <w:r w:rsidR="00887CD4" w:rsidRPr="00312E17">
        <w:rPr>
          <w:rStyle w:val="text"/>
          <w:rFonts w:ascii="Century Gothic" w:hAnsi="Century Gothic" w:cs="Segoe UI"/>
          <w:i/>
          <w:sz w:val="18"/>
          <w:szCs w:val="20"/>
        </w:rPr>
        <w:t>and in </w:t>
      </w:r>
      <w:r w:rsidR="00887CD4" w:rsidRPr="00312E17">
        <w:rPr>
          <w:rStyle w:val="text"/>
          <w:rFonts w:ascii="Century Gothic" w:hAnsi="Century Gothic" w:cs="Segoe UI"/>
          <w:i/>
          <w:iCs/>
          <w:sz w:val="18"/>
          <w:szCs w:val="20"/>
        </w:rPr>
        <w:t>their</w:t>
      </w:r>
      <w:r w:rsidR="00887CD4" w:rsidRPr="00312E17">
        <w:rPr>
          <w:rStyle w:val="text"/>
          <w:rFonts w:ascii="Century Gothic" w:hAnsi="Century Gothic" w:cs="Segoe UI"/>
          <w:i/>
          <w:sz w:val="18"/>
          <w:szCs w:val="20"/>
        </w:rPr>
        <w:t xml:space="preserve"> greed they will exploit you with false words; their judgment from long ago is not idle, and their destruction is not asleep. </w:t>
      </w:r>
      <w:r w:rsidR="00887CD4" w:rsidRPr="00312E17">
        <w:rPr>
          <w:rStyle w:val="text"/>
          <w:rFonts w:ascii="Century Gothic" w:hAnsi="Century Gothic" w:cs="Segoe UI"/>
          <w:bCs/>
          <w:i/>
          <w:sz w:val="18"/>
          <w:szCs w:val="20"/>
          <w:vertAlign w:val="superscript"/>
        </w:rPr>
        <w:t>4 </w:t>
      </w:r>
      <w:r w:rsidR="00887CD4" w:rsidRPr="00312E17">
        <w:rPr>
          <w:rStyle w:val="text"/>
          <w:rFonts w:ascii="Century Gothic" w:hAnsi="Century Gothic" w:cs="Segoe UI"/>
          <w:i/>
          <w:sz w:val="18"/>
          <w:szCs w:val="20"/>
        </w:rPr>
        <w:t>For if God did not spare angels when they sinned, but cast them into hell and committed them to pits of darkness, reserved for judgment;</w:t>
      </w:r>
      <w:r w:rsidR="00887CD4" w:rsidRPr="00312E17">
        <w:rPr>
          <w:rFonts w:ascii="Century Gothic" w:hAnsi="Century Gothic" w:cs="Segoe UI"/>
          <w:i/>
          <w:sz w:val="18"/>
          <w:szCs w:val="20"/>
        </w:rPr>
        <w:t> </w:t>
      </w:r>
      <w:r w:rsidR="00887CD4" w:rsidRPr="00312E17">
        <w:rPr>
          <w:rStyle w:val="text"/>
          <w:rFonts w:ascii="Century Gothic" w:hAnsi="Century Gothic" w:cs="Segoe UI"/>
          <w:bCs/>
          <w:i/>
          <w:sz w:val="18"/>
          <w:szCs w:val="20"/>
          <w:vertAlign w:val="superscript"/>
        </w:rPr>
        <w:t>5 </w:t>
      </w:r>
      <w:r w:rsidR="00887CD4" w:rsidRPr="00312E17">
        <w:rPr>
          <w:rStyle w:val="text"/>
          <w:rFonts w:ascii="Century Gothic" w:hAnsi="Century Gothic" w:cs="Segoe UI"/>
          <w:i/>
          <w:sz w:val="18"/>
          <w:szCs w:val="20"/>
        </w:rPr>
        <w:t>and did not spare the ancie</w:t>
      </w:r>
      <w:r w:rsidR="00510E59" w:rsidRPr="00312E17">
        <w:rPr>
          <w:rStyle w:val="text"/>
          <w:rFonts w:ascii="Century Gothic" w:hAnsi="Century Gothic" w:cs="Segoe UI"/>
          <w:i/>
          <w:sz w:val="18"/>
          <w:szCs w:val="20"/>
        </w:rPr>
        <w:t xml:space="preserve">nt world, but preserved Noah, a </w:t>
      </w:r>
      <w:r w:rsidR="00887CD4" w:rsidRPr="00312E17">
        <w:rPr>
          <w:rStyle w:val="text"/>
          <w:rFonts w:ascii="Century Gothic" w:hAnsi="Century Gothic" w:cs="Segoe UI"/>
          <w:i/>
          <w:sz w:val="18"/>
          <w:szCs w:val="20"/>
        </w:rPr>
        <w:t>preacher of righteousness, with seven others, when He brought a flood upon the world of the ungodly;</w:t>
      </w:r>
      <w:r w:rsidR="00887CD4" w:rsidRPr="00312E17">
        <w:rPr>
          <w:rFonts w:ascii="Century Gothic" w:hAnsi="Century Gothic" w:cs="Segoe UI"/>
          <w:i/>
          <w:sz w:val="18"/>
          <w:szCs w:val="20"/>
        </w:rPr>
        <w:t> </w:t>
      </w:r>
      <w:r w:rsidR="00887CD4" w:rsidRPr="00312E17">
        <w:rPr>
          <w:rStyle w:val="text"/>
          <w:rFonts w:ascii="Century Gothic" w:hAnsi="Century Gothic" w:cs="Segoe UI"/>
          <w:bCs/>
          <w:i/>
          <w:sz w:val="18"/>
          <w:szCs w:val="20"/>
          <w:vertAlign w:val="superscript"/>
        </w:rPr>
        <w:t>6 </w:t>
      </w:r>
      <w:r w:rsidR="00887CD4" w:rsidRPr="00312E17">
        <w:rPr>
          <w:rStyle w:val="text"/>
          <w:rFonts w:ascii="Century Gothic" w:hAnsi="Century Gothic" w:cs="Segoe UI"/>
          <w:i/>
          <w:sz w:val="18"/>
          <w:szCs w:val="20"/>
        </w:rPr>
        <w:t>and </w:t>
      </w:r>
      <w:r w:rsidR="00887CD4" w:rsidRPr="00312E17">
        <w:rPr>
          <w:rStyle w:val="text"/>
          <w:rFonts w:ascii="Century Gothic" w:hAnsi="Century Gothic" w:cs="Segoe UI"/>
          <w:i/>
          <w:iCs/>
          <w:sz w:val="18"/>
          <w:szCs w:val="20"/>
        </w:rPr>
        <w:t>if</w:t>
      </w:r>
      <w:r w:rsidR="00887CD4" w:rsidRPr="00312E17">
        <w:rPr>
          <w:rStyle w:val="text"/>
          <w:rFonts w:ascii="Century Gothic" w:hAnsi="Century Gothic" w:cs="Segoe UI"/>
          <w:i/>
          <w:sz w:val="18"/>
          <w:szCs w:val="20"/>
        </w:rPr>
        <w:t> He condemned the cities of Sodom and Gomorrah to destruction by reducing </w:t>
      </w:r>
      <w:r w:rsidR="00887CD4" w:rsidRPr="00312E17">
        <w:rPr>
          <w:rStyle w:val="text"/>
          <w:rFonts w:ascii="Century Gothic" w:hAnsi="Century Gothic" w:cs="Segoe UI"/>
          <w:i/>
          <w:iCs/>
          <w:sz w:val="18"/>
          <w:szCs w:val="20"/>
        </w:rPr>
        <w:t>them</w:t>
      </w:r>
      <w:r w:rsidR="00887CD4" w:rsidRPr="00312E17">
        <w:rPr>
          <w:rStyle w:val="text"/>
          <w:rFonts w:ascii="Century Gothic" w:hAnsi="Century Gothic" w:cs="Segoe UI"/>
          <w:i/>
          <w:sz w:val="18"/>
          <w:szCs w:val="20"/>
        </w:rPr>
        <w:t> to ashes, having made them an example to those who would live ungodly </w:t>
      </w:r>
      <w:r w:rsidR="00887CD4" w:rsidRPr="00312E17">
        <w:rPr>
          <w:rStyle w:val="text"/>
          <w:rFonts w:ascii="Century Gothic" w:hAnsi="Century Gothic" w:cs="Segoe UI"/>
          <w:i/>
          <w:iCs/>
          <w:sz w:val="18"/>
          <w:szCs w:val="20"/>
        </w:rPr>
        <w:t>lives</w:t>
      </w:r>
      <w:r w:rsidR="00887CD4" w:rsidRPr="00312E17">
        <w:rPr>
          <w:rStyle w:val="text"/>
          <w:rFonts w:ascii="Century Gothic" w:hAnsi="Century Gothic" w:cs="Segoe UI"/>
          <w:i/>
          <w:sz w:val="18"/>
          <w:szCs w:val="20"/>
        </w:rPr>
        <w:t> thereafter.</w:t>
      </w:r>
    </w:p>
    <w:p w:rsidR="00FC4331" w:rsidRPr="00841CD4" w:rsidRDefault="00F700A0" w:rsidP="00CD4835">
      <w:pPr>
        <w:pStyle w:val="Heading3"/>
        <w:numPr>
          <w:ilvl w:val="0"/>
          <w:numId w:val="14"/>
        </w:numPr>
        <w:spacing w:before="120" w:beforeAutospacing="0" w:after="120" w:afterAutospacing="0"/>
        <w:jc w:val="both"/>
        <w:rPr>
          <w:rFonts w:ascii="Century Gothic" w:hAnsi="Century Gothic"/>
          <w:b w:val="0"/>
          <w:sz w:val="19"/>
          <w:szCs w:val="19"/>
        </w:rPr>
      </w:pPr>
      <w:r w:rsidRPr="00841CD4">
        <w:rPr>
          <w:rStyle w:val="text"/>
          <w:rFonts w:ascii="Century Gothic" w:hAnsi="Century Gothic"/>
          <w:b w:val="0"/>
          <w:i/>
          <w:sz w:val="19"/>
          <w:szCs w:val="19"/>
        </w:rPr>
        <w:t xml:space="preserve">Condemnation </w:t>
      </w:r>
      <w:r w:rsidRPr="00841CD4">
        <w:rPr>
          <w:rStyle w:val="text"/>
          <w:rFonts w:ascii="Century Gothic" w:hAnsi="Century Gothic"/>
          <w:b w:val="0"/>
          <w:sz w:val="19"/>
          <w:szCs w:val="19"/>
        </w:rPr>
        <w:t>(</w:t>
      </w:r>
      <w:r w:rsidRPr="00841CD4">
        <w:rPr>
          <w:rStyle w:val="Emphasis"/>
          <w:rFonts w:ascii="Century Gothic" w:hAnsi="Century Gothic" w:cs="Arial"/>
          <w:b w:val="0"/>
          <w:color w:val="0A0A0A"/>
          <w:sz w:val="19"/>
          <w:szCs w:val="19"/>
        </w:rPr>
        <w:t>krima</w:t>
      </w:r>
      <w:r w:rsidRPr="00841CD4">
        <w:rPr>
          <w:rFonts w:ascii="Century Gothic" w:hAnsi="Century Gothic" w:cs="Arial"/>
          <w:b w:val="0"/>
          <w:color w:val="0A0A0A"/>
          <w:sz w:val="19"/>
          <w:szCs w:val="19"/>
          <w:shd w:val="clear" w:color="auto" w:fill="FFFFFF"/>
        </w:rPr>
        <w:t>)</w:t>
      </w:r>
      <w:r w:rsidR="00C16280" w:rsidRPr="00841CD4">
        <w:rPr>
          <w:rFonts w:ascii="Century Gothic" w:hAnsi="Century Gothic" w:cs="Arial"/>
          <w:b w:val="0"/>
          <w:color w:val="0A0A0A"/>
          <w:sz w:val="19"/>
          <w:szCs w:val="19"/>
          <w:shd w:val="clear" w:color="auto" w:fill="FFFFFF"/>
        </w:rPr>
        <w:t>—a decree, judgments; condemnation of wrong, the decision which one passes on the faults of others.</w:t>
      </w:r>
      <w:r w:rsidR="00C16280" w:rsidRPr="00841CD4">
        <w:rPr>
          <w:rStyle w:val="FootnoteReference"/>
          <w:rFonts w:ascii="Century Gothic" w:hAnsi="Century Gothic" w:cs="Arial"/>
          <w:b w:val="0"/>
          <w:color w:val="0A0A0A"/>
          <w:sz w:val="19"/>
          <w:szCs w:val="19"/>
          <w:shd w:val="clear" w:color="auto" w:fill="FFFFFF"/>
        </w:rPr>
        <w:footnoteReference w:id="8"/>
      </w:r>
    </w:p>
    <w:p w:rsidR="00C16280" w:rsidRPr="00841CD4" w:rsidRDefault="00C16280" w:rsidP="00C16280">
      <w:pPr>
        <w:pStyle w:val="Heading3"/>
        <w:spacing w:before="120" w:beforeAutospacing="0" w:after="120" w:afterAutospacing="0"/>
        <w:ind w:left="720"/>
        <w:jc w:val="both"/>
        <w:rPr>
          <w:rFonts w:ascii="Century Gothic" w:hAnsi="Century Gothic"/>
          <w:b w:val="0"/>
          <w:sz w:val="19"/>
          <w:szCs w:val="19"/>
        </w:rPr>
      </w:pPr>
      <w:r w:rsidRPr="00841CD4">
        <w:rPr>
          <w:rFonts w:ascii="Century Gothic" w:hAnsi="Century Gothic" w:cs="Arial"/>
          <w:b w:val="0"/>
          <w:color w:val="0A0A0A"/>
          <w:sz w:val="19"/>
          <w:szCs w:val="19"/>
          <w:shd w:val="clear" w:color="auto" w:fill="FFFFFF"/>
        </w:rPr>
        <w:t>Judgment (13x); damnation (7x), condemnation (5x); be condemned (1X), go to law (1X); avenge (1X).</w:t>
      </w:r>
      <w:r w:rsidRPr="00841CD4">
        <w:rPr>
          <w:rStyle w:val="FootnoteReference"/>
          <w:rFonts w:ascii="Century Gothic" w:hAnsi="Century Gothic" w:cs="Arial"/>
          <w:b w:val="0"/>
          <w:color w:val="0A0A0A"/>
          <w:sz w:val="19"/>
          <w:szCs w:val="19"/>
          <w:shd w:val="clear" w:color="auto" w:fill="FFFFFF"/>
        </w:rPr>
        <w:footnoteReference w:id="9"/>
      </w:r>
    </w:p>
    <w:p w:rsidR="003C0F45" w:rsidRDefault="003C0F45"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sidRPr="006332E1">
        <w:rPr>
          <w:rStyle w:val="text"/>
          <w:rFonts w:ascii="Century Gothic" w:hAnsi="Century Gothic"/>
          <w:sz w:val="24"/>
          <w:szCs w:val="20"/>
        </w:rPr>
        <w:t xml:space="preserve">The </w:t>
      </w:r>
      <w:r w:rsidR="00FC4331">
        <w:rPr>
          <w:rStyle w:val="text"/>
          <w:rFonts w:ascii="Century Gothic" w:hAnsi="Century Gothic"/>
          <w:sz w:val="24"/>
          <w:szCs w:val="20"/>
        </w:rPr>
        <w:t xml:space="preserve">Account </w:t>
      </w:r>
    </w:p>
    <w:p w:rsidR="00FC4331" w:rsidRPr="00841CD4" w:rsidRDefault="00FC4331" w:rsidP="00FC4331">
      <w:pPr>
        <w:pStyle w:val="NormalWeb"/>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60"/>
        <w:jc w:val="both"/>
        <w:rPr>
          <w:rFonts w:ascii="Century Gothic" w:hAnsi="Century Gothic"/>
          <w:i/>
          <w:sz w:val="18"/>
          <w:szCs w:val="18"/>
        </w:rPr>
      </w:pPr>
      <w:r w:rsidRPr="00841CD4">
        <w:rPr>
          <w:rStyle w:val="text"/>
          <w:rFonts w:ascii="Century Gothic" w:hAnsi="Century Gothic" w:cs="Segoe UI"/>
          <w:b/>
          <w:bCs/>
          <w:sz w:val="18"/>
          <w:szCs w:val="18"/>
          <w:shd w:val="clear" w:color="auto" w:fill="FFFFFF"/>
          <w:vertAlign w:val="superscript"/>
        </w:rPr>
        <w:t>4c</w:t>
      </w:r>
      <w:r w:rsidRPr="00841CD4">
        <w:rPr>
          <w:rFonts w:ascii="Century Gothic" w:hAnsi="Century Gothic" w:cs="Segoe UI"/>
          <w:i/>
          <w:sz w:val="18"/>
          <w:szCs w:val="18"/>
          <w:shd w:val="clear" w:color="auto" w:fill="FFFFFF"/>
        </w:rPr>
        <w:t>…ungodly persons who turn the grace of our God into licentiousness and deny our only Master and Lord, Jesus Christ.</w:t>
      </w:r>
      <w:r w:rsidRPr="00841CD4">
        <w:rPr>
          <w:rFonts w:ascii="Century Gothic" w:hAnsi="Century Gothic" w:cs="Segoe UI"/>
          <w:i/>
          <w:sz w:val="18"/>
          <w:szCs w:val="18"/>
        </w:rPr>
        <w:t> </w:t>
      </w:r>
      <w:r w:rsidRPr="00841CD4">
        <w:rPr>
          <w:rStyle w:val="text"/>
          <w:rFonts w:ascii="Century Gothic" w:hAnsi="Century Gothic" w:cs="Segoe UI"/>
          <w:i/>
          <w:sz w:val="18"/>
          <w:szCs w:val="18"/>
          <w:shd w:val="clear" w:color="auto" w:fill="FFFFFF"/>
        </w:rPr>
        <w:t xml:space="preserve"> </w:t>
      </w:r>
    </w:p>
    <w:p w:rsidR="003A1BC7" w:rsidRPr="00841CD4" w:rsidRDefault="003A1BC7" w:rsidP="003A1BC7">
      <w:pPr>
        <w:pStyle w:val="Heading3"/>
        <w:numPr>
          <w:ilvl w:val="0"/>
          <w:numId w:val="17"/>
        </w:numPr>
        <w:spacing w:before="120" w:beforeAutospacing="0" w:after="120" w:afterAutospacing="0"/>
        <w:jc w:val="both"/>
        <w:rPr>
          <w:rStyle w:val="text"/>
          <w:rFonts w:ascii="Century Gothic" w:hAnsi="Century Gothic"/>
          <w:b w:val="0"/>
          <w:sz w:val="19"/>
          <w:szCs w:val="19"/>
        </w:rPr>
      </w:pPr>
      <w:r w:rsidRPr="00841CD4">
        <w:rPr>
          <w:rStyle w:val="text"/>
          <w:rFonts w:ascii="Century Gothic" w:hAnsi="Century Gothic"/>
          <w:b w:val="0"/>
          <w:sz w:val="19"/>
          <w:szCs w:val="19"/>
        </w:rPr>
        <w:t>Their Person</w:t>
      </w:r>
      <w:r w:rsidR="004C74FA" w:rsidRPr="00841CD4">
        <w:rPr>
          <w:rStyle w:val="text"/>
          <w:rFonts w:ascii="Century Gothic" w:hAnsi="Century Gothic"/>
          <w:b w:val="0"/>
          <w:sz w:val="19"/>
          <w:szCs w:val="19"/>
        </w:rPr>
        <w:t>.</w:t>
      </w:r>
    </w:p>
    <w:p w:rsidR="00752ED0" w:rsidRPr="00841CD4" w:rsidRDefault="00752ED0" w:rsidP="003A1BC7">
      <w:pPr>
        <w:pStyle w:val="Heading3"/>
        <w:spacing w:before="120" w:beforeAutospacing="0" w:after="120" w:afterAutospacing="0"/>
        <w:ind w:left="720"/>
        <w:jc w:val="both"/>
        <w:rPr>
          <w:rStyle w:val="text"/>
          <w:rFonts w:ascii="Century Gothic" w:hAnsi="Century Gothic"/>
          <w:b w:val="0"/>
          <w:sz w:val="19"/>
          <w:szCs w:val="19"/>
        </w:rPr>
      </w:pPr>
      <w:r w:rsidRPr="00841CD4">
        <w:rPr>
          <w:rFonts w:ascii="Segoe UI" w:hAnsi="Segoe UI" w:cs="Segoe UI"/>
          <w:b w:val="0"/>
          <w:color w:val="000000"/>
          <w:sz w:val="19"/>
          <w:szCs w:val="19"/>
          <w:shd w:val="clear" w:color="auto" w:fill="FFFFFF"/>
        </w:rPr>
        <w:t> </w:t>
      </w:r>
      <w:r w:rsidRPr="00841CD4">
        <w:rPr>
          <w:rStyle w:val="text"/>
          <w:rFonts w:ascii="Segoe UI" w:hAnsi="Segoe UI" w:cs="Segoe UI"/>
          <w:b w:val="0"/>
          <w:bCs w:val="0"/>
          <w:color w:val="000000"/>
          <w:sz w:val="19"/>
          <w:szCs w:val="19"/>
          <w:shd w:val="clear" w:color="auto" w:fill="FFFFFF"/>
          <w:vertAlign w:val="superscript"/>
        </w:rPr>
        <w:t>4c </w:t>
      </w:r>
      <w:r w:rsidRPr="00841CD4">
        <w:rPr>
          <w:rFonts w:ascii="Century Gothic" w:hAnsi="Century Gothic" w:cs="Segoe UI"/>
          <w:b w:val="0"/>
          <w:i/>
          <w:color w:val="000000"/>
          <w:sz w:val="19"/>
          <w:szCs w:val="19"/>
          <w:shd w:val="clear" w:color="auto" w:fill="FFFFFF"/>
        </w:rPr>
        <w:t>…ungodly persons…</w:t>
      </w:r>
    </w:p>
    <w:p w:rsidR="00752ED0" w:rsidRPr="00841CD4" w:rsidRDefault="00EE1791"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 primary characteristic of such persons </w:t>
      </w:r>
      <w:r w:rsidR="00794264" w:rsidRPr="00841CD4">
        <w:rPr>
          <w:rStyle w:val="text"/>
          <w:rFonts w:ascii="Century Gothic" w:hAnsi="Century Gothic"/>
          <w:b w:val="0"/>
          <w:sz w:val="19"/>
          <w:szCs w:val="19"/>
        </w:rPr>
        <w:t>is</w:t>
      </w:r>
      <w:r w:rsidRPr="00841CD4">
        <w:rPr>
          <w:rStyle w:val="text"/>
          <w:rFonts w:ascii="Century Gothic" w:hAnsi="Century Gothic"/>
          <w:b w:val="0"/>
          <w:sz w:val="19"/>
          <w:szCs w:val="19"/>
        </w:rPr>
        <w:t xml:space="preserve"> their ungodliness.</w:t>
      </w:r>
    </w:p>
    <w:p w:rsidR="00D17935" w:rsidRPr="00841CD4" w:rsidRDefault="00D17935" w:rsidP="00D17935">
      <w:pPr>
        <w:pStyle w:val="Heading3"/>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lastRenderedPageBreak/>
        <w:t>This seems to have been a favorite word of Jude’s.  It refers here to their attitude of irreverence toward God, in v. 15 to their shameless deeds, and in v. 18 to their illicit desires; comprehensive ungodliness indeed!</w:t>
      </w:r>
      <w:r w:rsidRPr="00841CD4">
        <w:rPr>
          <w:rStyle w:val="FootnoteReference"/>
          <w:rFonts w:ascii="Century Gothic" w:hAnsi="Century Gothic"/>
          <w:b w:val="0"/>
          <w:sz w:val="19"/>
          <w:szCs w:val="19"/>
        </w:rPr>
        <w:footnoteReference w:id="10"/>
      </w:r>
    </w:p>
    <w:p w:rsidR="00D17935" w:rsidRPr="00841CD4" w:rsidRDefault="00D17935" w:rsidP="00D17935">
      <w:pPr>
        <w:pStyle w:val="Heading3"/>
        <w:spacing w:before="120" w:beforeAutospacing="0" w:after="120" w:afterAutospacing="0"/>
        <w:ind w:left="1080"/>
        <w:jc w:val="both"/>
        <w:rPr>
          <w:rStyle w:val="text"/>
          <w:rFonts w:ascii="Century Gothic" w:hAnsi="Century Gothic"/>
          <w:b w:val="0"/>
          <w:i/>
          <w:sz w:val="18"/>
          <w:szCs w:val="18"/>
        </w:rPr>
      </w:pPr>
      <w:r w:rsidRPr="00841CD4">
        <w:rPr>
          <w:rFonts w:ascii="Century Gothic" w:hAnsi="Century Gothic" w:cs="Segoe UI"/>
          <w:b w:val="0"/>
          <w:i/>
          <w:color w:val="000000"/>
          <w:sz w:val="18"/>
          <w:szCs w:val="18"/>
          <w:shd w:val="clear" w:color="auto" w:fill="FFFFFF"/>
        </w:rPr>
        <w:t> </w:t>
      </w:r>
      <w:r w:rsidRPr="00841CD4">
        <w:rPr>
          <w:rStyle w:val="text"/>
          <w:rFonts w:ascii="Century Gothic" w:hAnsi="Century Gothic" w:cs="Segoe UI"/>
          <w:b w:val="0"/>
          <w:bCs w:val="0"/>
          <w:i/>
          <w:color w:val="000000"/>
          <w:sz w:val="18"/>
          <w:szCs w:val="18"/>
          <w:shd w:val="clear" w:color="auto" w:fill="FFFFFF"/>
          <w:vertAlign w:val="superscript"/>
        </w:rPr>
        <w:t>15 </w:t>
      </w:r>
      <w:r w:rsidRPr="00841CD4">
        <w:rPr>
          <w:rStyle w:val="text"/>
          <w:rFonts w:ascii="Century Gothic" w:hAnsi="Century Gothic" w:cs="Segoe UI"/>
          <w:b w:val="0"/>
          <w:i/>
          <w:color w:val="000000"/>
          <w:sz w:val="18"/>
          <w:szCs w:val="18"/>
          <w:shd w:val="clear" w:color="auto" w:fill="FFFFFF"/>
        </w:rPr>
        <w:t>to execute judgment upon all, and to convict all the ungodly of all their ungodly deeds which they have done in an ungodly way, and of all the harsh things which ungodly sinners have spoken against Him.”</w:t>
      </w:r>
      <w:r w:rsidRPr="00841CD4">
        <w:rPr>
          <w:rFonts w:ascii="Century Gothic" w:hAnsi="Century Gothic" w:cs="Segoe UI"/>
          <w:b w:val="0"/>
          <w:i/>
          <w:color w:val="000000"/>
          <w:sz w:val="18"/>
          <w:szCs w:val="18"/>
          <w:shd w:val="clear" w:color="auto" w:fill="FFFFFF"/>
        </w:rPr>
        <w:t> </w:t>
      </w:r>
    </w:p>
    <w:p w:rsidR="00EE1791" w:rsidRPr="00841CD4" w:rsidRDefault="00EE1791"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They are devoid of the Spirit, so what are </w:t>
      </w:r>
      <w:r w:rsidR="00794264" w:rsidRPr="00841CD4">
        <w:rPr>
          <w:rStyle w:val="text"/>
          <w:rFonts w:ascii="Century Gothic" w:hAnsi="Century Gothic"/>
          <w:b w:val="0"/>
          <w:sz w:val="19"/>
          <w:szCs w:val="19"/>
        </w:rPr>
        <w:t>they</w:t>
      </w:r>
      <w:r w:rsidRPr="00841CD4">
        <w:rPr>
          <w:rStyle w:val="text"/>
          <w:rFonts w:ascii="Century Gothic" w:hAnsi="Century Gothic"/>
          <w:b w:val="0"/>
          <w:sz w:val="19"/>
          <w:szCs w:val="19"/>
        </w:rPr>
        <w:t xml:space="preserve"> left </w:t>
      </w:r>
      <w:r w:rsidR="00510E59" w:rsidRPr="00841CD4">
        <w:rPr>
          <w:rStyle w:val="text"/>
          <w:rFonts w:ascii="Century Gothic" w:hAnsi="Century Gothic"/>
          <w:b w:val="0"/>
          <w:sz w:val="19"/>
          <w:szCs w:val="19"/>
        </w:rPr>
        <w:t>with</w:t>
      </w:r>
      <w:r w:rsidR="007904D8" w:rsidRPr="00841CD4">
        <w:rPr>
          <w:rStyle w:val="text"/>
          <w:rFonts w:ascii="Century Gothic" w:hAnsi="Century Gothic"/>
          <w:b w:val="0"/>
          <w:sz w:val="19"/>
          <w:szCs w:val="19"/>
        </w:rPr>
        <w:t>?</w:t>
      </w:r>
    </w:p>
    <w:p w:rsidR="00EE1791" w:rsidRPr="00841CD4" w:rsidRDefault="00EE1791" w:rsidP="00EE1791">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 Flesh.</w:t>
      </w:r>
    </w:p>
    <w:p w:rsidR="00EE1791" w:rsidRPr="00841CD4" w:rsidRDefault="00EE1791" w:rsidP="00EE1791">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Their greed and self-focus. </w:t>
      </w:r>
    </w:p>
    <w:p w:rsidR="00EE1791" w:rsidRPr="00841CD4" w:rsidRDefault="00EE1791" w:rsidP="00EE1791">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They claim to not only belong to God, </w:t>
      </w:r>
      <w:r w:rsidR="00943701" w:rsidRPr="00841CD4">
        <w:rPr>
          <w:rStyle w:val="text"/>
          <w:rFonts w:ascii="Century Gothic" w:hAnsi="Century Gothic"/>
          <w:b w:val="0"/>
          <w:sz w:val="19"/>
          <w:szCs w:val="19"/>
        </w:rPr>
        <w:t>but also</w:t>
      </w:r>
      <w:r w:rsidRPr="00841CD4">
        <w:rPr>
          <w:rStyle w:val="text"/>
          <w:rFonts w:ascii="Century Gothic" w:hAnsi="Century Gothic"/>
          <w:b w:val="0"/>
          <w:sz w:val="19"/>
          <w:szCs w:val="19"/>
        </w:rPr>
        <w:t xml:space="preserve"> speak for God.  Not so.  They are far from God.</w:t>
      </w:r>
    </w:p>
    <w:p w:rsidR="00EE1791" w:rsidRPr="001B1C5E" w:rsidRDefault="00EE1791" w:rsidP="00EE1791">
      <w:pPr>
        <w:pStyle w:val="NormalWeb"/>
        <w:shd w:val="clear" w:color="auto" w:fill="FFFFFF"/>
        <w:ind w:left="1260"/>
        <w:jc w:val="both"/>
        <w:rPr>
          <w:rFonts w:ascii="Century Gothic" w:hAnsi="Century Gothic" w:cs="Segoe UI"/>
          <w:sz w:val="16"/>
          <w:szCs w:val="16"/>
        </w:rPr>
      </w:pPr>
      <w:r w:rsidRPr="001B1C5E">
        <w:rPr>
          <w:rStyle w:val="text"/>
          <w:rFonts w:ascii="Century Gothic" w:hAnsi="Century Gothic"/>
          <w:b/>
          <w:sz w:val="16"/>
          <w:szCs w:val="16"/>
        </w:rPr>
        <w:t>Matthew 7:15-23</w:t>
      </w:r>
      <w:r w:rsidRPr="001B1C5E">
        <w:rPr>
          <w:rStyle w:val="text"/>
          <w:rFonts w:ascii="Century Gothic" w:hAnsi="Century Gothic"/>
          <w:sz w:val="16"/>
          <w:szCs w:val="16"/>
        </w:rPr>
        <w:t>—</w:t>
      </w:r>
      <w:r w:rsidRPr="001B1C5E">
        <w:rPr>
          <w:rStyle w:val="woj"/>
          <w:rFonts w:ascii="Century Gothic" w:hAnsi="Century Gothic" w:cs="Segoe UI"/>
          <w:b/>
          <w:bCs/>
          <w:sz w:val="16"/>
          <w:szCs w:val="16"/>
          <w:vertAlign w:val="superscript"/>
        </w:rPr>
        <w:t> </w:t>
      </w:r>
      <w:r w:rsidRPr="001B1C5E">
        <w:rPr>
          <w:rStyle w:val="woj"/>
          <w:rFonts w:ascii="Century Gothic" w:hAnsi="Century Gothic" w:cs="Segoe UI"/>
          <w:i/>
          <w:sz w:val="16"/>
          <w:szCs w:val="16"/>
        </w:rPr>
        <w:t>“Beware of the false prophets, who come to you in sheep’s clothing, but inwardly are ravenous wolves.</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16 </w:t>
      </w:r>
      <w:r w:rsidRPr="001B1C5E">
        <w:rPr>
          <w:rStyle w:val="woj"/>
          <w:rFonts w:ascii="Century Gothic" w:hAnsi="Century Gothic" w:cs="Segoe UI"/>
          <w:i/>
          <w:sz w:val="16"/>
          <w:szCs w:val="16"/>
        </w:rPr>
        <w:t>You will know them by their fruits. Grapes are not gathered from thorn </w:t>
      </w:r>
      <w:r w:rsidRPr="001B1C5E">
        <w:rPr>
          <w:rStyle w:val="woj"/>
          <w:rFonts w:ascii="Century Gothic" w:hAnsi="Century Gothic" w:cs="Segoe UI"/>
          <w:i/>
          <w:iCs/>
          <w:sz w:val="16"/>
          <w:szCs w:val="16"/>
        </w:rPr>
        <w:t>bushes</w:t>
      </w:r>
      <w:r w:rsidRPr="001B1C5E">
        <w:rPr>
          <w:rStyle w:val="woj"/>
          <w:rFonts w:ascii="Century Gothic" w:hAnsi="Century Gothic" w:cs="Segoe UI"/>
          <w:i/>
          <w:sz w:val="16"/>
          <w:szCs w:val="16"/>
        </w:rPr>
        <w:t> nor figs from thistles, are they?</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17 </w:t>
      </w:r>
      <w:r w:rsidRPr="001B1C5E">
        <w:rPr>
          <w:rStyle w:val="woj"/>
          <w:rFonts w:ascii="Century Gothic" w:hAnsi="Century Gothic" w:cs="Segoe UI"/>
          <w:i/>
          <w:sz w:val="16"/>
          <w:szCs w:val="16"/>
        </w:rPr>
        <w:t>So every good tree bears good fruit, but the bad tree bears bad fruit.</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18 </w:t>
      </w:r>
      <w:r w:rsidRPr="001B1C5E">
        <w:rPr>
          <w:rStyle w:val="woj"/>
          <w:rFonts w:ascii="Century Gothic" w:hAnsi="Century Gothic" w:cs="Segoe UI"/>
          <w:i/>
          <w:sz w:val="16"/>
          <w:szCs w:val="16"/>
        </w:rPr>
        <w:t>A good tree cannot produce bad fruit, nor can a bad tree produce good fruit.</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19 </w:t>
      </w:r>
      <w:r w:rsidRPr="001B1C5E">
        <w:rPr>
          <w:rStyle w:val="woj"/>
          <w:rFonts w:ascii="Century Gothic" w:hAnsi="Century Gothic" w:cs="Segoe UI"/>
          <w:i/>
          <w:sz w:val="16"/>
          <w:szCs w:val="16"/>
        </w:rPr>
        <w:t>Every tree that does not bear good fruit is cut down and thrown into the fire.</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20 </w:t>
      </w:r>
      <w:r w:rsidRPr="001B1C5E">
        <w:rPr>
          <w:rStyle w:val="woj"/>
          <w:rFonts w:ascii="Century Gothic" w:hAnsi="Century Gothic" w:cs="Segoe UI"/>
          <w:i/>
          <w:sz w:val="16"/>
          <w:szCs w:val="16"/>
        </w:rPr>
        <w:t xml:space="preserve">So then, you will know them by their fruits. </w:t>
      </w:r>
      <w:r w:rsidRPr="001B1C5E">
        <w:rPr>
          <w:rStyle w:val="woj"/>
          <w:rFonts w:ascii="Century Gothic" w:hAnsi="Century Gothic" w:cs="Segoe UI"/>
          <w:b/>
          <w:bCs/>
          <w:i/>
          <w:sz w:val="16"/>
          <w:szCs w:val="16"/>
          <w:vertAlign w:val="superscript"/>
        </w:rPr>
        <w:t>21 </w:t>
      </w:r>
      <w:r w:rsidRPr="001B1C5E">
        <w:rPr>
          <w:rStyle w:val="woj"/>
          <w:rFonts w:ascii="Century Gothic" w:hAnsi="Century Gothic" w:cs="Segoe UI"/>
          <w:i/>
          <w:sz w:val="16"/>
          <w:szCs w:val="16"/>
        </w:rPr>
        <w:t>“Not everyone who says to Me, ‘Lord, Lord,’ will enter the kingdom of heaven, but he who does the will of My Father who is in heaven </w:t>
      </w:r>
      <w:r w:rsidRPr="001B1C5E">
        <w:rPr>
          <w:rStyle w:val="woj"/>
          <w:rFonts w:ascii="Century Gothic" w:hAnsi="Century Gothic" w:cs="Segoe UI"/>
          <w:i/>
          <w:iCs/>
          <w:sz w:val="16"/>
          <w:szCs w:val="16"/>
        </w:rPr>
        <w:t>will enter</w:t>
      </w:r>
      <w:r w:rsidRPr="001B1C5E">
        <w:rPr>
          <w:rStyle w:val="woj"/>
          <w:rFonts w:ascii="Century Gothic" w:hAnsi="Century Gothic" w:cs="Segoe UI"/>
          <w:i/>
          <w:sz w:val="16"/>
          <w:szCs w:val="16"/>
        </w:rPr>
        <w:t>.</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22 </w:t>
      </w:r>
      <w:r w:rsidRPr="001B1C5E">
        <w:rPr>
          <w:rStyle w:val="woj"/>
          <w:rFonts w:ascii="Century Gothic" w:hAnsi="Century Gothic" w:cs="Segoe UI"/>
          <w:i/>
          <w:sz w:val="16"/>
          <w:szCs w:val="16"/>
        </w:rPr>
        <w:t>Many will say to Me on that day, ‘Lord, Lord, did we not prophesy in Your name, and in Your name cast out demons, and in Your name perform many miracles?’</w:t>
      </w:r>
      <w:r w:rsidRPr="001B1C5E">
        <w:rPr>
          <w:rFonts w:ascii="Century Gothic" w:hAnsi="Century Gothic" w:cs="Segoe UI"/>
          <w:i/>
          <w:sz w:val="16"/>
          <w:szCs w:val="16"/>
        </w:rPr>
        <w:t> </w:t>
      </w:r>
      <w:r w:rsidRPr="001B1C5E">
        <w:rPr>
          <w:rStyle w:val="woj"/>
          <w:rFonts w:ascii="Century Gothic" w:hAnsi="Century Gothic" w:cs="Segoe UI"/>
          <w:b/>
          <w:bCs/>
          <w:i/>
          <w:sz w:val="16"/>
          <w:szCs w:val="16"/>
          <w:vertAlign w:val="superscript"/>
        </w:rPr>
        <w:t>23 </w:t>
      </w:r>
      <w:r w:rsidRPr="001B1C5E">
        <w:rPr>
          <w:rStyle w:val="woj"/>
          <w:rFonts w:ascii="Century Gothic" w:hAnsi="Century Gothic" w:cs="Segoe UI"/>
          <w:i/>
          <w:sz w:val="16"/>
          <w:szCs w:val="16"/>
        </w:rPr>
        <w:t>And then I will declare to them, ‘I never knew you; </w:t>
      </w:r>
      <w:r w:rsidRPr="001B1C5E">
        <w:rPr>
          <w:rStyle w:val="small-caps"/>
          <w:rFonts w:ascii="Century Gothic" w:hAnsi="Century Gothic" w:cs="Segoe UI"/>
          <w:i/>
          <w:smallCaps/>
          <w:sz w:val="16"/>
          <w:szCs w:val="16"/>
        </w:rPr>
        <w:t>depart from Me, you who practice lawlessness</w:t>
      </w:r>
      <w:r w:rsidRPr="001B1C5E">
        <w:rPr>
          <w:rStyle w:val="woj"/>
          <w:rFonts w:ascii="Century Gothic" w:hAnsi="Century Gothic" w:cs="Segoe UI"/>
          <w:i/>
          <w:sz w:val="16"/>
          <w:szCs w:val="16"/>
        </w:rPr>
        <w:t>.’</w:t>
      </w:r>
    </w:p>
    <w:p w:rsidR="00EE1791" w:rsidRPr="001B1C5E" w:rsidRDefault="00EE1791" w:rsidP="00EE1791">
      <w:pPr>
        <w:pStyle w:val="Heading3"/>
        <w:spacing w:before="120" w:beforeAutospacing="0" w:after="120" w:afterAutospacing="0"/>
        <w:ind w:left="1260"/>
        <w:rPr>
          <w:rStyle w:val="text"/>
          <w:rFonts w:ascii="Century Gothic" w:hAnsi="Century Gothic"/>
          <w:b w:val="0"/>
          <w:sz w:val="16"/>
          <w:szCs w:val="16"/>
        </w:rPr>
      </w:pPr>
      <w:r w:rsidRPr="001B1C5E">
        <w:rPr>
          <w:rStyle w:val="text"/>
          <w:rFonts w:ascii="Century Gothic" w:hAnsi="Century Gothic"/>
          <w:sz w:val="16"/>
          <w:szCs w:val="16"/>
        </w:rPr>
        <w:t>Matthew 15:8-9</w:t>
      </w:r>
      <w:r w:rsidRPr="001B1C5E">
        <w:rPr>
          <w:rStyle w:val="text"/>
          <w:rFonts w:ascii="Century Gothic" w:hAnsi="Century Gothic"/>
          <w:b w:val="0"/>
          <w:sz w:val="16"/>
          <w:szCs w:val="16"/>
        </w:rPr>
        <w:t>—</w:t>
      </w:r>
      <w:r w:rsidRPr="001B1C5E">
        <w:rPr>
          <w:rFonts w:ascii="Century Gothic" w:eastAsia="Arial Unicode MS" w:hAnsi="Century Gothic" w:cs="Segoe UI"/>
          <w:b w:val="0"/>
          <w:bCs w:val="0"/>
          <w:color w:val="000000"/>
          <w:sz w:val="16"/>
          <w:szCs w:val="16"/>
          <w:bdr w:val="nil"/>
          <w:shd w:val="clear" w:color="auto" w:fill="FFFFFF"/>
        </w:rPr>
        <w:t>‘</w:t>
      </w:r>
      <w:r w:rsidRPr="001B1C5E">
        <w:rPr>
          <w:rFonts w:ascii="Century Gothic" w:eastAsia="Arial Unicode MS" w:hAnsi="Century Gothic" w:cs="Segoe UI"/>
          <w:b w:val="0"/>
          <w:bCs w:val="0"/>
          <w:i/>
          <w:smallCaps/>
          <w:color w:val="000000"/>
          <w:sz w:val="16"/>
          <w:szCs w:val="16"/>
          <w:bdr w:val="nil"/>
          <w:shd w:val="clear" w:color="auto" w:fill="FFFFFF"/>
        </w:rPr>
        <w:t>This people honors Me with their lips</w:t>
      </w:r>
      <w:r w:rsidRPr="001B1C5E">
        <w:rPr>
          <w:rFonts w:ascii="Century Gothic" w:eastAsia="Arial Unicode MS" w:hAnsi="Century Gothic" w:cs="Segoe UI"/>
          <w:b w:val="0"/>
          <w:bCs w:val="0"/>
          <w:i/>
          <w:color w:val="000000"/>
          <w:sz w:val="16"/>
          <w:szCs w:val="16"/>
          <w:bdr w:val="nil"/>
          <w:shd w:val="clear" w:color="auto" w:fill="FFFFFF"/>
        </w:rPr>
        <w:t>,</w:t>
      </w:r>
      <w:r w:rsidRPr="001B1C5E">
        <w:rPr>
          <w:rFonts w:ascii="Century Gothic" w:eastAsia="Arial Unicode MS" w:hAnsi="Century Gothic" w:cs="Segoe UI"/>
          <w:b w:val="0"/>
          <w:bCs w:val="0"/>
          <w:i/>
          <w:color w:val="000000"/>
          <w:sz w:val="16"/>
          <w:szCs w:val="16"/>
          <w:bdr w:val="nil"/>
        </w:rPr>
        <w:br/>
      </w:r>
      <w:r w:rsidRPr="001B1C5E">
        <w:rPr>
          <w:rFonts w:ascii="Century Gothic" w:eastAsia="Arial Unicode MS" w:hAnsi="Century Gothic" w:cs="Segoe UI"/>
          <w:b w:val="0"/>
          <w:bCs w:val="0"/>
          <w:i/>
          <w:smallCaps/>
          <w:color w:val="000000"/>
          <w:sz w:val="16"/>
          <w:szCs w:val="16"/>
          <w:bdr w:val="nil"/>
          <w:shd w:val="clear" w:color="auto" w:fill="FFFFFF"/>
        </w:rPr>
        <w:t>But their heart is far away from Me</w:t>
      </w:r>
      <w:r w:rsidRPr="001B1C5E">
        <w:rPr>
          <w:rFonts w:ascii="Century Gothic" w:eastAsia="Arial Unicode MS" w:hAnsi="Century Gothic" w:cs="Segoe UI"/>
          <w:b w:val="0"/>
          <w:bCs w:val="0"/>
          <w:i/>
          <w:color w:val="000000"/>
          <w:sz w:val="16"/>
          <w:szCs w:val="16"/>
          <w:bdr w:val="nil"/>
          <w:shd w:val="clear" w:color="auto" w:fill="FFFFFF"/>
        </w:rPr>
        <w:t>.</w:t>
      </w:r>
      <w:r w:rsidRPr="001B1C5E">
        <w:rPr>
          <w:rFonts w:ascii="Century Gothic" w:eastAsia="Arial Unicode MS" w:hAnsi="Century Gothic" w:cs="Segoe UI"/>
          <w:b w:val="0"/>
          <w:bCs w:val="0"/>
          <w:i/>
          <w:color w:val="000000"/>
          <w:sz w:val="16"/>
          <w:szCs w:val="16"/>
          <w:bdr w:val="nil"/>
        </w:rPr>
        <w:br/>
      </w:r>
      <w:r w:rsidRPr="001B1C5E">
        <w:rPr>
          <w:rFonts w:ascii="Century Gothic" w:eastAsia="Arial Unicode MS" w:hAnsi="Century Gothic" w:cs="Segoe UI"/>
          <w:i/>
          <w:color w:val="000000"/>
          <w:sz w:val="16"/>
          <w:szCs w:val="16"/>
          <w:bdr w:val="nil"/>
          <w:shd w:val="clear" w:color="auto" w:fill="FFFFFF"/>
          <w:vertAlign w:val="superscript"/>
        </w:rPr>
        <w:t>9 </w:t>
      </w:r>
      <w:r w:rsidRPr="001B1C5E">
        <w:rPr>
          <w:rFonts w:ascii="Century Gothic" w:eastAsia="Arial Unicode MS" w:hAnsi="Century Gothic" w:cs="Segoe UI"/>
          <w:b w:val="0"/>
          <w:bCs w:val="0"/>
          <w:i/>
          <w:color w:val="000000"/>
          <w:sz w:val="16"/>
          <w:szCs w:val="16"/>
          <w:bdr w:val="nil"/>
          <w:shd w:val="clear" w:color="auto" w:fill="FFFFFF"/>
        </w:rPr>
        <w:t>‘</w:t>
      </w:r>
      <w:r w:rsidRPr="001B1C5E">
        <w:rPr>
          <w:rFonts w:ascii="Century Gothic" w:eastAsia="Arial Unicode MS" w:hAnsi="Century Gothic" w:cs="Segoe UI"/>
          <w:b w:val="0"/>
          <w:bCs w:val="0"/>
          <w:i/>
          <w:smallCaps/>
          <w:color w:val="000000"/>
          <w:sz w:val="16"/>
          <w:szCs w:val="16"/>
          <w:bdr w:val="nil"/>
          <w:shd w:val="clear" w:color="auto" w:fill="FFFFFF"/>
        </w:rPr>
        <w:t>But in vain do they worship Me</w:t>
      </w:r>
      <w:r w:rsidRPr="001B1C5E">
        <w:rPr>
          <w:rFonts w:ascii="Century Gothic" w:eastAsia="Arial Unicode MS" w:hAnsi="Century Gothic" w:cs="Segoe UI"/>
          <w:b w:val="0"/>
          <w:bCs w:val="0"/>
          <w:i/>
          <w:color w:val="000000"/>
          <w:sz w:val="16"/>
          <w:szCs w:val="16"/>
          <w:bdr w:val="nil"/>
          <w:shd w:val="clear" w:color="auto" w:fill="FFFFFF"/>
        </w:rPr>
        <w:t>,</w:t>
      </w:r>
      <w:r w:rsidRPr="001B1C5E">
        <w:rPr>
          <w:rFonts w:ascii="Century Gothic" w:eastAsia="Arial Unicode MS" w:hAnsi="Century Gothic" w:cs="Segoe UI"/>
          <w:b w:val="0"/>
          <w:bCs w:val="0"/>
          <w:i/>
          <w:color w:val="000000"/>
          <w:sz w:val="16"/>
          <w:szCs w:val="16"/>
          <w:bdr w:val="nil"/>
        </w:rPr>
        <w:br/>
      </w:r>
      <w:r w:rsidRPr="001B1C5E">
        <w:rPr>
          <w:rFonts w:ascii="Century Gothic" w:eastAsia="Arial Unicode MS" w:hAnsi="Century Gothic" w:cs="Segoe UI"/>
          <w:b w:val="0"/>
          <w:bCs w:val="0"/>
          <w:i/>
          <w:smallCaps/>
          <w:color w:val="000000"/>
          <w:sz w:val="16"/>
          <w:szCs w:val="16"/>
          <w:bdr w:val="nil"/>
          <w:shd w:val="clear" w:color="auto" w:fill="FFFFFF"/>
        </w:rPr>
        <w:t>Teaching as</w:t>
      </w:r>
      <w:r w:rsidRPr="001B1C5E">
        <w:rPr>
          <w:rFonts w:ascii="Century Gothic" w:eastAsia="Arial Unicode MS" w:hAnsi="Century Gothic" w:cs="Segoe UI"/>
          <w:b w:val="0"/>
          <w:bCs w:val="0"/>
          <w:i/>
          <w:color w:val="000000"/>
          <w:sz w:val="16"/>
          <w:szCs w:val="16"/>
          <w:bdr w:val="nil"/>
          <w:shd w:val="clear" w:color="auto" w:fill="FFFFFF"/>
        </w:rPr>
        <w:t> </w:t>
      </w:r>
      <w:r w:rsidRPr="001B1C5E">
        <w:rPr>
          <w:rFonts w:ascii="Century Gothic" w:eastAsia="Arial Unicode MS" w:hAnsi="Century Gothic" w:cs="Segoe UI"/>
          <w:b w:val="0"/>
          <w:bCs w:val="0"/>
          <w:i/>
          <w:smallCaps/>
          <w:color w:val="000000"/>
          <w:sz w:val="16"/>
          <w:szCs w:val="16"/>
          <w:bdr w:val="nil"/>
          <w:shd w:val="clear" w:color="auto" w:fill="FFFFFF"/>
        </w:rPr>
        <w:t>doctrines the precepts of men</w:t>
      </w:r>
      <w:r w:rsidRPr="001B1C5E">
        <w:rPr>
          <w:rFonts w:ascii="Century Gothic" w:eastAsia="Arial Unicode MS" w:hAnsi="Century Gothic" w:cs="Segoe UI"/>
          <w:b w:val="0"/>
          <w:bCs w:val="0"/>
          <w:i/>
          <w:color w:val="000000"/>
          <w:sz w:val="16"/>
          <w:szCs w:val="16"/>
          <w:bdr w:val="nil"/>
          <w:shd w:val="clear" w:color="auto" w:fill="FFFFFF"/>
        </w:rPr>
        <w:t>.’”</w:t>
      </w:r>
    </w:p>
    <w:p w:rsidR="0094220D" w:rsidRPr="00841CD4" w:rsidRDefault="0094220D"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i/>
          <w:sz w:val="19"/>
          <w:szCs w:val="19"/>
        </w:rPr>
        <w:t xml:space="preserve">Ungodly </w:t>
      </w:r>
      <w:r w:rsidRPr="00841CD4">
        <w:rPr>
          <w:rStyle w:val="text"/>
          <w:rFonts w:ascii="Century Gothic" w:hAnsi="Century Gothic"/>
          <w:b w:val="0"/>
          <w:sz w:val="19"/>
          <w:szCs w:val="19"/>
        </w:rPr>
        <w:t>(</w:t>
      </w:r>
      <w:r w:rsidRPr="00841CD4">
        <w:rPr>
          <w:rStyle w:val="Emphasis"/>
          <w:rFonts w:ascii="Century Gothic" w:hAnsi="Century Gothic" w:cs="Arial"/>
          <w:b w:val="0"/>
          <w:color w:val="0A0A0A"/>
          <w:sz w:val="19"/>
          <w:szCs w:val="19"/>
        </w:rPr>
        <w:t>asebēs</w:t>
      </w:r>
      <w:r w:rsidRPr="00841CD4">
        <w:rPr>
          <w:rStyle w:val="text"/>
          <w:rFonts w:ascii="Century Gothic" w:hAnsi="Century Gothic"/>
          <w:b w:val="0"/>
          <w:sz w:val="19"/>
          <w:szCs w:val="19"/>
        </w:rPr>
        <w:t>)—destitute of reverential awe towards God, impious or wicked.</w:t>
      </w:r>
      <w:r w:rsidRPr="00841CD4">
        <w:rPr>
          <w:rStyle w:val="FootnoteReference"/>
          <w:rFonts w:ascii="Century Gothic" w:hAnsi="Century Gothic"/>
          <w:b w:val="0"/>
          <w:sz w:val="19"/>
          <w:szCs w:val="19"/>
        </w:rPr>
        <w:footnoteReference w:id="11"/>
      </w:r>
    </w:p>
    <w:p w:rsidR="0094220D" w:rsidRPr="00841CD4" w:rsidRDefault="0094220D" w:rsidP="0094220D">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They do not and cannot rightly understand God because they have no peace with God.  </w:t>
      </w:r>
    </w:p>
    <w:p w:rsidR="00752ED0" w:rsidRPr="00841CD4" w:rsidRDefault="0094220D" w:rsidP="0094220D">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They do not worship God properly because and not know God.</w:t>
      </w:r>
    </w:p>
    <w:p w:rsidR="0094220D" w:rsidRPr="001B1C5E" w:rsidRDefault="0094220D" w:rsidP="0094220D">
      <w:pPr>
        <w:pStyle w:val="Heading3"/>
        <w:spacing w:before="120" w:beforeAutospacing="0" w:after="120" w:afterAutospacing="0"/>
        <w:ind w:left="1440"/>
        <w:jc w:val="both"/>
        <w:rPr>
          <w:rStyle w:val="text"/>
          <w:rFonts w:ascii="Century Gothic" w:hAnsi="Century Gothic"/>
          <w:b w:val="0"/>
          <w:sz w:val="16"/>
          <w:szCs w:val="16"/>
        </w:rPr>
      </w:pPr>
      <w:r w:rsidRPr="001B1C5E">
        <w:rPr>
          <w:rStyle w:val="text"/>
          <w:rFonts w:ascii="Century Gothic" w:hAnsi="Century Gothic"/>
          <w:sz w:val="16"/>
          <w:szCs w:val="16"/>
        </w:rPr>
        <w:t>John 8:19</w:t>
      </w:r>
      <w:r w:rsidRPr="001B1C5E">
        <w:rPr>
          <w:rStyle w:val="text"/>
          <w:rFonts w:ascii="Century Gothic" w:hAnsi="Century Gothic"/>
          <w:b w:val="0"/>
          <w:sz w:val="16"/>
          <w:szCs w:val="16"/>
        </w:rPr>
        <w:t>—</w:t>
      </w:r>
      <w:r w:rsidRPr="001B1C5E">
        <w:rPr>
          <w:rStyle w:val="text"/>
          <w:rFonts w:ascii="Century Gothic" w:hAnsi="Century Gothic" w:cs="Segoe UI"/>
          <w:b w:val="0"/>
          <w:bCs w:val="0"/>
          <w:color w:val="000000"/>
          <w:sz w:val="16"/>
          <w:szCs w:val="16"/>
          <w:shd w:val="clear" w:color="auto" w:fill="FFFFFF"/>
          <w:vertAlign w:val="superscript"/>
        </w:rPr>
        <w:t> </w:t>
      </w:r>
      <w:r w:rsidRPr="001B1C5E">
        <w:rPr>
          <w:rStyle w:val="text"/>
          <w:rFonts w:ascii="Century Gothic" w:hAnsi="Century Gothic" w:cs="Segoe UI"/>
          <w:b w:val="0"/>
          <w:i/>
          <w:color w:val="000000"/>
          <w:sz w:val="16"/>
          <w:szCs w:val="16"/>
          <w:shd w:val="clear" w:color="auto" w:fill="FFFFFF"/>
        </w:rPr>
        <w:t>So they were saying to Him, “Where is Your Father?” Jesus answered, </w:t>
      </w:r>
      <w:r w:rsidRPr="001B1C5E">
        <w:rPr>
          <w:rStyle w:val="woj"/>
          <w:rFonts w:ascii="Century Gothic" w:hAnsi="Century Gothic" w:cs="Segoe UI"/>
          <w:b w:val="0"/>
          <w:i/>
          <w:color w:val="000000"/>
          <w:sz w:val="16"/>
          <w:szCs w:val="16"/>
          <w:shd w:val="clear" w:color="auto" w:fill="FFFFFF"/>
        </w:rPr>
        <w:t>“You know neither Me nor My Father; if you knew Me, you would know My Father also.”</w:t>
      </w:r>
      <w:r w:rsidRPr="001B1C5E">
        <w:rPr>
          <w:rFonts w:ascii="Century Gothic" w:hAnsi="Century Gothic" w:cs="Segoe UI"/>
          <w:color w:val="000000"/>
          <w:sz w:val="16"/>
          <w:szCs w:val="16"/>
          <w:shd w:val="clear" w:color="auto" w:fill="FFFFFF"/>
        </w:rPr>
        <w:t> </w:t>
      </w:r>
    </w:p>
    <w:p w:rsidR="00355B80" w:rsidRPr="00841CD4" w:rsidRDefault="00355B80" w:rsidP="00355B80">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They play at religion and have no fear of God.</w:t>
      </w:r>
    </w:p>
    <w:p w:rsidR="00355B80" w:rsidRPr="001B1C5E" w:rsidRDefault="00355B80" w:rsidP="00355B80">
      <w:pPr>
        <w:pStyle w:val="Heading3"/>
        <w:spacing w:before="120" w:beforeAutospacing="0" w:after="120" w:afterAutospacing="0"/>
        <w:ind w:left="1440"/>
        <w:jc w:val="both"/>
        <w:rPr>
          <w:rStyle w:val="text"/>
          <w:rFonts w:ascii="Century Gothic" w:hAnsi="Century Gothic"/>
          <w:b w:val="0"/>
          <w:i/>
          <w:sz w:val="16"/>
          <w:szCs w:val="16"/>
        </w:rPr>
      </w:pPr>
      <w:r w:rsidRPr="001B1C5E">
        <w:rPr>
          <w:rStyle w:val="text"/>
          <w:rFonts w:ascii="Century Gothic" w:hAnsi="Century Gothic"/>
          <w:sz w:val="16"/>
          <w:szCs w:val="16"/>
        </w:rPr>
        <w:lastRenderedPageBreak/>
        <w:t>Matthew 23:25</w:t>
      </w:r>
      <w:r w:rsidRPr="001B1C5E">
        <w:rPr>
          <w:rStyle w:val="text"/>
          <w:rFonts w:ascii="Century Gothic" w:hAnsi="Century Gothic"/>
          <w:b w:val="0"/>
          <w:i/>
          <w:sz w:val="16"/>
          <w:szCs w:val="16"/>
        </w:rPr>
        <w:t>—</w:t>
      </w:r>
      <w:r w:rsidR="0016318A" w:rsidRPr="001B1C5E">
        <w:rPr>
          <w:rFonts w:ascii="Century Gothic" w:hAnsi="Century Gothic" w:cs="Segoe UI"/>
          <w:b w:val="0"/>
          <w:bCs w:val="0"/>
          <w:i/>
          <w:color w:val="000000"/>
          <w:sz w:val="16"/>
          <w:szCs w:val="16"/>
          <w:shd w:val="clear" w:color="auto" w:fill="FFFFFF"/>
          <w:vertAlign w:val="superscript"/>
        </w:rPr>
        <w:t> </w:t>
      </w:r>
      <w:r w:rsidR="0016318A" w:rsidRPr="001B1C5E">
        <w:rPr>
          <w:rFonts w:ascii="Century Gothic" w:hAnsi="Century Gothic" w:cs="Segoe UI"/>
          <w:b w:val="0"/>
          <w:i/>
          <w:color w:val="000000"/>
          <w:sz w:val="16"/>
          <w:szCs w:val="16"/>
          <w:shd w:val="clear" w:color="auto" w:fill="FFFFFF"/>
        </w:rPr>
        <w:t>“Woe to you, scribes and Pharisees, hypocrites! For you clean the outside of the cup and of the dish, but inside they are full of robbery and self-indulgence.</w:t>
      </w:r>
    </w:p>
    <w:p w:rsidR="00355B80" w:rsidRPr="001B1C5E" w:rsidRDefault="00355B80" w:rsidP="00355B80">
      <w:pPr>
        <w:pStyle w:val="Heading3"/>
        <w:spacing w:before="120" w:beforeAutospacing="0" w:after="120" w:afterAutospacing="0"/>
        <w:ind w:left="1440"/>
        <w:jc w:val="both"/>
        <w:rPr>
          <w:rStyle w:val="text"/>
          <w:rFonts w:ascii="Century Gothic" w:hAnsi="Century Gothic"/>
          <w:b w:val="0"/>
          <w:i/>
          <w:sz w:val="16"/>
          <w:szCs w:val="16"/>
        </w:rPr>
      </w:pPr>
      <w:r w:rsidRPr="001B1C5E">
        <w:rPr>
          <w:rStyle w:val="text"/>
          <w:rFonts w:ascii="Century Gothic" w:hAnsi="Century Gothic"/>
          <w:sz w:val="16"/>
          <w:szCs w:val="16"/>
        </w:rPr>
        <w:t>1 Timothy 6:5</w:t>
      </w:r>
      <w:r w:rsidRPr="001B1C5E">
        <w:rPr>
          <w:rStyle w:val="text"/>
          <w:rFonts w:ascii="Century Gothic" w:hAnsi="Century Gothic"/>
          <w:b w:val="0"/>
          <w:i/>
          <w:sz w:val="16"/>
          <w:szCs w:val="16"/>
        </w:rPr>
        <w:t>—</w:t>
      </w:r>
      <w:r w:rsidR="0016318A" w:rsidRPr="001B1C5E">
        <w:rPr>
          <w:rStyle w:val="text"/>
          <w:rFonts w:ascii="Century Gothic" w:hAnsi="Century Gothic" w:cs="Segoe UI"/>
          <w:b w:val="0"/>
          <w:i/>
          <w:color w:val="000000"/>
          <w:sz w:val="16"/>
          <w:szCs w:val="16"/>
          <w:shd w:val="clear" w:color="auto" w:fill="FFFFFF"/>
        </w:rPr>
        <w:t>and constant friction between men of depraved mind and deprived of the truth, who suppose that godliness is a means of gain.</w:t>
      </w:r>
      <w:r w:rsidR="0016318A" w:rsidRPr="001B1C5E">
        <w:rPr>
          <w:rFonts w:ascii="Century Gothic" w:hAnsi="Century Gothic" w:cs="Segoe UI"/>
          <w:b w:val="0"/>
          <w:i/>
          <w:color w:val="000000"/>
          <w:sz w:val="16"/>
          <w:szCs w:val="16"/>
          <w:shd w:val="clear" w:color="auto" w:fill="FFFFFF"/>
        </w:rPr>
        <w:t> </w:t>
      </w:r>
    </w:p>
    <w:p w:rsidR="00355B80" w:rsidRPr="001B1C5E" w:rsidRDefault="00355B80" w:rsidP="00355B80">
      <w:pPr>
        <w:pStyle w:val="Heading3"/>
        <w:spacing w:before="120" w:beforeAutospacing="0" w:after="120" w:afterAutospacing="0"/>
        <w:ind w:left="1440"/>
        <w:jc w:val="both"/>
        <w:rPr>
          <w:rStyle w:val="text"/>
          <w:rFonts w:ascii="Century Gothic" w:hAnsi="Century Gothic"/>
          <w:b w:val="0"/>
          <w:i/>
          <w:sz w:val="16"/>
          <w:szCs w:val="16"/>
        </w:rPr>
      </w:pPr>
      <w:r w:rsidRPr="001B1C5E">
        <w:rPr>
          <w:rStyle w:val="text"/>
          <w:rFonts w:ascii="Century Gothic" w:hAnsi="Century Gothic"/>
          <w:sz w:val="16"/>
          <w:szCs w:val="16"/>
        </w:rPr>
        <w:t>2 Timothy 3:5</w:t>
      </w:r>
      <w:r w:rsidRPr="001B1C5E">
        <w:rPr>
          <w:rStyle w:val="text"/>
          <w:rFonts w:ascii="Century Gothic" w:hAnsi="Century Gothic"/>
          <w:b w:val="0"/>
          <w:i/>
          <w:sz w:val="16"/>
          <w:szCs w:val="16"/>
        </w:rPr>
        <w:t>—</w:t>
      </w:r>
      <w:r w:rsidR="0016318A" w:rsidRPr="001B1C5E">
        <w:rPr>
          <w:rFonts w:ascii="Century Gothic" w:hAnsi="Century Gothic" w:cs="Segoe UI"/>
          <w:b w:val="0"/>
          <w:bCs w:val="0"/>
          <w:i/>
          <w:color w:val="000000"/>
          <w:sz w:val="16"/>
          <w:szCs w:val="16"/>
          <w:shd w:val="clear" w:color="auto" w:fill="FFFFFF"/>
          <w:vertAlign w:val="superscript"/>
        </w:rPr>
        <w:t> </w:t>
      </w:r>
      <w:r w:rsidR="0016318A" w:rsidRPr="001B1C5E">
        <w:rPr>
          <w:rFonts w:ascii="Century Gothic" w:hAnsi="Century Gothic" w:cs="Segoe UI"/>
          <w:b w:val="0"/>
          <w:i/>
          <w:color w:val="000000"/>
          <w:sz w:val="16"/>
          <w:szCs w:val="16"/>
          <w:shd w:val="clear" w:color="auto" w:fill="FFFFFF"/>
        </w:rPr>
        <w:t>holding to a form of godliness, although they have denied its power; Avoid such men as these.</w:t>
      </w:r>
    </w:p>
    <w:p w:rsidR="00355B80" w:rsidRPr="001B1C5E" w:rsidRDefault="00355B80" w:rsidP="00355B80">
      <w:pPr>
        <w:pStyle w:val="Heading3"/>
        <w:spacing w:before="120" w:beforeAutospacing="0" w:after="120" w:afterAutospacing="0"/>
        <w:ind w:left="1440"/>
        <w:jc w:val="both"/>
        <w:rPr>
          <w:rStyle w:val="text"/>
          <w:rFonts w:ascii="Century Gothic" w:hAnsi="Century Gothic"/>
          <w:b w:val="0"/>
          <w:i/>
          <w:sz w:val="16"/>
          <w:szCs w:val="16"/>
        </w:rPr>
      </w:pPr>
      <w:r w:rsidRPr="001B1C5E">
        <w:rPr>
          <w:rStyle w:val="text"/>
          <w:rFonts w:ascii="Century Gothic" w:hAnsi="Century Gothic"/>
          <w:sz w:val="16"/>
          <w:szCs w:val="16"/>
        </w:rPr>
        <w:t>Titus 1:16</w:t>
      </w:r>
      <w:r w:rsidRPr="001B1C5E">
        <w:rPr>
          <w:rStyle w:val="text"/>
          <w:rFonts w:ascii="Century Gothic" w:hAnsi="Century Gothic"/>
          <w:b w:val="0"/>
          <w:i/>
          <w:sz w:val="16"/>
          <w:szCs w:val="16"/>
        </w:rPr>
        <w:t>—</w:t>
      </w:r>
      <w:r w:rsidR="0016318A" w:rsidRPr="001B1C5E">
        <w:rPr>
          <w:rFonts w:ascii="Century Gothic" w:hAnsi="Century Gothic" w:cs="Segoe UI"/>
          <w:b w:val="0"/>
          <w:i/>
          <w:color w:val="000000"/>
          <w:sz w:val="16"/>
          <w:szCs w:val="16"/>
          <w:shd w:val="clear" w:color="auto" w:fill="FFFFFF"/>
        </w:rPr>
        <w:t>They profess to know God, but by </w:t>
      </w:r>
      <w:r w:rsidR="0016318A" w:rsidRPr="001B1C5E">
        <w:rPr>
          <w:rFonts w:ascii="Century Gothic" w:hAnsi="Century Gothic" w:cs="Segoe UI"/>
          <w:b w:val="0"/>
          <w:i/>
          <w:iCs/>
          <w:color w:val="000000"/>
          <w:sz w:val="16"/>
          <w:szCs w:val="16"/>
          <w:shd w:val="clear" w:color="auto" w:fill="FFFFFF"/>
        </w:rPr>
        <w:t>their</w:t>
      </w:r>
      <w:r w:rsidR="0016318A" w:rsidRPr="001B1C5E">
        <w:rPr>
          <w:rFonts w:ascii="Century Gothic" w:hAnsi="Century Gothic" w:cs="Segoe UI"/>
          <w:b w:val="0"/>
          <w:i/>
          <w:color w:val="000000"/>
          <w:sz w:val="16"/>
          <w:szCs w:val="16"/>
          <w:shd w:val="clear" w:color="auto" w:fill="FFFFFF"/>
        </w:rPr>
        <w:t> deeds they deny </w:t>
      </w:r>
      <w:r w:rsidR="0016318A" w:rsidRPr="001B1C5E">
        <w:rPr>
          <w:rFonts w:ascii="Century Gothic" w:hAnsi="Century Gothic" w:cs="Segoe UI"/>
          <w:b w:val="0"/>
          <w:i/>
          <w:iCs/>
          <w:color w:val="000000"/>
          <w:sz w:val="16"/>
          <w:szCs w:val="16"/>
          <w:shd w:val="clear" w:color="auto" w:fill="FFFFFF"/>
        </w:rPr>
        <w:t>Him</w:t>
      </w:r>
      <w:r w:rsidR="0016318A" w:rsidRPr="001B1C5E">
        <w:rPr>
          <w:rFonts w:ascii="Century Gothic" w:hAnsi="Century Gothic" w:cs="Segoe UI"/>
          <w:b w:val="0"/>
          <w:i/>
          <w:color w:val="000000"/>
          <w:sz w:val="16"/>
          <w:szCs w:val="16"/>
          <w:shd w:val="clear" w:color="auto" w:fill="FFFFFF"/>
        </w:rPr>
        <w:t>, being detestable and disobedient and worthless for any good deed.</w:t>
      </w:r>
    </w:p>
    <w:p w:rsidR="00355B80" w:rsidRPr="00841CD4" w:rsidRDefault="00355B80" w:rsidP="00355B80">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Although pretending to be spiritual, they deceive and betray.  </w:t>
      </w:r>
    </w:p>
    <w:p w:rsidR="00355B80" w:rsidRPr="00841CD4" w:rsidRDefault="00355B80" w:rsidP="00355B80">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Moreover, they led others in their deception.  </w:t>
      </w:r>
    </w:p>
    <w:p w:rsidR="00355B80" w:rsidRPr="00841CD4" w:rsidRDefault="00355B80" w:rsidP="00355B80">
      <w:pPr>
        <w:pStyle w:val="Heading3"/>
        <w:numPr>
          <w:ilvl w:val="3"/>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What gives them away: their sinful actions.  It undermines the veracity of their words. </w:t>
      </w:r>
    </w:p>
    <w:p w:rsidR="0064166F" w:rsidRPr="00841CD4" w:rsidRDefault="0064166F" w:rsidP="0064166F">
      <w:pPr>
        <w:pStyle w:val="Heading3"/>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These people talk about God, and may use pious words, but their hearts are far from Him.  They may be in the church and claim to minister in the name of Jesus Christ, but they do not truly know Him.  Like Simon Magus (</w:t>
      </w:r>
      <w:r w:rsidRPr="00841CD4">
        <w:rPr>
          <w:rStyle w:val="text"/>
          <w:rFonts w:ascii="Century Gothic" w:hAnsi="Century Gothic"/>
          <w:sz w:val="19"/>
          <w:szCs w:val="19"/>
        </w:rPr>
        <w:t>Acts 8</w:t>
      </w:r>
      <w:r w:rsidRPr="00841CD4">
        <w:rPr>
          <w:rStyle w:val="text"/>
          <w:rFonts w:ascii="Century Gothic" w:hAnsi="Century Gothic"/>
          <w:b w:val="0"/>
          <w:sz w:val="19"/>
          <w:szCs w:val="19"/>
        </w:rPr>
        <w:t xml:space="preserve">), they are in the church for what they can get out of it. </w:t>
      </w:r>
      <w:r w:rsidRPr="00841CD4">
        <w:rPr>
          <w:rStyle w:val="FootnoteReference"/>
          <w:rFonts w:ascii="Century Gothic" w:hAnsi="Century Gothic"/>
          <w:b w:val="0"/>
          <w:sz w:val="19"/>
          <w:szCs w:val="19"/>
        </w:rPr>
        <w:footnoteReference w:id="12"/>
      </w:r>
    </w:p>
    <w:p w:rsidR="003A1BC7" w:rsidRDefault="004C74FA" w:rsidP="003A1BC7">
      <w:pPr>
        <w:pStyle w:val="Heading3"/>
        <w:numPr>
          <w:ilvl w:val="0"/>
          <w:numId w:val="17"/>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Their Practice.</w:t>
      </w:r>
    </w:p>
    <w:p w:rsidR="00752ED0" w:rsidRPr="00841CD4" w:rsidRDefault="00752ED0" w:rsidP="00752ED0">
      <w:pPr>
        <w:pStyle w:val="Heading3"/>
        <w:spacing w:before="120" w:beforeAutospacing="0" w:after="120" w:afterAutospacing="0"/>
        <w:ind w:left="720"/>
        <w:jc w:val="both"/>
        <w:rPr>
          <w:rStyle w:val="text"/>
          <w:rFonts w:ascii="Century Gothic" w:hAnsi="Century Gothic"/>
          <w:b w:val="0"/>
          <w:sz w:val="18"/>
          <w:szCs w:val="18"/>
        </w:rPr>
      </w:pPr>
      <w:r w:rsidRPr="00841CD4">
        <w:rPr>
          <w:rFonts w:ascii="Century Gothic" w:hAnsi="Century Gothic" w:cs="Segoe UI"/>
          <w:b w:val="0"/>
          <w:color w:val="000000"/>
          <w:sz w:val="18"/>
          <w:szCs w:val="18"/>
          <w:shd w:val="clear" w:color="auto" w:fill="FFFFFF"/>
        </w:rPr>
        <w:t> </w:t>
      </w:r>
      <w:r w:rsidRPr="00841CD4">
        <w:rPr>
          <w:rStyle w:val="text"/>
          <w:rFonts w:ascii="Century Gothic" w:hAnsi="Century Gothic" w:cs="Segoe UI"/>
          <w:b w:val="0"/>
          <w:bCs w:val="0"/>
          <w:color w:val="000000"/>
          <w:sz w:val="18"/>
          <w:szCs w:val="18"/>
          <w:shd w:val="clear" w:color="auto" w:fill="FFFFFF"/>
          <w:vertAlign w:val="superscript"/>
        </w:rPr>
        <w:t>4c </w:t>
      </w:r>
      <w:r w:rsidRPr="00841CD4">
        <w:rPr>
          <w:rFonts w:ascii="Century Gothic" w:hAnsi="Century Gothic" w:cs="Segoe UI"/>
          <w:b w:val="0"/>
          <w:i/>
          <w:color w:val="000000"/>
          <w:sz w:val="18"/>
          <w:szCs w:val="18"/>
          <w:shd w:val="clear" w:color="auto" w:fill="FFFFFF"/>
        </w:rPr>
        <w:t>…who turn the grace of our God into licentiousness…</w:t>
      </w:r>
    </w:p>
    <w:p w:rsidR="00752ED0" w:rsidRPr="00841CD4" w:rsidRDefault="00943701" w:rsidP="00752ED0">
      <w:pPr>
        <w:pStyle w:val="Heading3"/>
        <w:numPr>
          <w:ilvl w:val="1"/>
          <w:numId w:val="17"/>
        </w:numPr>
        <w:spacing w:before="120" w:beforeAutospacing="0" w:after="120" w:afterAutospacing="0"/>
        <w:ind w:left="1080"/>
        <w:jc w:val="both"/>
        <w:rPr>
          <w:rFonts w:ascii="Century Gothic" w:hAnsi="Century Gothic"/>
          <w:b w:val="0"/>
          <w:sz w:val="19"/>
          <w:szCs w:val="19"/>
        </w:rPr>
      </w:pPr>
      <w:r w:rsidRPr="00841CD4">
        <w:rPr>
          <w:rStyle w:val="text"/>
          <w:rFonts w:ascii="Century Gothic" w:hAnsi="Century Gothic"/>
          <w:b w:val="0"/>
          <w:i/>
          <w:sz w:val="19"/>
          <w:szCs w:val="19"/>
        </w:rPr>
        <w:t>Grace</w:t>
      </w:r>
      <w:r w:rsidRPr="00841CD4">
        <w:rPr>
          <w:rStyle w:val="text"/>
          <w:rFonts w:ascii="Century Gothic" w:hAnsi="Century Gothic"/>
          <w:b w:val="0"/>
          <w:sz w:val="19"/>
          <w:szCs w:val="19"/>
        </w:rPr>
        <w:t xml:space="preserve"> (</w:t>
      </w:r>
      <w:r w:rsidRPr="00841CD4">
        <w:rPr>
          <w:rStyle w:val="Emphasis"/>
          <w:rFonts w:ascii="Century Gothic" w:hAnsi="Century Gothic" w:cs="Arial"/>
          <w:b w:val="0"/>
          <w:i w:val="0"/>
          <w:color w:val="0A0A0A"/>
          <w:sz w:val="19"/>
          <w:szCs w:val="19"/>
        </w:rPr>
        <w:t>charis</w:t>
      </w:r>
      <w:r w:rsidRPr="00841CD4">
        <w:rPr>
          <w:rFonts w:ascii="Century Gothic" w:hAnsi="Century Gothic" w:cs="Arial"/>
          <w:b w:val="0"/>
          <w:color w:val="0A0A0A"/>
          <w:sz w:val="19"/>
          <w:szCs w:val="19"/>
          <w:shd w:val="clear" w:color="auto" w:fill="FFFFFF"/>
        </w:rPr>
        <w:t>)—</w:t>
      </w:r>
      <w:r w:rsidR="00687A0A" w:rsidRPr="00841CD4">
        <w:rPr>
          <w:rFonts w:ascii="Century Gothic" w:hAnsi="Century Gothic" w:cs="Arial"/>
          <w:b w:val="0"/>
          <w:color w:val="0A0A0A"/>
          <w:sz w:val="19"/>
          <w:szCs w:val="19"/>
          <w:shd w:val="clear" w:color="auto" w:fill="FFFFFF"/>
        </w:rPr>
        <w:t xml:space="preserve">good will, loving-kindness, favor, of the merciful kindness by which God, exerting His holy influence upon souls, turns them to Christ, keeps, strengthens, increases them in Christian faith, knowledge, affection, and kindles them to the exercise of the </w:t>
      </w:r>
      <w:r w:rsidR="00F208B1" w:rsidRPr="00841CD4">
        <w:rPr>
          <w:rFonts w:ascii="Century Gothic" w:hAnsi="Century Gothic" w:cs="Arial"/>
          <w:b w:val="0"/>
          <w:color w:val="0A0A0A"/>
          <w:sz w:val="19"/>
          <w:szCs w:val="19"/>
          <w:shd w:val="clear" w:color="auto" w:fill="FFFFFF"/>
        </w:rPr>
        <w:t>Christian</w:t>
      </w:r>
      <w:r w:rsidR="00687A0A" w:rsidRPr="00841CD4">
        <w:rPr>
          <w:rFonts w:ascii="Century Gothic" w:hAnsi="Century Gothic" w:cs="Arial"/>
          <w:b w:val="0"/>
          <w:color w:val="0A0A0A"/>
          <w:sz w:val="19"/>
          <w:szCs w:val="19"/>
          <w:shd w:val="clear" w:color="auto" w:fill="FFFFFF"/>
        </w:rPr>
        <w:t xml:space="preserve"> virtues.</w:t>
      </w:r>
      <w:r w:rsidR="00687A0A" w:rsidRPr="00841CD4">
        <w:rPr>
          <w:rStyle w:val="FootnoteReference"/>
          <w:rFonts w:ascii="Century Gothic" w:hAnsi="Century Gothic" w:cs="Arial"/>
          <w:b w:val="0"/>
          <w:color w:val="0A0A0A"/>
          <w:sz w:val="19"/>
          <w:szCs w:val="19"/>
          <w:shd w:val="clear" w:color="auto" w:fill="FFFFFF"/>
        </w:rPr>
        <w:footnoteReference w:id="13"/>
      </w:r>
      <w:r w:rsidR="00687A0A" w:rsidRPr="00841CD4">
        <w:rPr>
          <w:rFonts w:ascii="Century Gothic" w:hAnsi="Century Gothic" w:cs="Arial"/>
          <w:b w:val="0"/>
          <w:color w:val="0A0A0A"/>
          <w:sz w:val="19"/>
          <w:szCs w:val="19"/>
          <w:shd w:val="clear" w:color="auto" w:fill="FFFFFF"/>
        </w:rPr>
        <w:t xml:space="preserve"> </w:t>
      </w:r>
    </w:p>
    <w:p w:rsidR="00943701" w:rsidRPr="00841CD4" w:rsidRDefault="00687A0A"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It has the meaning of sensuality.</w:t>
      </w:r>
    </w:p>
    <w:p w:rsidR="00687A0A" w:rsidRPr="00841CD4" w:rsidRDefault="00687A0A" w:rsidP="00687A0A">
      <w:pPr>
        <w:pStyle w:val="Heading3"/>
        <w:spacing w:before="120" w:beforeAutospacing="0" w:after="120" w:afterAutospacing="0"/>
        <w:ind w:left="1080"/>
        <w:jc w:val="both"/>
        <w:rPr>
          <w:rStyle w:val="text"/>
          <w:rFonts w:ascii="Century Gothic" w:hAnsi="Century Gothic"/>
          <w:b w:val="0"/>
          <w:i/>
          <w:sz w:val="18"/>
          <w:szCs w:val="18"/>
        </w:rPr>
      </w:pPr>
      <w:r w:rsidRPr="00841CD4">
        <w:rPr>
          <w:rStyle w:val="text"/>
          <w:rFonts w:ascii="Century Gothic" w:hAnsi="Century Gothic"/>
          <w:sz w:val="18"/>
          <w:szCs w:val="18"/>
        </w:rPr>
        <w:t>Galatians 5:19</w:t>
      </w:r>
      <w:r w:rsidRPr="00841CD4">
        <w:rPr>
          <w:rStyle w:val="text"/>
          <w:rFonts w:ascii="Century Gothic" w:hAnsi="Century Gothic"/>
          <w:b w:val="0"/>
          <w:sz w:val="18"/>
          <w:szCs w:val="18"/>
        </w:rPr>
        <w:t>—</w:t>
      </w:r>
      <w:r w:rsidRPr="00841CD4">
        <w:rPr>
          <w:rStyle w:val="text"/>
          <w:rFonts w:ascii="Century Gothic" w:hAnsi="Century Gothic" w:cs="Segoe UI"/>
          <w:b w:val="0"/>
          <w:i/>
          <w:color w:val="000000"/>
          <w:sz w:val="18"/>
          <w:szCs w:val="18"/>
          <w:shd w:val="clear" w:color="auto" w:fill="FFFFFF"/>
        </w:rPr>
        <w:t>Now the deeds of the flesh are evident, which are: immorality, impurity, sensuality</w:t>
      </w:r>
      <w:r w:rsidR="00FD730B" w:rsidRPr="00841CD4">
        <w:rPr>
          <w:rStyle w:val="text"/>
          <w:rFonts w:ascii="Century Gothic" w:hAnsi="Century Gothic" w:cs="Segoe UI"/>
          <w:b w:val="0"/>
          <w:i/>
          <w:color w:val="000000"/>
          <w:sz w:val="18"/>
          <w:szCs w:val="18"/>
          <w:shd w:val="clear" w:color="auto" w:fill="FFFFFF"/>
        </w:rPr>
        <w:t>.</w:t>
      </w:r>
      <w:r w:rsidRPr="00841CD4">
        <w:rPr>
          <w:rFonts w:ascii="Century Gothic" w:hAnsi="Century Gothic" w:cs="Segoe UI"/>
          <w:b w:val="0"/>
          <w:i/>
          <w:color w:val="000000"/>
          <w:sz w:val="18"/>
          <w:szCs w:val="18"/>
          <w:shd w:val="clear" w:color="auto" w:fill="FFFFFF"/>
        </w:rPr>
        <w:t> </w:t>
      </w:r>
    </w:p>
    <w:p w:rsidR="00687A0A" w:rsidRPr="00841CD4" w:rsidRDefault="00687A0A"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They have unredeemed passions that dominate and rule them.</w:t>
      </w:r>
    </w:p>
    <w:p w:rsidR="00687A0A" w:rsidRPr="001B1C5E" w:rsidRDefault="00687A0A" w:rsidP="00687A0A">
      <w:pPr>
        <w:pStyle w:val="Heading3"/>
        <w:spacing w:before="120" w:beforeAutospacing="0" w:after="120" w:afterAutospacing="0"/>
        <w:ind w:left="1080"/>
        <w:jc w:val="both"/>
        <w:rPr>
          <w:rStyle w:val="text"/>
          <w:rFonts w:ascii="Century Gothic" w:hAnsi="Century Gothic"/>
          <w:b w:val="0"/>
          <w:i/>
          <w:sz w:val="16"/>
          <w:szCs w:val="16"/>
        </w:rPr>
      </w:pPr>
      <w:r w:rsidRPr="001B1C5E">
        <w:rPr>
          <w:rStyle w:val="text"/>
          <w:rFonts w:ascii="Century Gothic" w:hAnsi="Century Gothic"/>
          <w:sz w:val="16"/>
          <w:szCs w:val="16"/>
        </w:rPr>
        <w:t>Romans 8:3-6</w:t>
      </w:r>
      <w:r w:rsidRPr="001B1C5E">
        <w:rPr>
          <w:rStyle w:val="text"/>
          <w:rFonts w:ascii="Century Gothic" w:hAnsi="Century Gothic"/>
          <w:b w:val="0"/>
          <w:sz w:val="16"/>
          <w:szCs w:val="16"/>
        </w:rPr>
        <w:t>—</w:t>
      </w:r>
      <w:r w:rsidRPr="001B1C5E">
        <w:rPr>
          <w:rStyle w:val="text"/>
          <w:rFonts w:ascii="Century Gothic" w:hAnsi="Century Gothic" w:cs="Segoe UI"/>
          <w:b w:val="0"/>
          <w:i/>
          <w:color w:val="000000"/>
          <w:sz w:val="16"/>
          <w:szCs w:val="16"/>
          <w:shd w:val="clear" w:color="auto" w:fill="FFFFFF"/>
        </w:rPr>
        <w:t>For what the Law could not do, weak as it was through the flesh, God </w:t>
      </w:r>
      <w:r w:rsidRPr="001B1C5E">
        <w:rPr>
          <w:rStyle w:val="text"/>
          <w:rFonts w:ascii="Century Gothic" w:hAnsi="Century Gothic" w:cs="Segoe UI"/>
          <w:b w:val="0"/>
          <w:i/>
          <w:iCs/>
          <w:color w:val="000000"/>
          <w:sz w:val="16"/>
          <w:szCs w:val="16"/>
          <w:shd w:val="clear" w:color="auto" w:fill="FFFFFF"/>
        </w:rPr>
        <w:t>did</w:t>
      </w:r>
      <w:r w:rsidRPr="001B1C5E">
        <w:rPr>
          <w:rStyle w:val="text"/>
          <w:rFonts w:ascii="Century Gothic" w:hAnsi="Century Gothic" w:cs="Segoe UI"/>
          <w:b w:val="0"/>
          <w:i/>
          <w:color w:val="000000"/>
          <w:sz w:val="16"/>
          <w:szCs w:val="16"/>
          <w:shd w:val="clear" w:color="auto" w:fill="FFFFFF"/>
        </w:rPr>
        <w:t>: sending His own Son in the likeness of sinful flesh and </w:t>
      </w:r>
      <w:r w:rsidRPr="001B1C5E">
        <w:rPr>
          <w:rStyle w:val="text"/>
          <w:rFonts w:ascii="Century Gothic" w:hAnsi="Century Gothic" w:cs="Segoe UI"/>
          <w:b w:val="0"/>
          <w:i/>
          <w:iCs/>
          <w:color w:val="000000"/>
          <w:sz w:val="16"/>
          <w:szCs w:val="16"/>
          <w:shd w:val="clear" w:color="auto" w:fill="FFFFFF"/>
        </w:rPr>
        <w:t>as an offering</w:t>
      </w:r>
      <w:r w:rsidRPr="001B1C5E">
        <w:rPr>
          <w:rStyle w:val="text"/>
          <w:rFonts w:ascii="Century Gothic" w:hAnsi="Century Gothic" w:cs="Segoe UI"/>
          <w:b w:val="0"/>
          <w:i/>
          <w:color w:val="000000"/>
          <w:sz w:val="16"/>
          <w:szCs w:val="16"/>
          <w:shd w:val="clear" w:color="auto" w:fill="FFFFFF"/>
        </w:rPr>
        <w:t> for sin, He condemned sin in the flesh,</w:t>
      </w:r>
      <w:r w:rsidRPr="001B1C5E">
        <w:rPr>
          <w:rFonts w:ascii="Century Gothic" w:hAnsi="Century Gothic" w:cs="Segoe UI"/>
          <w:b w:val="0"/>
          <w:i/>
          <w:color w:val="000000"/>
          <w:sz w:val="16"/>
          <w:szCs w:val="16"/>
          <w:shd w:val="clear" w:color="auto" w:fill="FFFFFF"/>
        </w:rPr>
        <w:t> </w:t>
      </w:r>
      <w:r w:rsidRPr="001B1C5E">
        <w:rPr>
          <w:rStyle w:val="text"/>
          <w:rFonts w:ascii="Century Gothic" w:hAnsi="Century Gothic" w:cs="Segoe UI"/>
          <w:b w:val="0"/>
          <w:bCs w:val="0"/>
          <w:i/>
          <w:color w:val="000000"/>
          <w:sz w:val="16"/>
          <w:szCs w:val="16"/>
          <w:shd w:val="clear" w:color="auto" w:fill="FFFFFF"/>
          <w:vertAlign w:val="superscript"/>
        </w:rPr>
        <w:t>4 </w:t>
      </w:r>
      <w:r w:rsidRPr="001B1C5E">
        <w:rPr>
          <w:rStyle w:val="text"/>
          <w:rFonts w:ascii="Century Gothic" w:hAnsi="Century Gothic" w:cs="Segoe UI"/>
          <w:b w:val="0"/>
          <w:i/>
          <w:color w:val="000000"/>
          <w:sz w:val="16"/>
          <w:szCs w:val="16"/>
          <w:shd w:val="clear" w:color="auto" w:fill="FFFFFF"/>
        </w:rPr>
        <w:t>so that the requirement of the Law might be fulfilled in us, who do not walk according to the flesh but according to the Spirit.</w:t>
      </w:r>
      <w:r w:rsidRPr="001B1C5E">
        <w:rPr>
          <w:rFonts w:ascii="Century Gothic" w:hAnsi="Century Gothic" w:cs="Segoe UI"/>
          <w:b w:val="0"/>
          <w:i/>
          <w:color w:val="000000"/>
          <w:sz w:val="16"/>
          <w:szCs w:val="16"/>
          <w:shd w:val="clear" w:color="auto" w:fill="FFFFFF"/>
        </w:rPr>
        <w:t> </w:t>
      </w:r>
      <w:r w:rsidRPr="001B1C5E">
        <w:rPr>
          <w:rStyle w:val="text"/>
          <w:rFonts w:ascii="Century Gothic" w:hAnsi="Century Gothic" w:cs="Segoe UI"/>
          <w:b w:val="0"/>
          <w:bCs w:val="0"/>
          <w:i/>
          <w:color w:val="000000"/>
          <w:sz w:val="16"/>
          <w:szCs w:val="16"/>
          <w:shd w:val="clear" w:color="auto" w:fill="FFFFFF"/>
          <w:vertAlign w:val="superscript"/>
        </w:rPr>
        <w:t>5 </w:t>
      </w:r>
      <w:r w:rsidRPr="001B1C5E">
        <w:rPr>
          <w:rStyle w:val="text"/>
          <w:rFonts w:ascii="Century Gothic" w:hAnsi="Century Gothic" w:cs="Segoe UI"/>
          <w:b w:val="0"/>
          <w:i/>
          <w:color w:val="000000"/>
          <w:sz w:val="16"/>
          <w:szCs w:val="16"/>
          <w:shd w:val="clear" w:color="auto" w:fill="FFFFFF"/>
        </w:rPr>
        <w:t>For those who are according to the flesh set their minds on the things of the flesh, but those who are according to the Spirit, the things of the Spirit.</w:t>
      </w:r>
      <w:r w:rsidRPr="001B1C5E">
        <w:rPr>
          <w:rFonts w:ascii="Century Gothic" w:hAnsi="Century Gothic" w:cs="Segoe UI"/>
          <w:b w:val="0"/>
          <w:i/>
          <w:color w:val="000000"/>
          <w:sz w:val="16"/>
          <w:szCs w:val="16"/>
          <w:shd w:val="clear" w:color="auto" w:fill="FFFFFF"/>
        </w:rPr>
        <w:t> </w:t>
      </w:r>
      <w:r w:rsidRPr="001B1C5E">
        <w:rPr>
          <w:rStyle w:val="text"/>
          <w:rFonts w:ascii="Century Gothic" w:hAnsi="Century Gothic" w:cs="Segoe UI"/>
          <w:b w:val="0"/>
          <w:bCs w:val="0"/>
          <w:i/>
          <w:color w:val="000000"/>
          <w:sz w:val="16"/>
          <w:szCs w:val="16"/>
          <w:shd w:val="clear" w:color="auto" w:fill="FFFFFF"/>
          <w:vertAlign w:val="superscript"/>
        </w:rPr>
        <w:t>6 </w:t>
      </w:r>
      <w:r w:rsidRPr="001B1C5E">
        <w:rPr>
          <w:rStyle w:val="text"/>
          <w:rFonts w:ascii="Century Gothic" w:hAnsi="Century Gothic" w:cs="Segoe UI"/>
          <w:b w:val="0"/>
          <w:i/>
          <w:color w:val="000000"/>
          <w:sz w:val="16"/>
          <w:szCs w:val="16"/>
          <w:shd w:val="clear" w:color="auto" w:fill="FFFFFF"/>
        </w:rPr>
        <w:t>For the mind set on the flesh is death, but the mind set on the Spirit is life and peace,</w:t>
      </w:r>
    </w:p>
    <w:p w:rsidR="00687A0A" w:rsidRPr="004C74FA" w:rsidRDefault="00687A0A" w:rsidP="00687A0A">
      <w:pPr>
        <w:pStyle w:val="Heading3"/>
        <w:spacing w:before="120" w:beforeAutospacing="0" w:after="120" w:afterAutospacing="0"/>
        <w:ind w:left="1080"/>
        <w:jc w:val="both"/>
        <w:rPr>
          <w:rStyle w:val="text"/>
          <w:rFonts w:ascii="Century Gothic" w:hAnsi="Century Gothic"/>
          <w:b w:val="0"/>
          <w:i/>
          <w:sz w:val="18"/>
          <w:szCs w:val="20"/>
        </w:rPr>
      </w:pPr>
      <w:r w:rsidRPr="004C74FA">
        <w:rPr>
          <w:rStyle w:val="text"/>
          <w:rFonts w:ascii="Century Gothic" w:hAnsi="Century Gothic"/>
          <w:sz w:val="18"/>
          <w:szCs w:val="20"/>
        </w:rPr>
        <w:lastRenderedPageBreak/>
        <w:t>2 Corinthians 7:1</w:t>
      </w:r>
      <w:r w:rsidRPr="004C74FA">
        <w:rPr>
          <w:rStyle w:val="text"/>
          <w:rFonts w:ascii="Century Gothic" w:hAnsi="Century Gothic"/>
          <w:b w:val="0"/>
          <w:i/>
          <w:sz w:val="18"/>
          <w:szCs w:val="20"/>
        </w:rPr>
        <w:t>—</w:t>
      </w:r>
      <w:r w:rsidRPr="004C74FA">
        <w:rPr>
          <w:rFonts w:ascii="Century Gothic" w:hAnsi="Century Gothic" w:cs="Segoe UI"/>
          <w:b w:val="0"/>
          <w:i/>
          <w:color w:val="000000"/>
          <w:sz w:val="18"/>
          <w:szCs w:val="20"/>
          <w:shd w:val="clear" w:color="auto" w:fill="FFFFFF"/>
        </w:rPr>
        <w:t>Therefore, having these promises, beloved, let us cleanse ourselves from all defilement of flesh and spirit, perfecting holiness in the fear of God.</w:t>
      </w:r>
    </w:p>
    <w:p w:rsidR="00687A0A" w:rsidRPr="004C74FA" w:rsidRDefault="00687A0A" w:rsidP="00687A0A">
      <w:pPr>
        <w:pStyle w:val="Heading3"/>
        <w:spacing w:before="120" w:beforeAutospacing="0" w:after="120" w:afterAutospacing="0"/>
        <w:ind w:left="1080"/>
        <w:jc w:val="both"/>
        <w:rPr>
          <w:rStyle w:val="text"/>
          <w:rFonts w:ascii="Century Gothic" w:hAnsi="Century Gothic"/>
          <w:b w:val="0"/>
          <w:i/>
          <w:sz w:val="18"/>
          <w:szCs w:val="20"/>
        </w:rPr>
      </w:pPr>
      <w:r w:rsidRPr="004C74FA">
        <w:rPr>
          <w:rStyle w:val="text"/>
          <w:rFonts w:ascii="Century Gothic" w:hAnsi="Century Gothic"/>
          <w:sz w:val="18"/>
          <w:szCs w:val="20"/>
        </w:rPr>
        <w:t>Philippians 3:3</w:t>
      </w:r>
      <w:r w:rsidRPr="004C74FA">
        <w:rPr>
          <w:rStyle w:val="text"/>
          <w:rFonts w:ascii="Century Gothic" w:hAnsi="Century Gothic"/>
          <w:b w:val="0"/>
          <w:i/>
          <w:sz w:val="18"/>
          <w:szCs w:val="20"/>
        </w:rPr>
        <w:t>—</w:t>
      </w:r>
      <w:r w:rsidRPr="004C74FA">
        <w:rPr>
          <w:rFonts w:ascii="Century Gothic" w:hAnsi="Century Gothic" w:cs="Segoe UI"/>
          <w:b w:val="0"/>
          <w:i/>
          <w:color w:val="000000"/>
          <w:sz w:val="18"/>
          <w:szCs w:val="20"/>
          <w:shd w:val="clear" w:color="auto" w:fill="FFFFFF"/>
        </w:rPr>
        <w:t>for we are the </w:t>
      </w:r>
      <w:r w:rsidRPr="004C74FA">
        <w:rPr>
          <w:rFonts w:ascii="Century Gothic" w:hAnsi="Century Gothic" w:cs="Segoe UI"/>
          <w:b w:val="0"/>
          <w:i/>
          <w:iCs/>
          <w:color w:val="000000"/>
          <w:sz w:val="18"/>
          <w:szCs w:val="20"/>
          <w:shd w:val="clear" w:color="auto" w:fill="FFFFFF"/>
        </w:rPr>
        <w:t>true</w:t>
      </w:r>
      <w:r w:rsidRPr="004C74FA">
        <w:rPr>
          <w:rFonts w:ascii="Century Gothic" w:hAnsi="Century Gothic" w:cs="Segoe UI"/>
          <w:b w:val="0"/>
          <w:i/>
          <w:color w:val="000000"/>
          <w:sz w:val="18"/>
          <w:szCs w:val="20"/>
          <w:shd w:val="clear" w:color="auto" w:fill="FFFFFF"/>
        </w:rPr>
        <w:t> circumcision, who worship in the Spirit of God and glory in Christ Jesus and put no confidence in the flesh.</w:t>
      </w:r>
    </w:p>
    <w:p w:rsidR="00687A0A" w:rsidRPr="00841CD4" w:rsidRDefault="00687A0A" w:rsidP="00752ED0">
      <w:pPr>
        <w:pStyle w:val="Heading3"/>
        <w:numPr>
          <w:ilvl w:val="1"/>
          <w:numId w:val="17"/>
        </w:numPr>
        <w:spacing w:before="120" w:beforeAutospacing="0" w:after="120" w:afterAutospacing="0"/>
        <w:ind w:left="1080"/>
        <w:jc w:val="both"/>
        <w:rPr>
          <w:rFonts w:ascii="Century Gothic" w:hAnsi="Century Gothic"/>
          <w:b w:val="0"/>
          <w:sz w:val="19"/>
          <w:szCs w:val="19"/>
        </w:rPr>
      </w:pPr>
      <w:r w:rsidRPr="00841CD4">
        <w:rPr>
          <w:rStyle w:val="text"/>
          <w:rFonts w:ascii="Century Gothic" w:hAnsi="Century Gothic"/>
          <w:b w:val="0"/>
          <w:sz w:val="19"/>
          <w:szCs w:val="19"/>
        </w:rPr>
        <w:t>Licentiousness (</w:t>
      </w:r>
      <w:r w:rsidRPr="00841CD4">
        <w:rPr>
          <w:rStyle w:val="Emphasis"/>
          <w:rFonts w:ascii="Century Gothic" w:hAnsi="Century Gothic" w:cs="Arial"/>
          <w:b w:val="0"/>
          <w:color w:val="0A0A0A"/>
          <w:sz w:val="19"/>
          <w:szCs w:val="19"/>
        </w:rPr>
        <w:t>aselgeia</w:t>
      </w:r>
      <w:r w:rsidRPr="00841CD4">
        <w:rPr>
          <w:rFonts w:ascii="Century Gothic" w:hAnsi="Century Gothic" w:cs="Arial"/>
          <w:b w:val="0"/>
          <w:color w:val="0A0A0A"/>
          <w:sz w:val="19"/>
          <w:szCs w:val="19"/>
          <w:shd w:val="clear" w:color="auto" w:fill="FFFFFF"/>
        </w:rPr>
        <w:t>)—unbridled lust, excess, lasciviousness, wantonness, outrageousness, shamelessness, insolence</w:t>
      </w:r>
      <w:r w:rsidRPr="00841CD4">
        <w:rPr>
          <w:rStyle w:val="FootnoteReference"/>
          <w:rFonts w:ascii="Century Gothic" w:hAnsi="Century Gothic" w:cs="Arial"/>
          <w:b w:val="0"/>
          <w:color w:val="0A0A0A"/>
          <w:sz w:val="19"/>
          <w:szCs w:val="19"/>
          <w:shd w:val="clear" w:color="auto" w:fill="FFFFFF"/>
        </w:rPr>
        <w:footnoteReference w:id="14"/>
      </w:r>
    </w:p>
    <w:p w:rsidR="005D7E9E" w:rsidRPr="00841CD4" w:rsidRDefault="005D7E9E" w:rsidP="005D7E9E">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Worse, they excuse their actions by perverting grace.</w:t>
      </w:r>
    </w:p>
    <w:p w:rsidR="00752ED0" w:rsidRPr="00841CD4" w:rsidRDefault="005D7E9E" w:rsidP="005D7E9E">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They demonstrate that they do not genuinely understand the gospel.</w:t>
      </w:r>
    </w:p>
    <w:p w:rsidR="005D7E9E" w:rsidRPr="00841CD4" w:rsidRDefault="005D7E9E" w:rsidP="005D7E9E">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They have never come to the knowledge of the truth at all.</w:t>
      </w:r>
    </w:p>
    <w:p w:rsidR="005D7E9E" w:rsidRPr="00841CD4" w:rsidRDefault="005D7E9E" w:rsidP="005D7E9E">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Those who genuinely understand grace do not abuse grace. </w:t>
      </w:r>
    </w:p>
    <w:p w:rsidR="005D7E9E" w:rsidRPr="004C74FA" w:rsidRDefault="005D7E9E" w:rsidP="005D7E9E">
      <w:pPr>
        <w:pStyle w:val="Heading3"/>
        <w:spacing w:before="120" w:beforeAutospacing="0" w:after="120" w:afterAutospacing="0"/>
        <w:ind w:left="1440"/>
        <w:jc w:val="both"/>
        <w:rPr>
          <w:rStyle w:val="text"/>
          <w:rFonts w:ascii="Century Gothic" w:hAnsi="Century Gothic"/>
          <w:b w:val="0"/>
          <w:sz w:val="18"/>
          <w:szCs w:val="20"/>
        </w:rPr>
      </w:pPr>
      <w:r w:rsidRPr="004C74FA">
        <w:rPr>
          <w:rStyle w:val="text"/>
          <w:rFonts w:ascii="Century Gothic" w:hAnsi="Century Gothic"/>
          <w:sz w:val="18"/>
          <w:szCs w:val="20"/>
        </w:rPr>
        <w:t>Romans 6:1-2</w:t>
      </w:r>
      <w:r w:rsidRPr="004C74FA">
        <w:rPr>
          <w:rStyle w:val="text"/>
          <w:rFonts w:ascii="Century Gothic" w:hAnsi="Century Gothic"/>
          <w:b w:val="0"/>
          <w:sz w:val="18"/>
          <w:szCs w:val="20"/>
        </w:rPr>
        <w:t>—</w:t>
      </w:r>
      <w:r w:rsidRPr="004C74FA">
        <w:rPr>
          <w:rStyle w:val="text"/>
          <w:rFonts w:ascii="Century Gothic" w:hAnsi="Century Gothic" w:cs="Segoe UI"/>
          <w:b w:val="0"/>
          <w:i/>
          <w:color w:val="000000"/>
          <w:sz w:val="18"/>
          <w:szCs w:val="20"/>
          <w:shd w:val="clear" w:color="auto" w:fill="FFFFFF"/>
        </w:rPr>
        <w:t>What shall we say then? Are we to continue in sin so that grace may increase?</w:t>
      </w:r>
      <w:r w:rsidRPr="004C74FA">
        <w:rPr>
          <w:rFonts w:ascii="Century Gothic" w:hAnsi="Century Gothic" w:cs="Segoe UI"/>
          <w:b w:val="0"/>
          <w:i/>
          <w:color w:val="000000"/>
          <w:sz w:val="18"/>
          <w:szCs w:val="20"/>
          <w:shd w:val="clear" w:color="auto" w:fill="FFFFFF"/>
        </w:rPr>
        <w:t> </w:t>
      </w:r>
      <w:r w:rsidRPr="004C74FA">
        <w:rPr>
          <w:rStyle w:val="text"/>
          <w:rFonts w:ascii="Century Gothic" w:hAnsi="Century Gothic" w:cs="Segoe UI"/>
          <w:b w:val="0"/>
          <w:bCs w:val="0"/>
          <w:i/>
          <w:color w:val="000000"/>
          <w:sz w:val="18"/>
          <w:szCs w:val="20"/>
          <w:shd w:val="clear" w:color="auto" w:fill="FFFFFF"/>
          <w:vertAlign w:val="superscript"/>
        </w:rPr>
        <w:t>2 </w:t>
      </w:r>
      <w:r w:rsidRPr="004C74FA">
        <w:rPr>
          <w:rStyle w:val="text"/>
          <w:rFonts w:ascii="Century Gothic" w:hAnsi="Century Gothic" w:cs="Segoe UI"/>
          <w:b w:val="0"/>
          <w:i/>
          <w:color w:val="000000"/>
          <w:sz w:val="18"/>
          <w:szCs w:val="20"/>
          <w:shd w:val="clear" w:color="auto" w:fill="FFFFFF"/>
        </w:rPr>
        <w:t>May it never be! How shall we who died to sin still live in it?</w:t>
      </w:r>
      <w:r w:rsidRPr="004C74FA">
        <w:rPr>
          <w:rFonts w:ascii="Century Gothic" w:hAnsi="Century Gothic" w:cs="Segoe UI"/>
          <w:b w:val="0"/>
          <w:i/>
          <w:color w:val="000000"/>
          <w:sz w:val="18"/>
          <w:szCs w:val="20"/>
          <w:shd w:val="clear" w:color="auto" w:fill="FFFFFF"/>
        </w:rPr>
        <w:t> </w:t>
      </w:r>
    </w:p>
    <w:p w:rsidR="005D7E9E" w:rsidRPr="004C74FA" w:rsidRDefault="005D7E9E" w:rsidP="005D7E9E">
      <w:pPr>
        <w:pStyle w:val="Heading3"/>
        <w:spacing w:before="120" w:beforeAutospacing="0" w:after="120" w:afterAutospacing="0"/>
        <w:ind w:left="1440"/>
        <w:jc w:val="both"/>
        <w:rPr>
          <w:rStyle w:val="text"/>
          <w:rFonts w:ascii="Century Gothic" w:hAnsi="Century Gothic"/>
          <w:b w:val="0"/>
          <w:i/>
          <w:sz w:val="18"/>
          <w:szCs w:val="20"/>
        </w:rPr>
      </w:pPr>
      <w:r w:rsidRPr="004C74FA">
        <w:rPr>
          <w:rStyle w:val="text"/>
          <w:rFonts w:ascii="Century Gothic" w:hAnsi="Century Gothic"/>
          <w:sz w:val="18"/>
          <w:szCs w:val="20"/>
        </w:rPr>
        <w:t>Galatians 5:13</w:t>
      </w:r>
      <w:r w:rsidRPr="004C74FA">
        <w:rPr>
          <w:rStyle w:val="text"/>
          <w:rFonts w:ascii="Century Gothic" w:hAnsi="Century Gothic"/>
          <w:b w:val="0"/>
          <w:sz w:val="18"/>
          <w:szCs w:val="20"/>
        </w:rPr>
        <w:t>—</w:t>
      </w:r>
      <w:r w:rsidRPr="004C74FA">
        <w:rPr>
          <w:rStyle w:val="text"/>
          <w:rFonts w:ascii="Century Gothic" w:hAnsi="Century Gothic" w:cs="Segoe UI"/>
          <w:b w:val="0"/>
          <w:i/>
          <w:color w:val="000000"/>
          <w:sz w:val="18"/>
          <w:szCs w:val="20"/>
          <w:shd w:val="clear" w:color="auto" w:fill="FFFFFF"/>
        </w:rPr>
        <w:t>For you were called to freedom, brethren; only </w:t>
      </w:r>
      <w:r w:rsidRPr="004C74FA">
        <w:rPr>
          <w:rStyle w:val="text"/>
          <w:rFonts w:ascii="Century Gothic" w:hAnsi="Century Gothic" w:cs="Segoe UI"/>
          <w:b w:val="0"/>
          <w:i/>
          <w:iCs/>
          <w:color w:val="000000"/>
          <w:sz w:val="18"/>
          <w:szCs w:val="20"/>
          <w:shd w:val="clear" w:color="auto" w:fill="FFFFFF"/>
        </w:rPr>
        <w:t>do</w:t>
      </w:r>
      <w:r w:rsidRPr="004C74FA">
        <w:rPr>
          <w:rStyle w:val="text"/>
          <w:rFonts w:ascii="Century Gothic" w:hAnsi="Century Gothic" w:cs="Segoe UI"/>
          <w:b w:val="0"/>
          <w:i/>
          <w:color w:val="000000"/>
          <w:sz w:val="18"/>
          <w:szCs w:val="20"/>
          <w:shd w:val="clear" w:color="auto" w:fill="FFFFFF"/>
        </w:rPr>
        <w:t> not </w:t>
      </w:r>
      <w:r w:rsidRPr="004C74FA">
        <w:rPr>
          <w:rStyle w:val="text"/>
          <w:rFonts w:ascii="Century Gothic" w:hAnsi="Century Gothic" w:cs="Segoe UI"/>
          <w:b w:val="0"/>
          <w:i/>
          <w:iCs/>
          <w:color w:val="000000"/>
          <w:sz w:val="18"/>
          <w:szCs w:val="20"/>
          <w:shd w:val="clear" w:color="auto" w:fill="FFFFFF"/>
        </w:rPr>
        <w:t>turn</w:t>
      </w:r>
      <w:r w:rsidRPr="004C74FA">
        <w:rPr>
          <w:rStyle w:val="text"/>
          <w:rFonts w:ascii="Century Gothic" w:hAnsi="Century Gothic" w:cs="Segoe UI"/>
          <w:b w:val="0"/>
          <w:i/>
          <w:color w:val="000000"/>
          <w:sz w:val="18"/>
          <w:szCs w:val="20"/>
          <w:shd w:val="clear" w:color="auto" w:fill="FFFFFF"/>
        </w:rPr>
        <w:t> your freedom into an opportunity for the flesh, but through love serve one another.</w:t>
      </w:r>
      <w:r w:rsidRPr="004C74FA">
        <w:rPr>
          <w:rFonts w:ascii="Century Gothic" w:hAnsi="Century Gothic" w:cs="Segoe UI"/>
          <w:b w:val="0"/>
          <w:i/>
          <w:color w:val="000000"/>
          <w:sz w:val="18"/>
          <w:szCs w:val="20"/>
          <w:shd w:val="clear" w:color="auto" w:fill="FFFFFF"/>
        </w:rPr>
        <w:t> </w:t>
      </w:r>
    </w:p>
    <w:p w:rsidR="00752ED0" w:rsidRPr="004C74FA" w:rsidRDefault="005D7E9E" w:rsidP="00510E59">
      <w:pPr>
        <w:pStyle w:val="Heading3"/>
        <w:spacing w:before="120" w:beforeAutospacing="0" w:after="120" w:afterAutospacing="0"/>
        <w:ind w:left="1440"/>
        <w:jc w:val="both"/>
        <w:rPr>
          <w:rStyle w:val="text"/>
          <w:rFonts w:ascii="Century Gothic" w:hAnsi="Century Gothic"/>
          <w:b w:val="0"/>
          <w:sz w:val="18"/>
          <w:szCs w:val="20"/>
        </w:rPr>
      </w:pPr>
      <w:r w:rsidRPr="004C74FA">
        <w:rPr>
          <w:rStyle w:val="text"/>
          <w:rFonts w:ascii="Century Gothic" w:hAnsi="Century Gothic"/>
          <w:sz w:val="18"/>
          <w:szCs w:val="20"/>
        </w:rPr>
        <w:t>1 Peter 2:16</w:t>
      </w:r>
      <w:r w:rsidRPr="004C74FA">
        <w:rPr>
          <w:rStyle w:val="text"/>
          <w:rFonts w:ascii="Century Gothic" w:hAnsi="Century Gothic"/>
          <w:b w:val="0"/>
          <w:i/>
          <w:sz w:val="18"/>
          <w:szCs w:val="20"/>
        </w:rPr>
        <w:t>—</w:t>
      </w:r>
      <w:r w:rsidRPr="004C74FA">
        <w:rPr>
          <w:rStyle w:val="text"/>
          <w:rFonts w:ascii="Century Gothic" w:hAnsi="Century Gothic" w:cs="Segoe UI"/>
          <w:b w:val="0"/>
          <w:i/>
          <w:iCs/>
          <w:color w:val="000000"/>
          <w:sz w:val="18"/>
          <w:szCs w:val="20"/>
          <w:shd w:val="clear" w:color="auto" w:fill="FFFFFF"/>
        </w:rPr>
        <w:t>Act</w:t>
      </w:r>
      <w:r w:rsidRPr="004C74FA">
        <w:rPr>
          <w:rStyle w:val="text"/>
          <w:rFonts w:ascii="Century Gothic" w:hAnsi="Century Gothic" w:cs="Segoe UI"/>
          <w:b w:val="0"/>
          <w:i/>
          <w:color w:val="000000"/>
          <w:sz w:val="18"/>
          <w:szCs w:val="20"/>
          <w:shd w:val="clear" w:color="auto" w:fill="FFFFFF"/>
        </w:rPr>
        <w:t> as free men, and do not use your freedom as a covering for evil, but </w:t>
      </w:r>
      <w:r w:rsidRPr="004C74FA">
        <w:rPr>
          <w:rStyle w:val="text"/>
          <w:rFonts w:ascii="Century Gothic" w:hAnsi="Century Gothic" w:cs="Segoe UI"/>
          <w:b w:val="0"/>
          <w:i/>
          <w:iCs/>
          <w:color w:val="000000"/>
          <w:sz w:val="18"/>
          <w:szCs w:val="20"/>
          <w:shd w:val="clear" w:color="auto" w:fill="FFFFFF"/>
        </w:rPr>
        <w:t>use it</w:t>
      </w:r>
      <w:r w:rsidRPr="004C74FA">
        <w:rPr>
          <w:rStyle w:val="text"/>
          <w:rFonts w:ascii="Century Gothic" w:hAnsi="Century Gothic" w:cs="Segoe UI"/>
          <w:b w:val="0"/>
          <w:i/>
          <w:color w:val="000000"/>
          <w:sz w:val="18"/>
          <w:szCs w:val="20"/>
          <w:shd w:val="clear" w:color="auto" w:fill="FFFFFF"/>
        </w:rPr>
        <w:t> as bondslaves of God.</w:t>
      </w:r>
      <w:r w:rsidRPr="004C74FA">
        <w:rPr>
          <w:rFonts w:ascii="Century Gothic" w:hAnsi="Century Gothic" w:cs="Segoe UI"/>
          <w:b w:val="0"/>
          <w:i/>
          <w:color w:val="000000"/>
          <w:sz w:val="18"/>
          <w:szCs w:val="20"/>
          <w:shd w:val="clear" w:color="auto" w:fill="FFFFFF"/>
        </w:rPr>
        <w:t> </w:t>
      </w:r>
      <w:r w:rsidR="00510E59" w:rsidRPr="004C74FA">
        <w:rPr>
          <w:rStyle w:val="text"/>
          <w:rFonts w:ascii="Century Gothic" w:hAnsi="Century Gothic"/>
          <w:b w:val="0"/>
          <w:sz w:val="18"/>
          <w:szCs w:val="20"/>
        </w:rPr>
        <w:t xml:space="preserve"> </w:t>
      </w:r>
    </w:p>
    <w:p w:rsidR="00752ED0" w:rsidRPr="00841CD4" w:rsidRDefault="003A1BC7" w:rsidP="000B55EE">
      <w:pPr>
        <w:pStyle w:val="Heading3"/>
        <w:numPr>
          <w:ilvl w:val="0"/>
          <w:numId w:val="17"/>
        </w:numPr>
        <w:spacing w:before="120" w:beforeAutospacing="0" w:after="120" w:afterAutospacing="0"/>
        <w:jc w:val="both"/>
        <w:rPr>
          <w:rStyle w:val="text"/>
          <w:rFonts w:ascii="Century Gothic" w:hAnsi="Century Gothic"/>
          <w:b w:val="0"/>
          <w:sz w:val="19"/>
          <w:szCs w:val="19"/>
        </w:rPr>
      </w:pPr>
      <w:r w:rsidRPr="00841CD4">
        <w:rPr>
          <w:rStyle w:val="text"/>
          <w:rFonts w:ascii="Century Gothic" w:hAnsi="Century Gothic"/>
          <w:b w:val="0"/>
          <w:sz w:val="19"/>
          <w:szCs w:val="19"/>
        </w:rPr>
        <w:t xml:space="preserve">Their </w:t>
      </w:r>
      <w:r w:rsidR="00752ED0" w:rsidRPr="00841CD4">
        <w:rPr>
          <w:rStyle w:val="text"/>
          <w:rFonts w:ascii="Century Gothic" w:hAnsi="Century Gothic"/>
          <w:b w:val="0"/>
          <w:sz w:val="19"/>
          <w:szCs w:val="19"/>
        </w:rPr>
        <w:t>Doctrine</w:t>
      </w:r>
      <w:r w:rsidR="004C74FA" w:rsidRPr="00841CD4">
        <w:rPr>
          <w:rStyle w:val="text"/>
          <w:rFonts w:ascii="Century Gothic" w:hAnsi="Century Gothic"/>
          <w:b w:val="0"/>
          <w:sz w:val="19"/>
          <w:szCs w:val="19"/>
        </w:rPr>
        <w:t>.</w:t>
      </w:r>
    </w:p>
    <w:p w:rsidR="00752ED0" w:rsidRPr="00841CD4" w:rsidRDefault="00752ED0" w:rsidP="00752ED0">
      <w:pPr>
        <w:pStyle w:val="Heading3"/>
        <w:spacing w:before="120" w:beforeAutospacing="0" w:after="120" w:afterAutospacing="0"/>
        <w:ind w:left="720"/>
        <w:jc w:val="both"/>
        <w:rPr>
          <w:rStyle w:val="text"/>
          <w:rFonts w:ascii="Century Gothic" w:hAnsi="Century Gothic"/>
          <w:b w:val="0"/>
          <w:sz w:val="19"/>
          <w:szCs w:val="19"/>
        </w:rPr>
      </w:pPr>
      <w:r w:rsidRPr="00841CD4">
        <w:rPr>
          <w:rFonts w:ascii="Segoe UI" w:hAnsi="Segoe UI" w:cs="Segoe UI"/>
          <w:b w:val="0"/>
          <w:color w:val="000000"/>
          <w:sz w:val="19"/>
          <w:szCs w:val="19"/>
          <w:shd w:val="clear" w:color="auto" w:fill="FFFFFF"/>
        </w:rPr>
        <w:t> </w:t>
      </w:r>
      <w:r w:rsidRPr="00841CD4">
        <w:rPr>
          <w:rStyle w:val="text"/>
          <w:rFonts w:ascii="Segoe UI" w:hAnsi="Segoe UI" w:cs="Segoe UI"/>
          <w:b w:val="0"/>
          <w:bCs w:val="0"/>
          <w:color w:val="000000"/>
          <w:sz w:val="19"/>
          <w:szCs w:val="19"/>
          <w:shd w:val="clear" w:color="auto" w:fill="FFFFFF"/>
          <w:vertAlign w:val="superscript"/>
        </w:rPr>
        <w:t>4c …</w:t>
      </w:r>
      <w:r w:rsidRPr="00841CD4">
        <w:rPr>
          <w:rFonts w:ascii="Century Gothic" w:hAnsi="Century Gothic" w:cs="Segoe UI"/>
          <w:b w:val="0"/>
          <w:i/>
          <w:color w:val="000000"/>
          <w:sz w:val="19"/>
          <w:szCs w:val="19"/>
          <w:shd w:val="clear" w:color="auto" w:fill="FFFFFF"/>
        </w:rPr>
        <w:t>…and deny our only Master and Lord, Jesus Christ.</w:t>
      </w:r>
      <w:r w:rsidRPr="00841CD4">
        <w:rPr>
          <w:rFonts w:ascii="Century Gothic" w:hAnsi="Century Gothic" w:cs="Segoe UI"/>
          <w:b w:val="0"/>
          <w:i/>
          <w:sz w:val="19"/>
          <w:szCs w:val="19"/>
        </w:rPr>
        <w:t> </w:t>
      </w:r>
    </w:p>
    <w:p w:rsidR="00752ED0" w:rsidRPr="00841CD4" w:rsidRDefault="00510E59"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You can only serve one master.</w:t>
      </w:r>
    </w:p>
    <w:p w:rsidR="00510E59" w:rsidRPr="00841CD4" w:rsidRDefault="00510E59" w:rsidP="00510E59">
      <w:pPr>
        <w:pStyle w:val="Heading3"/>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sz w:val="19"/>
          <w:szCs w:val="19"/>
        </w:rPr>
        <w:t>Matthew 6:24</w:t>
      </w:r>
      <w:r w:rsidRPr="00841CD4">
        <w:rPr>
          <w:rStyle w:val="text"/>
          <w:rFonts w:ascii="Century Gothic" w:hAnsi="Century Gothic"/>
          <w:b w:val="0"/>
          <w:sz w:val="19"/>
          <w:szCs w:val="19"/>
        </w:rPr>
        <w:t>—</w:t>
      </w:r>
      <w:r w:rsidRPr="00841CD4">
        <w:rPr>
          <w:rFonts w:ascii="Century Gothic" w:hAnsi="Century Gothic" w:cs="Segoe UI"/>
          <w:b w:val="0"/>
          <w:i/>
          <w:color w:val="000000"/>
          <w:sz w:val="19"/>
          <w:szCs w:val="19"/>
          <w:shd w:val="clear" w:color="auto" w:fill="FFFFFF"/>
        </w:rPr>
        <w:t>“No one can serve two masters; for either he will hate the one and love the other, or he will be devoted to one and despise the other. You cannot serve God and wealth.”</w:t>
      </w:r>
    </w:p>
    <w:p w:rsidR="00510E59" w:rsidRPr="00841CD4" w:rsidRDefault="00510E59" w:rsidP="00752ED0">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False teachers do not submit to the Lordship of Christ.</w:t>
      </w:r>
    </w:p>
    <w:p w:rsidR="00510E59" w:rsidRPr="00841CD4" w:rsidRDefault="00510E59" w:rsidP="00510E59">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They view themselves as their own masters.</w:t>
      </w:r>
    </w:p>
    <w:p w:rsidR="00510E59" w:rsidRPr="004C74FA" w:rsidRDefault="00510E59" w:rsidP="00510E59">
      <w:pPr>
        <w:pStyle w:val="Heading3"/>
        <w:spacing w:before="120" w:beforeAutospacing="0" w:after="120" w:afterAutospacing="0"/>
        <w:ind w:left="1440"/>
        <w:jc w:val="both"/>
        <w:rPr>
          <w:rFonts w:ascii="Century Gothic" w:hAnsi="Century Gothic" w:cs="Segoe UI"/>
          <w:color w:val="000000"/>
          <w:sz w:val="18"/>
          <w:szCs w:val="20"/>
          <w:shd w:val="clear" w:color="auto" w:fill="FFFFFF"/>
        </w:rPr>
      </w:pPr>
      <w:r w:rsidRPr="004C74FA">
        <w:rPr>
          <w:rStyle w:val="text"/>
          <w:rFonts w:ascii="Century Gothic" w:hAnsi="Century Gothic"/>
          <w:sz w:val="18"/>
          <w:szCs w:val="20"/>
        </w:rPr>
        <w:t>Romans 6:16</w:t>
      </w:r>
      <w:r w:rsidRPr="004C74FA">
        <w:rPr>
          <w:rStyle w:val="text"/>
          <w:rFonts w:ascii="Century Gothic" w:hAnsi="Century Gothic"/>
          <w:b w:val="0"/>
          <w:sz w:val="18"/>
          <w:szCs w:val="20"/>
        </w:rPr>
        <w:t>—</w:t>
      </w:r>
      <w:r w:rsidRPr="004C74FA">
        <w:rPr>
          <w:rStyle w:val="text"/>
          <w:rFonts w:ascii="Century Gothic" w:hAnsi="Century Gothic" w:cs="Segoe UI"/>
          <w:b w:val="0"/>
          <w:i/>
          <w:color w:val="000000"/>
          <w:sz w:val="18"/>
          <w:szCs w:val="20"/>
          <w:shd w:val="clear" w:color="auto" w:fill="FFFFFF"/>
        </w:rPr>
        <w:t>Do you not know that when you present yourselves to someone </w:t>
      </w:r>
      <w:r w:rsidRPr="004C74FA">
        <w:rPr>
          <w:rStyle w:val="text"/>
          <w:rFonts w:ascii="Century Gothic" w:hAnsi="Century Gothic" w:cs="Segoe UI"/>
          <w:b w:val="0"/>
          <w:i/>
          <w:iCs/>
          <w:color w:val="000000"/>
          <w:sz w:val="18"/>
          <w:szCs w:val="20"/>
          <w:shd w:val="clear" w:color="auto" w:fill="FFFFFF"/>
        </w:rPr>
        <w:t>as</w:t>
      </w:r>
      <w:r w:rsidRPr="004C74FA">
        <w:rPr>
          <w:rStyle w:val="text"/>
          <w:rFonts w:ascii="Century Gothic" w:hAnsi="Century Gothic" w:cs="Segoe UI"/>
          <w:b w:val="0"/>
          <w:i/>
          <w:color w:val="000000"/>
          <w:sz w:val="18"/>
          <w:szCs w:val="20"/>
          <w:shd w:val="clear" w:color="auto" w:fill="FFFFFF"/>
        </w:rPr>
        <w:t> slaves for obedience, you are slaves of the one whom you obey, either of sin resulting in death, or of obedience resulting in righteousness?</w:t>
      </w:r>
      <w:r w:rsidRPr="004C74FA">
        <w:rPr>
          <w:rFonts w:ascii="Century Gothic" w:hAnsi="Century Gothic" w:cs="Segoe UI"/>
          <w:color w:val="000000"/>
          <w:sz w:val="18"/>
          <w:szCs w:val="20"/>
          <w:shd w:val="clear" w:color="auto" w:fill="FFFFFF"/>
        </w:rPr>
        <w:t> </w:t>
      </w:r>
    </w:p>
    <w:p w:rsidR="00510E59" w:rsidRDefault="006F0C45" w:rsidP="00510E59">
      <w:pPr>
        <w:pStyle w:val="Heading3"/>
        <w:numPr>
          <w:ilvl w:val="2"/>
          <w:numId w:val="17"/>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Jesus is not their divine Master.</w:t>
      </w:r>
    </w:p>
    <w:p w:rsidR="006F0C45" w:rsidRPr="00841CD4" w:rsidRDefault="006F0C45" w:rsidP="006F0C45">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Master (</w:t>
      </w:r>
      <w:r w:rsidRPr="00841CD4">
        <w:rPr>
          <w:rStyle w:val="Emphasis"/>
          <w:rFonts w:ascii="Century Gothic" w:hAnsi="Century Gothic" w:cs="Arial"/>
          <w:b w:val="0"/>
          <w:i w:val="0"/>
          <w:color w:val="0A0A0A"/>
          <w:sz w:val="19"/>
          <w:szCs w:val="19"/>
        </w:rPr>
        <w:t>despotēs</w:t>
      </w:r>
      <w:r w:rsidRPr="00841CD4">
        <w:rPr>
          <w:rStyle w:val="text"/>
          <w:rFonts w:ascii="Century Gothic" w:hAnsi="Century Gothic"/>
          <w:b w:val="0"/>
          <w:sz w:val="19"/>
          <w:szCs w:val="19"/>
        </w:rPr>
        <w:t>)—a master, Lord; sovereign ruler</w:t>
      </w:r>
      <w:r w:rsidRPr="00841CD4">
        <w:rPr>
          <w:rStyle w:val="FootnoteReference"/>
          <w:rFonts w:ascii="Century Gothic" w:hAnsi="Century Gothic"/>
          <w:b w:val="0"/>
          <w:sz w:val="19"/>
          <w:szCs w:val="19"/>
        </w:rPr>
        <w:footnoteReference w:id="15"/>
      </w:r>
    </w:p>
    <w:p w:rsidR="006F0C45" w:rsidRPr="00841CD4" w:rsidRDefault="006F0C45" w:rsidP="006F0C45">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lastRenderedPageBreak/>
        <w:t xml:space="preserve">Lord (kyrios)—sir; owner; used as a title of deference and honor; </w:t>
      </w:r>
      <w:r w:rsidRPr="00841CD4">
        <w:rPr>
          <w:rFonts w:ascii="Century Gothic" w:hAnsi="Century Gothic" w:cs="Arial"/>
          <w:b w:val="0"/>
          <w:color w:val="000000"/>
          <w:sz w:val="19"/>
          <w:szCs w:val="19"/>
          <w:shd w:val="clear" w:color="auto" w:fill="FFFFFF"/>
        </w:rPr>
        <w:t>he to whom a person or thing belongs, about which he has power of deciding; supreme in authority; master, lord.</w:t>
      </w:r>
      <w:r w:rsidRPr="00841CD4">
        <w:rPr>
          <w:rStyle w:val="FootnoteReference"/>
          <w:rFonts w:ascii="Century Gothic" w:hAnsi="Century Gothic"/>
          <w:b w:val="0"/>
          <w:sz w:val="19"/>
          <w:szCs w:val="19"/>
        </w:rPr>
        <w:footnoteReference w:id="16"/>
      </w:r>
    </w:p>
    <w:p w:rsidR="00510E59" w:rsidRPr="00841CD4" w:rsidRDefault="006F0C45" w:rsidP="006F0C45">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 xml:space="preserve">When they deny Christ His rightful position as Master and Lord, they reveal the insincerity of their heart.  </w:t>
      </w:r>
    </w:p>
    <w:p w:rsidR="006F0C45" w:rsidRPr="00841CD4" w:rsidRDefault="006F0C45" w:rsidP="007904D8">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Jesus is God (</w:t>
      </w:r>
      <w:r w:rsidRPr="00841CD4">
        <w:rPr>
          <w:rStyle w:val="text"/>
          <w:rFonts w:ascii="Century Gothic" w:hAnsi="Century Gothic"/>
          <w:sz w:val="19"/>
          <w:szCs w:val="19"/>
        </w:rPr>
        <w:t>John 5:23</w:t>
      </w:r>
      <w:r w:rsidRPr="00841CD4">
        <w:rPr>
          <w:rStyle w:val="text"/>
          <w:rFonts w:ascii="Century Gothic" w:hAnsi="Century Gothic"/>
          <w:b w:val="0"/>
          <w:sz w:val="19"/>
          <w:szCs w:val="19"/>
        </w:rPr>
        <w:t>)</w:t>
      </w:r>
      <w:r w:rsidR="007904D8" w:rsidRPr="00841CD4">
        <w:rPr>
          <w:rStyle w:val="text"/>
          <w:rFonts w:ascii="Century Gothic" w:hAnsi="Century Gothic"/>
          <w:b w:val="0"/>
          <w:sz w:val="19"/>
          <w:szCs w:val="19"/>
        </w:rPr>
        <w:t>.</w:t>
      </w:r>
    </w:p>
    <w:p w:rsidR="006F0C45" w:rsidRPr="00841CD4" w:rsidRDefault="006F0C45" w:rsidP="007904D8">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Jesus is King (</w:t>
      </w:r>
      <w:r w:rsidRPr="00841CD4">
        <w:rPr>
          <w:rStyle w:val="text"/>
          <w:rFonts w:ascii="Century Gothic" w:hAnsi="Century Gothic"/>
          <w:sz w:val="19"/>
          <w:szCs w:val="19"/>
        </w:rPr>
        <w:t>Matthew 25:34</w:t>
      </w:r>
      <w:r w:rsidRPr="00841CD4">
        <w:rPr>
          <w:rStyle w:val="text"/>
          <w:rFonts w:ascii="Century Gothic" w:hAnsi="Century Gothic"/>
          <w:b w:val="0"/>
          <w:sz w:val="19"/>
          <w:szCs w:val="19"/>
        </w:rPr>
        <w:t>)</w:t>
      </w:r>
      <w:r w:rsidR="007904D8" w:rsidRPr="00841CD4">
        <w:rPr>
          <w:rStyle w:val="text"/>
          <w:rFonts w:ascii="Century Gothic" w:hAnsi="Century Gothic"/>
          <w:b w:val="0"/>
          <w:sz w:val="19"/>
          <w:szCs w:val="19"/>
        </w:rPr>
        <w:t>.</w:t>
      </w:r>
    </w:p>
    <w:p w:rsidR="006F0C45" w:rsidRPr="00841CD4" w:rsidRDefault="007904D8" w:rsidP="007904D8">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Jesus is Messiah</w:t>
      </w:r>
      <w:r w:rsidR="006F0C45" w:rsidRPr="00841CD4">
        <w:rPr>
          <w:rStyle w:val="text"/>
          <w:rFonts w:ascii="Century Gothic" w:hAnsi="Century Gothic"/>
          <w:b w:val="0"/>
          <w:sz w:val="19"/>
          <w:szCs w:val="19"/>
        </w:rPr>
        <w:t xml:space="preserve"> (</w:t>
      </w:r>
      <w:r w:rsidR="006F0C45" w:rsidRPr="00841CD4">
        <w:rPr>
          <w:rStyle w:val="text"/>
          <w:rFonts w:ascii="Century Gothic" w:hAnsi="Century Gothic"/>
          <w:sz w:val="19"/>
          <w:szCs w:val="19"/>
        </w:rPr>
        <w:t>Matthew 2:4-6</w:t>
      </w:r>
      <w:r w:rsidR="006F0C45" w:rsidRPr="00841CD4">
        <w:rPr>
          <w:rStyle w:val="text"/>
          <w:rFonts w:ascii="Century Gothic" w:hAnsi="Century Gothic"/>
          <w:b w:val="0"/>
          <w:sz w:val="19"/>
          <w:szCs w:val="19"/>
        </w:rPr>
        <w:t>)</w:t>
      </w:r>
      <w:r w:rsidRPr="00841CD4">
        <w:rPr>
          <w:rStyle w:val="text"/>
          <w:rFonts w:ascii="Century Gothic" w:hAnsi="Century Gothic"/>
          <w:b w:val="0"/>
          <w:sz w:val="19"/>
          <w:szCs w:val="19"/>
        </w:rPr>
        <w:t>.</w:t>
      </w:r>
    </w:p>
    <w:p w:rsidR="006F0C45" w:rsidRPr="00841CD4" w:rsidRDefault="006F0C45" w:rsidP="007904D8">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 xml:space="preserve">Jesus is </w:t>
      </w:r>
      <w:r w:rsidR="007904D8" w:rsidRPr="00841CD4">
        <w:rPr>
          <w:rStyle w:val="text"/>
          <w:rFonts w:ascii="Century Gothic" w:hAnsi="Century Gothic"/>
          <w:b w:val="0"/>
          <w:sz w:val="19"/>
          <w:szCs w:val="19"/>
        </w:rPr>
        <w:t>Savior (</w:t>
      </w:r>
      <w:r w:rsidR="007904D8" w:rsidRPr="00841CD4">
        <w:rPr>
          <w:rStyle w:val="text"/>
          <w:rFonts w:ascii="Century Gothic" w:hAnsi="Century Gothic"/>
          <w:sz w:val="19"/>
          <w:szCs w:val="19"/>
        </w:rPr>
        <w:t>John 12:47</w:t>
      </w:r>
      <w:r w:rsidR="007904D8" w:rsidRPr="00841CD4">
        <w:rPr>
          <w:rStyle w:val="text"/>
          <w:rFonts w:ascii="Century Gothic" w:hAnsi="Century Gothic"/>
          <w:b w:val="0"/>
          <w:sz w:val="19"/>
          <w:szCs w:val="19"/>
        </w:rPr>
        <w:t>).</w:t>
      </w:r>
    </w:p>
    <w:p w:rsidR="007904D8" w:rsidRPr="00841CD4" w:rsidRDefault="007904D8" w:rsidP="007904D8">
      <w:pPr>
        <w:pStyle w:val="Heading3"/>
        <w:numPr>
          <w:ilvl w:val="2"/>
          <w:numId w:val="17"/>
        </w:numPr>
        <w:spacing w:before="120" w:beforeAutospacing="0" w:after="120" w:afterAutospacing="0"/>
        <w:ind w:left="1440"/>
        <w:jc w:val="both"/>
        <w:rPr>
          <w:rStyle w:val="text"/>
          <w:rFonts w:ascii="Century Gothic" w:hAnsi="Century Gothic"/>
          <w:b w:val="0"/>
          <w:sz w:val="19"/>
          <w:szCs w:val="19"/>
        </w:rPr>
      </w:pPr>
      <w:r w:rsidRPr="00841CD4">
        <w:rPr>
          <w:rStyle w:val="text"/>
          <w:rFonts w:ascii="Century Gothic" w:hAnsi="Century Gothic"/>
          <w:b w:val="0"/>
          <w:sz w:val="19"/>
          <w:szCs w:val="19"/>
        </w:rPr>
        <w:t>Jesus is the Holy One of God (</w:t>
      </w:r>
      <w:r w:rsidRPr="00841CD4">
        <w:rPr>
          <w:rStyle w:val="text"/>
          <w:rFonts w:ascii="Century Gothic" w:hAnsi="Century Gothic"/>
          <w:sz w:val="19"/>
          <w:szCs w:val="19"/>
        </w:rPr>
        <w:t>John 6:69</w:t>
      </w:r>
      <w:r w:rsidRPr="00841CD4">
        <w:rPr>
          <w:rStyle w:val="text"/>
          <w:rFonts w:ascii="Century Gothic" w:hAnsi="Century Gothic"/>
          <w:b w:val="0"/>
          <w:sz w:val="19"/>
          <w:szCs w:val="19"/>
        </w:rPr>
        <w:t>).</w:t>
      </w:r>
    </w:p>
    <w:p w:rsidR="007904D8" w:rsidRPr="00841CD4" w:rsidRDefault="007904D8" w:rsidP="007904D8">
      <w:pPr>
        <w:pStyle w:val="Heading3"/>
        <w:numPr>
          <w:ilvl w:val="1"/>
          <w:numId w:val="17"/>
        </w:numPr>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b w:val="0"/>
          <w:sz w:val="19"/>
          <w:szCs w:val="19"/>
        </w:rPr>
        <w:t>They are counterfeit in every sense of the word.</w:t>
      </w:r>
    </w:p>
    <w:p w:rsidR="007904D8" w:rsidRPr="00841CD4" w:rsidRDefault="007904D8" w:rsidP="007904D8">
      <w:pPr>
        <w:pStyle w:val="Heading3"/>
        <w:spacing w:before="120" w:beforeAutospacing="0" w:after="120" w:afterAutospacing="0"/>
        <w:ind w:left="1080"/>
        <w:jc w:val="both"/>
        <w:rPr>
          <w:rStyle w:val="text"/>
          <w:rFonts w:ascii="Century Gothic" w:hAnsi="Century Gothic"/>
          <w:b w:val="0"/>
          <w:sz w:val="19"/>
          <w:szCs w:val="19"/>
        </w:rPr>
      </w:pPr>
      <w:r w:rsidRPr="00841CD4">
        <w:rPr>
          <w:rStyle w:val="text"/>
          <w:rFonts w:ascii="Century Gothic" w:hAnsi="Century Gothic"/>
          <w:sz w:val="19"/>
          <w:szCs w:val="19"/>
        </w:rPr>
        <w:t>Titus 1:16</w:t>
      </w:r>
      <w:r w:rsidRPr="00841CD4">
        <w:rPr>
          <w:rStyle w:val="text"/>
          <w:rFonts w:ascii="Century Gothic" w:hAnsi="Century Gothic"/>
          <w:b w:val="0"/>
          <w:sz w:val="19"/>
          <w:szCs w:val="19"/>
        </w:rPr>
        <w:t>—</w:t>
      </w:r>
      <w:r w:rsidRPr="00841CD4">
        <w:rPr>
          <w:rFonts w:ascii="Century Gothic" w:hAnsi="Century Gothic" w:cs="Segoe UI"/>
          <w:b w:val="0"/>
          <w:i/>
          <w:color w:val="000000"/>
          <w:sz w:val="19"/>
          <w:szCs w:val="19"/>
          <w:shd w:val="clear" w:color="auto" w:fill="FFFFFF"/>
        </w:rPr>
        <w:t>They profess to know God, but by </w:t>
      </w:r>
      <w:r w:rsidRPr="00841CD4">
        <w:rPr>
          <w:rFonts w:ascii="Century Gothic" w:hAnsi="Century Gothic" w:cs="Segoe UI"/>
          <w:b w:val="0"/>
          <w:i/>
          <w:iCs/>
          <w:color w:val="000000"/>
          <w:sz w:val="19"/>
          <w:szCs w:val="19"/>
          <w:shd w:val="clear" w:color="auto" w:fill="FFFFFF"/>
        </w:rPr>
        <w:t>their</w:t>
      </w:r>
      <w:r w:rsidRPr="00841CD4">
        <w:rPr>
          <w:rFonts w:ascii="Century Gothic" w:hAnsi="Century Gothic" w:cs="Segoe UI"/>
          <w:b w:val="0"/>
          <w:i/>
          <w:color w:val="000000"/>
          <w:sz w:val="19"/>
          <w:szCs w:val="19"/>
          <w:shd w:val="clear" w:color="auto" w:fill="FFFFFF"/>
        </w:rPr>
        <w:t> deeds they deny </w:t>
      </w:r>
      <w:r w:rsidRPr="00841CD4">
        <w:rPr>
          <w:rFonts w:ascii="Century Gothic" w:hAnsi="Century Gothic" w:cs="Segoe UI"/>
          <w:b w:val="0"/>
          <w:i/>
          <w:iCs/>
          <w:color w:val="000000"/>
          <w:sz w:val="19"/>
          <w:szCs w:val="19"/>
          <w:shd w:val="clear" w:color="auto" w:fill="FFFFFF"/>
        </w:rPr>
        <w:t>Him</w:t>
      </w:r>
      <w:r w:rsidRPr="00841CD4">
        <w:rPr>
          <w:rFonts w:ascii="Century Gothic" w:hAnsi="Century Gothic" w:cs="Segoe UI"/>
          <w:b w:val="0"/>
          <w:i/>
          <w:color w:val="000000"/>
          <w:sz w:val="19"/>
          <w:szCs w:val="19"/>
          <w:shd w:val="clear" w:color="auto" w:fill="FFFFFF"/>
        </w:rPr>
        <w:t>, being detestable and disobedient and worthless for any good deed.</w:t>
      </w:r>
    </w:p>
    <w:p w:rsidR="002F270E" w:rsidRDefault="002F270E" w:rsidP="002364EA">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p>
    <w:p w:rsidR="002364EA" w:rsidRPr="00217AEA" w:rsidRDefault="002364EA" w:rsidP="002364EA">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217AEA">
        <w:rPr>
          <w:rStyle w:val="Strong"/>
          <w:rFonts w:ascii="Century Gothic" w:hAnsi="Century Gothic"/>
          <w:color w:val="auto"/>
          <w:szCs w:val="20"/>
        </w:rPr>
        <w:t>Conclusion</w:t>
      </w:r>
    </w:p>
    <w:p w:rsidR="009F2912" w:rsidRPr="007904D8" w:rsidRDefault="007904D8" w:rsidP="002364EA">
      <w:pPr>
        <w:pStyle w:val="NormalWeb"/>
        <w:shd w:val="clear" w:color="auto" w:fill="FFFFFF"/>
        <w:jc w:val="both"/>
        <w:rPr>
          <w:rFonts w:ascii="Century Gothic" w:hAnsi="Century Gothic"/>
          <w:color w:val="auto"/>
          <w:sz w:val="20"/>
          <w:szCs w:val="20"/>
        </w:rPr>
      </w:pPr>
      <w:r>
        <w:rPr>
          <w:rFonts w:ascii="Century Gothic" w:hAnsi="Century Gothic"/>
          <w:color w:val="auto"/>
          <w:sz w:val="20"/>
          <w:szCs w:val="20"/>
        </w:rPr>
        <w:t xml:space="preserve">The harshest judgment comes to those who pervert the truth.  Those who claim to know it, yet they reject the very essence of the purpose and </w:t>
      </w:r>
      <w:r w:rsidRPr="007904D8">
        <w:rPr>
          <w:rFonts w:ascii="Century Gothic" w:hAnsi="Century Gothic"/>
          <w:color w:val="auto"/>
          <w:sz w:val="20"/>
          <w:szCs w:val="20"/>
        </w:rPr>
        <w:t xml:space="preserve">power of the gospel.  </w:t>
      </w:r>
    </w:p>
    <w:p w:rsidR="007904D8" w:rsidRPr="007904D8" w:rsidRDefault="007904D8" w:rsidP="007904D8">
      <w:pPr>
        <w:pStyle w:val="NormalWeb"/>
        <w:shd w:val="clear" w:color="auto" w:fill="FFFFFF"/>
        <w:ind w:left="360"/>
        <w:jc w:val="both"/>
        <w:rPr>
          <w:rFonts w:ascii="Century Gothic" w:hAnsi="Century Gothic"/>
          <w:color w:val="auto"/>
          <w:sz w:val="20"/>
          <w:szCs w:val="20"/>
        </w:rPr>
      </w:pPr>
      <w:r w:rsidRPr="007904D8">
        <w:rPr>
          <w:rFonts w:ascii="Century Gothic" w:hAnsi="Century Gothic"/>
          <w:b/>
          <w:color w:val="auto"/>
          <w:sz w:val="20"/>
          <w:szCs w:val="20"/>
        </w:rPr>
        <w:t>James 3:1</w:t>
      </w:r>
      <w:r w:rsidRPr="007904D8">
        <w:rPr>
          <w:rFonts w:ascii="Century Gothic" w:hAnsi="Century Gothic"/>
          <w:color w:val="auto"/>
          <w:sz w:val="20"/>
          <w:szCs w:val="20"/>
        </w:rPr>
        <w:t>—</w:t>
      </w:r>
      <w:r w:rsidRPr="007904D8">
        <w:rPr>
          <w:rStyle w:val="text"/>
          <w:rFonts w:ascii="Century Gothic" w:hAnsi="Century Gothic" w:cs="Segoe UI"/>
          <w:i/>
          <w:sz w:val="20"/>
          <w:szCs w:val="20"/>
          <w:shd w:val="clear" w:color="auto" w:fill="FFFFFF"/>
        </w:rPr>
        <w:t>Let not many </w:t>
      </w:r>
      <w:r w:rsidRPr="007904D8">
        <w:rPr>
          <w:rStyle w:val="text"/>
          <w:rFonts w:ascii="Century Gothic" w:hAnsi="Century Gothic" w:cs="Segoe UI"/>
          <w:i/>
          <w:iCs/>
          <w:sz w:val="20"/>
          <w:szCs w:val="20"/>
          <w:shd w:val="clear" w:color="auto" w:fill="FFFFFF"/>
        </w:rPr>
        <w:t>of you</w:t>
      </w:r>
      <w:r w:rsidRPr="007904D8">
        <w:rPr>
          <w:rStyle w:val="text"/>
          <w:rFonts w:ascii="Century Gothic" w:hAnsi="Century Gothic" w:cs="Segoe UI"/>
          <w:i/>
          <w:sz w:val="20"/>
          <w:szCs w:val="20"/>
          <w:shd w:val="clear" w:color="auto" w:fill="FFFFFF"/>
        </w:rPr>
        <w:t> become teachers, my brethren, knowing that as such we will incur a stricter judgment.</w:t>
      </w:r>
      <w:r w:rsidRPr="007904D8">
        <w:rPr>
          <w:rFonts w:ascii="Century Gothic" w:hAnsi="Century Gothic" w:cs="Segoe UI"/>
          <w:sz w:val="20"/>
          <w:szCs w:val="20"/>
          <w:shd w:val="clear" w:color="auto" w:fill="FFFFFF"/>
        </w:rPr>
        <w:t> </w:t>
      </w:r>
    </w:p>
    <w:p w:rsidR="007904D8" w:rsidRPr="001B1C5E" w:rsidRDefault="007904D8" w:rsidP="002364EA">
      <w:pPr>
        <w:pStyle w:val="NormalWeb"/>
        <w:shd w:val="clear" w:color="auto" w:fill="FFFFFF"/>
        <w:jc w:val="both"/>
        <w:rPr>
          <w:rFonts w:ascii="Century Gothic" w:hAnsi="Century Gothic"/>
          <w:color w:val="auto"/>
          <w:sz w:val="2"/>
          <w:szCs w:val="2"/>
        </w:rPr>
      </w:pPr>
    </w:p>
    <w:p w:rsidR="001B1C5E" w:rsidRDefault="001B1C5E" w:rsidP="00896478">
      <w:pPr>
        <w:pStyle w:val="Body"/>
        <w:pBdr>
          <w:bottom w:val="single" w:sz="4" w:space="0" w:color="000000"/>
        </w:pBdr>
        <w:shd w:val="clear" w:color="auto" w:fill="FFFFFF"/>
        <w:jc w:val="both"/>
        <w:rPr>
          <w:rFonts w:ascii="Century Gothic" w:hAnsi="Century Gothic"/>
          <w:b/>
          <w:bCs/>
          <w:color w:val="auto"/>
          <w:szCs w:val="22"/>
          <w:shd w:val="clear" w:color="auto" w:fill="FFFFFF"/>
        </w:rPr>
      </w:pPr>
    </w:p>
    <w:p w:rsidR="00896478" w:rsidRPr="00217AEA" w:rsidRDefault="00896478" w:rsidP="00896478">
      <w:pPr>
        <w:pStyle w:val="Body"/>
        <w:pBdr>
          <w:bottom w:val="single" w:sz="4" w:space="0" w:color="000000"/>
        </w:pBdr>
        <w:shd w:val="clear" w:color="auto" w:fill="FFFFFF"/>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 xml:space="preserve">Benediction </w:t>
      </w:r>
    </w:p>
    <w:p w:rsidR="000724B2" w:rsidRPr="004C74FA" w:rsidRDefault="000724B2" w:rsidP="00DE75F8">
      <w:pPr>
        <w:jc w:val="both"/>
        <w:rPr>
          <w:rFonts w:ascii="Century Gothic" w:hAnsi="Century Gothic"/>
          <w:sz w:val="18"/>
          <w:szCs w:val="20"/>
        </w:rPr>
      </w:pPr>
      <w:r w:rsidRPr="004C74FA">
        <w:rPr>
          <w:rFonts w:ascii="Century Gothic" w:hAnsi="Century Gothic"/>
          <w:b/>
          <w:sz w:val="18"/>
          <w:szCs w:val="20"/>
        </w:rPr>
        <w:t>Hebrews 13:20-21</w:t>
      </w:r>
      <w:r w:rsidRPr="004C74FA">
        <w:rPr>
          <w:rFonts w:ascii="Century Gothic" w:hAnsi="Century Gothic"/>
          <w:sz w:val="18"/>
          <w:szCs w:val="20"/>
        </w:rPr>
        <w:t>—</w:t>
      </w:r>
      <w:r w:rsidRPr="004C74FA">
        <w:rPr>
          <w:rStyle w:val="text"/>
          <w:rFonts w:ascii="Century Gothic" w:hAnsi="Century Gothic" w:cs="Segoe UI"/>
          <w:i/>
          <w:color w:val="000000"/>
          <w:sz w:val="18"/>
          <w:szCs w:val="20"/>
          <w:shd w:val="clear" w:color="auto" w:fill="FFFFFF"/>
        </w:rPr>
        <w:t>Now the God of peace, who brought up from the dead the great Shepherd of the sheep through the blood of the eternal covenant, </w:t>
      </w:r>
      <w:r w:rsidRPr="004C74FA">
        <w:rPr>
          <w:rStyle w:val="text"/>
          <w:rFonts w:ascii="Century Gothic" w:hAnsi="Century Gothic" w:cs="Segoe UI"/>
          <w:i/>
          <w:iCs/>
          <w:color w:val="000000"/>
          <w:sz w:val="18"/>
          <w:szCs w:val="20"/>
          <w:shd w:val="clear" w:color="auto" w:fill="FFFFFF"/>
        </w:rPr>
        <w:t>even</w:t>
      </w:r>
      <w:r w:rsidRPr="004C74FA">
        <w:rPr>
          <w:rStyle w:val="text"/>
          <w:rFonts w:ascii="Century Gothic" w:hAnsi="Century Gothic" w:cs="Segoe UI"/>
          <w:i/>
          <w:color w:val="000000"/>
          <w:sz w:val="18"/>
          <w:szCs w:val="20"/>
          <w:shd w:val="clear" w:color="auto" w:fill="FFFFFF"/>
        </w:rPr>
        <w:t> Jesus our Lord,</w:t>
      </w:r>
      <w:r w:rsidRPr="004C74FA">
        <w:rPr>
          <w:rFonts w:ascii="Century Gothic" w:hAnsi="Century Gothic" w:cs="Segoe UI"/>
          <w:i/>
          <w:color w:val="000000"/>
          <w:sz w:val="18"/>
          <w:szCs w:val="20"/>
          <w:shd w:val="clear" w:color="auto" w:fill="FFFFFF"/>
        </w:rPr>
        <w:t> </w:t>
      </w:r>
      <w:r w:rsidRPr="004C74FA">
        <w:rPr>
          <w:rStyle w:val="text"/>
          <w:rFonts w:ascii="Century Gothic" w:hAnsi="Century Gothic" w:cs="Segoe UI"/>
          <w:b/>
          <w:bCs/>
          <w:i/>
          <w:color w:val="000000"/>
          <w:sz w:val="18"/>
          <w:szCs w:val="20"/>
          <w:shd w:val="clear" w:color="auto" w:fill="FFFFFF"/>
          <w:vertAlign w:val="superscript"/>
        </w:rPr>
        <w:t>21 </w:t>
      </w:r>
      <w:r w:rsidRPr="004C74FA">
        <w:rPr>
          <w:rStyle w:val="text"/>
          <w:rFonts w:ascii="Century Gothic" w:hAnsi="Century Gothic" w:cs="Segoe UI"/>
          <w:i/>
          <w:color w:val="000000"/>
          <w:sz w:val="18"/>
          <w:szCs w:val="20"/>
          <w:shd w:val="clear" w:color="auto" w:fill="FFFFFF"/>
        </w:rPr>
        <w:t>equip you in every good thing to do His will, working in us that which is pleasing in His sight, through Jesus Christ, to whom </w:t>
      </w:r>
      <w:r w:rsidRPr="004C74FA">
        <w:rPr>
          <w:rStyle w:val="text"/>
          <w:rFonts w:ascii="Century Gothic" w:hAnsi="Century Gothic" w:cs="Segoe UI"/>
          <w:i/>
          <w:iCs/>
          <w:color w:val="000000"/>
          <w:sz w:val="18"/>
          <w:szCs w:val="20"/>
          <w:shd w:val="clear" w:color="auto" w:fill="FFFFFF"/>
        </w:rPr>
        <w:t>be</w:t>
      </w:r>
      <w:r w:rsidRPr="004C74FA">
        <w:rPr>
          <w:rStyle w:val="text"/>
          <w:rFonts w:ascii="Century Gothic" w:hAnsi="Century Gothic" w:cs="Segoe UI"/>
          <w:i/>
          <w:color w:val="000000"/>
          <w:sz w:val="18"/>
          <w:szCs w:val="20"/>
          <w:shd w:val="clear" w:color="auto" w:fill="FFFFFF"/>
        </w:rPr>
        <w:t> the glory forever and ever. Amen.</w:t>
      </w:r>
    </w:p>
    <w:p w:rsidR="005A3101" w:rsidRDefault="005A3101"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Default="001B1C5E" w:rsidP="00683C11">
      <w:pPr>
        <w:jc w:val="both"/>
        <w:rPr>
          <w:rFonts w:ascii="Century Gothic" w:hAnsi="Century Gothic"/>
          <w:sz w:val="4"/>
          <w:szCs w:val="4"/>
        </w:rPr>
      </w:pPr>
    </w:p>
    <w:p w:rsidR="001B1C5E" w:rsidRPr="001B1C5E" w:rsidRDefault="001B1C5E" w:rsidP="00683C11">
      <w:pPr>
        <w:jc w:val="both"/>
        <w:rPr>
          <w:rFonts w:ascii="Century Gothic" w:hAnsi="Century Gothic"/>
          <w:sz w:val="4"/>
          <w:szCs w:val="4"/>
        </w:rPr>
      </w:pPr>
    </w:p>
    <w:p w:rsidR="00896478" w:rsidRPr="00217AEA" w:rsidRDefault="00896478" w:rsidP="00896478">
      <w:pPr>
        <w:pStyle w:val="NormalWeb"/>
        <w:pBdr>
          <w:bottom w:val="single" w:sz="12" w:space="0" w:color="000000"/>
        </w:pBdr>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Sources</w:t>
      </w:r>
    </w:p>
    <w:p w:rsidR="00896478" w:rsidRPr="00217AEA" w:rsidRDefault="00896478" w:rsidP="00896478">
      <w:pPr>
        <w:pStyle w:val="NormalWeb"/>
        <w:jc w:val="both"/>
        <w:rPr>
          <w:rFonts w:ascii="Century Gothic" w:eastAsia="Century Gothic" w:hAnsi="Century Gothic" w:cs="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Most of the message and notes come from: </w:t>
      </w:r>
    </w:p>
    <w:p w:rsidR="00A57FDD" w:rsidRPr="001B1C5E" w:rsidRDefault="00A57FDD" w:rsidP="00896478">
      <w:pPr>
        <w:pStyle w:val="Heading"/>
        <w:shd w:val="clear" w:color="auto" w:fill="FFFFFF"/>
        <w:spacing w:before="0"/>
        <w:ind w:firstLine="360"/>
        <w:rPr>
          <w:rFonts w:ascii="Century Gothic" w:hAnsi="Century Gothic"/>
          <w:color w:val="000000"/>
          <w:sz w:val="10"/>
          <w:szCs w:val="10"/>
          <w:u w:color="000000"/>
        </w:rPr>
      </w:pPr>
      <w:r w:rsidRPr="001B1C5E">
        <w:rPr>
          <w:rFonts w:ascii="Century Gothic" w:hAnsi="Century Gothic"/>
          <w:color w:val="000000"/>
          <w:sz w:val="10"/>
          <w:szCs w:val="10"/>
          <w:u w:color="000000"/>
        </w:rPr>
        <w:t xml:space="preserve">R.C.H. Lenski, The </w:t>
      </w:r>
      <w:r w:rsidR="00480AA3" w:rsidRPr="001B1C5E">
        <w:rPr>
          <w:rFonts w:ascii="Century Gothic" w:hAnsi="Century Gothic"/>
          <w:color w:val="000000"/>
          <w:sz w:val="10"/>
          <w:szCs w:val="10"/>
          <w:u w:color="000000"/>
        </w:rPr>
        <w:t>Interpretation</w:t>
      </w:r>
      <w:r w:rsidRPr="001B1C5E">
        <w:rPr>
          <w:rFonts w:ascii="Century Gothic" w:hAnsi="Century Gothic"/>
          <w:color w:val="000000"/>
          <w:sz w:val="10"/>
          <w:szCs w:val="10"/>
          <w:u w:color="000000"/>
        </w:rPr>
        <w:t xml:space="preserve"> of the Epistles of St. Peter, St. John and St. Jude</w:t>
      </w:r>
    </w:p>
    <w:p w:rsidR="00A57FDD" w:rsidRPr="001B1C5E" w:rsidRDefault="00A57FDD" w:rsidP="00896478">
      <w:pPr>
        <w:pStyle w:val="NormalWeb"/>
        <w:spacing w:before="0" w:after="0" w:line="276" w:lineRule="auto"/>
        <w:ind w:left="360"/>
        <w:rPr>
          <w:rFonts w:ascii="Century Gothic" w:hAnsi="Century Gothic"/>
          <w:sz w:val="10"/>
          <w:szCs w:val="10"/>
          <w:shd w:val="clear" w:color="auto" w:fill="FFFFFF"/>
        </w:rPr>
      </w:pPr>
      <w:r w:rsidRPr="001B1C5E">
        <w:rPr>
          <w:rFonts w:ascii="Century Gothic" w:hAnsi="Century Gothic"/>
          <w:sz w:val="10"/>
          <w:szCs w:val="10"/>
          <w:shd w:val="clear" w:color="auto" w:fill="FFFFFF"/>
        </w:rPr>
        <w:t>Michael Green, Tyndale, NT Commentaries, The Second Epistle of Peter and the Epistle of Jude</w:t>
      </w:r>
    </w:p>
    <w:p w:rsidR="00A57FDD" w:rsidRPr="001B1C5E" w:rsidRDefault="00A57FDD" w:rsidP="00A57FDD">
      <w:pPr>
        <w:pStyle w:val="NormalWeb"/>
        <w:spacing w:before="0" w:after="0" w:line="276" w:lineRule="auto"/>
        <w:ind w:left="360"/>
        <w:rPr>
          <w:rFonts w:ascii="Century Gothic" w:hAnsi="Century Gothic"/>
          <w:color w:val="auto"/>
          <w:sz w:val="10"/>
          <w:szCs w:val="10"/>
          <w:shd w:val="clear" w:color="auto" w:fill="FFFFFF"/>
        </w:rPr>
      </w:pPr>
      <w:r w:rsidRPr="001B1C5E">
        <w:rPr>
          <w:rFonts w:ascii="Century Gothic" w:hAnsi="Century Gothic"/>
          <w:color w:val="auto"/>
          <w:sz w:val="10"/>
          <w:szCs w:val="10"/>
          <w:shd w:val="clear" w:color="auto" w:fill="FFFFFF"/>
        </w:rPr>
        <w:t>John MacArthur, The MacArthur New Testament Commentary, 2 Peter &amp; Jude</w:t>
      </w:r>
    </w:p>
    <w:p w:rsidR="00777C88" w:rsidRPr="001B1C5E" w:rsidRDefault="00777C88" w:rsidP="00A57FDD">
      <w:pPr>
        <w:pStyle w:val="NormalWeb"/>
        <w:spacing w:before="0" w:after="0" w:line="276" w:lineRule="auto"/>
        <w:ind w:left="360"/>
        <w:rPr>
          <w:rFonts w:ascii="Century Gothic" w:hAnsi="Century Gothic"/>
          <w:color w:val="auto"/>
          <w:sz w:val="10"/>
          <w:szCs w:val="10"/>
          <w:shd w:val="clear" w:color="auto" w:fill="FFFFFF"/>
        </w:rPr>
      </w:pPr>
      <w:r w:rsidRPr="001B1C5E">
        <w:rPr>
          <w:rFonts w:ascii="Century Gothic" w:hAnsi="Century Gothic"/>
          <w:color w:val="auto"/>
          <w:sz w:val="10"/>
          <w:szCs w:val="10"/>
          <w:shd w:val="clear" w:color="auto" w:fill="FFFFFF"/>
        </w:rPr>
        <w:t>John MacArthur, Beware the Pretenders.</w:t>
      </w:r>
    </w:p>
    <w:p w:rsidR="00A57FDD" w:rsidRPr="001B1C5E" w:rsidRDefault="00777C88" w:rsidP="00A57FDD">
      <w:pPr>
        <w:pStyle w:val="Heading"/>
        <w:shd w:val="clear" w:color="auto" w:fill="FFFFFF"/>
        <w:spacing w:before="0"/>
        <w:ind w:firstLine="360"/>
        <w:rPr>
          <w:rFonts w:ascii="Century Gothic" w:hAnsi="Century Gothic"/>
          <w:color w:val="000000"/>
          <w:sz w:val="10"/>
          <w:szCs w:val="10"/>
          <w:u w:color="000000"/>
        </w:rPr>
      </w:pPr>
      <w:r w:rsidRPr="001B1C5E">
        <w:rPr>
          <w:rFonts w:ascii="Century Gothic" w:hAnsi="Century Gothic"/>
          <w:color w:val="000000"/>
          <w:sz w:val="10"/>
          <w:szCs w:val="10"/>
          <w:u w:color="000000"/>
        </w:rPr>
        <w:t xml:space="preserve">John MacArthur, </w:t>
      </w:r>
      <w:r w:rsidR="00AE3C19" w:rsidRPr="001B1C5E">
        <w:rPr>
          <w:rFonts w:ascii="Century Gothic" w:hAnsi="Century Gothic"/>
          <w:color w:val="000000"/>
          <w:sz w:val="10"/>
          <w:szCs w:val="10"/>
          <w:u w:color="000000"/>
        </w:rPr>
        <w:t>Unveiling the Apostates, Jude 4-5, February 29</w:t>
      </w:r>
      <w:r w:rsidR="00A57FDD" w:rsidRPr="001B1C5E">
        <w:rPr>
          <w:rFonts w:ascii="Century Gothic" w:hAnsi="Century Gothic"/>
          <w:color w:val="000000"/>
          <w:sz w:val="10"/>
          <w:szCs w:val="10"/>
          <w:u w:color="000000"/>
        </w:rPr>
        <w:t>, 2004</w:t>
      </w:r>
    </w:p>
    <w:p w:rsidR="00896478" w:rsidRPr="001B1C5E" w:rsidRDefault="007C516D" w:rsidP="00896478">
      <w:pPr>
        <w:pStyle w:val="NormalWeb"/>
        <w:spacing w:before="0" w:after="0" w:line="276" w:lineRule="auto"/>
        <w:ind w:left="360"/>
        <w:rPr>
          <w:rFonts w:ascii="Century Gothic" w:hAnsi="Century Gothic"/>
          <w:sz w:val="10"/>
          <w:szCs w:val="10"/>
          <w:shd w:val="clear" w:color="auto" w:fill="FFFFFF"/>
        </w:rPr>
      </w:pPr>
      <w:r w:rsidRPr="001B1C5E">
        <w:rPr>
          <w:rFonts w:ascii="Century Gothic" w:hAnsi="Century Gothic"/>
          <w:sz w:val="10"/>
          <w:szCs w:val="10"/>
          <w:shd w:val="clear" w:color="auto" w:fill="FFFFFF"/>
        </w:rPr>
        <w:t>Jerome H Smith, The N</w:t>
      </w:r>
      <w:r w:rsidR="00896478" w:rsidRPr="001B1C5E">
        <w:rPr>
          <w:rFonts w:ascii="Century Gothic" w:hAnsi="Century Gothic"/>
          <w:sz w:val="10"/>
          <w:szCs w:val="10"/>
          <w:shd w:val="clear" w:color="auto" w:fill="FFFFFF"/>
        </w:rPr>
        <w:t>ew Treasure of Scripture Knowledge</w:t>
      </w:r>
    </w:p>
    <w:p w:rsidR="00D647B8" w:rsidRPr="001B1C5E" w:rsidRDefault="002737A8" w:rsidP="00896478">
      <w:pPr>
        <w:pStyle w:val="NormalWeb"/>
        <w:spacing w:before="0" w:after="0" w:line="276" w:lineRule="auto"/>
        <w:ind w:left="360"/>
        <w:jc w:val="both"/>
        <w:rPr>
          <w:rStyle w:val="None"/>
          <w:rFonts w:ascii="Century Gothic" w:hAnsi="Century Gothic"/>
          <w:sz w:val="10"/>
          <w:szCs w:val="10"/>
        </w:rPr>
      </w:pPr>
      <w:hyperlink r:id="rId8" w:history="1">
        <w:r w:rsidR="00896478" w:rsidRPr="001B1C5E">
          <w:rPr>
            <w:rStyle w:val="Hyperlink2"/>
            <w:sz w:val="10"/>
            <w:szCs w:val="10"/>
          </w:rPr>
          <w:t>www.blueletterbible.org</w:t>
        </w:r>
      </w:hyperlink>
      <w:r w:rsidR="00896478" w:rsidRPr="001B1C5E">
        <w:rPr>
          <w:rStyle w:val="None"/>
          <w:rFonts w:ascii="Century Gothic" w:hAnsi="Century Gothic"/>
          <w:sz w:val="10"/>
          <w:szCs w:val="10"/>
        </w:rPr>
        <w:t xml:space="preserve"> </w:t>
      </w:r>
    </w:p>
    <w:sectPr w:rsidR="00D647B8" w:rsidRPr="001B1C5E" w:rsidSect="009453E8">
      <w:footerReference w:type="default" r:id="rId9"/>
      <w:headerReference w:type="first" r:id="rId10"/>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7A8" w:rsidRDefault="002737A8">
      <w:r>
        <w:separator/>
      </w:r>
    </w:p>
  </w:endnote>
  <w:endnote w:type="continuationSeparator" w:id="0">
    <w:p w:rsidR="002737A8" w:rsidRDefault="0027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312E17" w:rsidRPr="004F5F79" w:rsidRDefault="00312E17">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A9011F">
          <w:rPr>
            <w:rFonts w:ascii="Century Gothic" w:hAnsi="Century Gothic"/>
            <w:noProof/>
            <w:sz w:val="12"/>
          </w:rPr>
          <w:t>12</w:t>
        </w:r>
        <w:r w:rsidRPr="004F5F79">
          <w:rPr>
            <w:rFonts w:ascii="Century Gothic" w:hAnsi="Century Gothic"/>
            <w:noProof/>
            <w:sz w:val="12"/>
          </w:rPr>
          <w:fldChar w:fldCharType="end"/>
        </w:r>
      </w:p>
    </w:sdtContent>
  </w:sdt>
  <w:p w:rsidR="00312E17" w:rsidRDefault="00312E17">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7A8" w:rsidRDefault="002737A8">
      <w:r>
        <w:separator/>
      </w:r>
    </w:p>
  </w:footnote>
  <w:footnote w:type="continuationSeparator" w:id="0">
    <w:p w:rsidR="002737A8" w:rsidRDefault="002737A8">
      <w:r>
        <w:continuationSeparator/>
      </w:r>
    </w:p>
  </w:footnote>
  <w:footnote w:type="continuationNotice" w:id="1">
    <w:p w:rsidR="002737A8" w:rsidRDefault="002737A8"/>
  </w:footnote>
  <w:footnote w:id="2">
    <w:p w:rsidR="00312E17" w:rsidRPr="00D17935" w:rsidRDefault="00312E17">
      <w:pPr>
        <w:pStyle w:val="FootnoteText"/>
        <w:rPr>
          <w:rFonts w:ascii="Century Gothic" w:hAnsi="Century Gothic"/>
          <w:sz w:val="12"/>
          <w:szCs w:val="12"/>
        </w:rPr>
      </w:pPr>
      <w:r w:rsidRPr="00D17935">
        <w:rPr>
          <w:rStyle w:val="FootnoteReference"/>
          <w:rFonts w:ascii="Century Gothic" w:hAnsi="Century Gothic"/>
          <w:sz w:val="12"/>
          <w:szCs w:val="12"/>
        </w:rPr>
        <w:footnoteRef/>
      </w:r>
      <w:r w:rsidRPr="00D17935">
        <w:rPr>
          <w:rFonts w:ascii="Century Gothic" w:hAnsi="Century Gothic"/>
          <w:sz w:val="12"/>
          <w:szCs w:val="12"/>
        </w:rPr>
        <w:t xml:space="preserve"> Green, 160.</w:t>
      </w:r>
    </w:p>
  </w:footnote>
  <w:footnote w:id="3">
    <w:p w:rsidR="00312E17" w:rsidRPr="00D17935" w:rsidRDefault="00312E17">
      <w:pPr>
        <w:pStyle w:val="FootnoteText"/>
        <w:rPr>
          <w:rFonts w:ascii="Century Gothic" w:hAnsi="Century Gothic"/>
          <w:sz w:val="12"/>
          <w:szCs w:val="12"/>
        </w:rPr>
      </w:pPr>
      <w:r w:rsidRPr="00D17935">
        <w:rPr>
          <w:rStyle w:val="FootnoteReference"/>
          <w:rFonts w:ascii="Century Gothic" w:hAnsi="Century Gothic"/>
          <w:sz w:val="12"/>
          <w:szCs w:val="12"/>
        </w:rPr>
        <w:footnoteRef/>
      </w:r>
      <w:r w:rsidRPr="00D17935">
        <w:rPr>
          <w:rFonts w:ascii="Century Gothic" w:hAnsi="Century Gothic"/>
          <w:sz w:val="12"/>
          <w:szCs w:val="12"/>
        </w:rPr>
        <w:t xml:space="preserve"> Lenski, 611.</w:t>
      </w:r>
    </w:p>
  </w:footnote>
  <w:footnote w:id="4">
    <w:p w:rsidR="00312E17" w:rsidRDefault="00312E17">
      <w:pPr>
        <w:pStyle w:val="FootnoteText"/>
      </w:pPr>
      <w:r w:rsidRPr="00D17935">
        <w:rPr>
          <w:rStyle w:val="FootnoteReference"/>
          <w:rFonts w:ascii="Century Gothic" w:hAnsi="Century Gothic"/>
          <w:sz w:val="12"/>
          <w:szCs w:val="12"/>
        </w:rPr>
        <w:footnoteRef/>
      </w:r>
      <w:r w:rsidRPr="00D17935">
        <w:rPr>
          <w:rFonts w:ascii="Century Gothic" w:hAnsi="Century Gothic"/>
          <w:sz w:val="12"/>
          <w:szCs w:val="12"/>
        </w:rPr>
        <w:t xml:space="preserve"> Ibid, 612.</w:t>
      </w:r>
    </w:p>
  </w:footnote>
  <w:footnote w:id="5">
    <w:p w:rsidR="00312E17" w:rsidRPr="00787B3D" w:rsidRDefault="00312E17">
      <w:pPr>
        <w:pStyle w:val="FootnoteText"/>
        <w:rPr>
          <w:rFonts w:ascii="Century Gothic" w:hAnsi="Century Gothic"/>
          <w:sz w:val="12"/>
          <w:szCs w:val="12"/>
        </w:rPr>
      </w:pPr>
      <w:r w:rsidRPr="00787B3D">
        <w:rPr>
          <w:rStyle w:val="FootnoteReference"/>
          <w:rFonts w:ascii="Century Gothic" w:hAnsi="Century Gothic"/>
          <w:sz w:val="12"/>
          <w:szCs w:val="12"/>
        </w:rPr>
        <w:footnoteRef/>
      </w:r>
      <w:r w:rsidRPr="00787B3D">
        <w:rPr>
          <w:rFonts w:ascii="Century Gothic" w:hAnsi="Century Gothic"/>
          <w:sz w:val="12"/>
          <w:szCs w:val="12"/>
        </w:rPr>
        <w:t xml:space="preserve"> Strong’s G5100</w:t>
      </w:r>
    </w:p>
  </w:footnote>
  <w:footnote w:id="6">
    <w:p w:rsidR="00312E17" w:rsidRPr="00C16280" w:rsidRDefault="00312E17">
      <w:pPr>
        <w:pStyle w:val="FootnoteText"/>
        <w:rPr>
          <w:rFonts w:ascii="Century Gothic" w:hAnsi="Century Gothic"/>
          <w:sz w:val="12"/>
          <w:szCs w:val="12"/>
        </w:rPr>
      </w:pPr>
      <w:r w:rsidRPr="00787B3D">
        <w:rPr>
          <w:rStyle w:val="FootnoteReference"/>
          <w:rFonts w:ascii="Century Gothic" w:hAnsi="Century Gothic"/>
          <w:sz w:val="12"/>
          <w:szCs w:val="12"/>
        </w:rPr>
        <w:footnoteRef/>
      </w:r>
      <w:r w:rsidRPr="00787B3D">
        <w:rPr>
          <w:rStyle w:val="FootnoteReference"/>
          <w:rFonts w:ascii="Century Gothic" w:hAnsi="Century Gothic"/>
          <w:sz w:val="12"/>
          <w:szCs w:val="12"/>
        </w:rPr>
        <w:footnoteRef/>
      </w:r>
      <w:r w:rsidRPr="00787B3D">
        <w:rPr>
          <w:rFonts w:ascii="Century Gothic" w:hAnsi="Century Gothic"/>
          <w:sz w:val="12"/>
          <w:szCs w:val="12"/>
        </w:rPr>
        <w:t xml:space="preserve"> Strong’s G3921</w:t>
      </w:r>
    </w:p>
  </w:footnote>
  <w:footnote w:id="7">
    <w:p w:rsidR="00312E17" w:rsidRPr="00C16280" w:rsidRDefault="00312E17">
      <w:pPr>
        <w:pStyle w:val="FootnoteText"/>
        <w:rPr>
          <w:rFonts w:ascii="Century Gothic" w:hAnsi="Century Gothic"/>
          <w:sz w:val="12"/>
          <w:szCs w:val="12"/>
        </w:rPr>
      </w:pPr>
      <w:r w:rsidRPr="00C16280">
        <w:rPr>
          <w:rStyle w:val="FootnoteReference"/>
          <w:rFonts w:ascii="Century Gothic" w:hAnsi="Century Gothic"/>
          <w:sz w:val="12"/>
          <w:szCs w:val="12"/>
        </w:rPr>
        <w:footnoteRef/>
      </w:r>
      <w:r w:rsidRPr="00C16280">
        <w:rPr>
          <w:rFonts w:ascii="Century Gothic" w:hAnsi="Century Gothic"/>
          <w:sz w:val="12"/>
          <w:szCs w:val="12"/>
        </w:rPr>
        <w:t xml:space="preserve"> Strong’s G4270</w:t>
      </w:r>
    </w:p>
  </w:footnote>
  <w:footnote w:id="8">
    <w:p w:rsidR="00312E17" w:rsidRPr="00355B80" w:rsidRDefault="00312E17">
      <w:pPr>
        <w:pStyle w:val="FootnoteText"/>
        <w:rPr>
          <w:rFonts w:ascii="Century Gothic" w:hAnsi="Century Gothic"/>
          <w:sz w:val="12"/>
          <w:szCs w:val="12"/>
        </w:rPr>
      </w:pPr>
      <w:r w:rsidRPr="00C16280">
        <w:rPr>
          <w:rStyle w:val="FootnoteReference"/>
          <w:rFonts w:ascii="Century Gothic" w:hAnsi="Century Gothic"/>
          <w:sz w:val="12"/>
          <w:szCs w:val="12"/>
        </w:rPr>
        <w:footnoteRef/>
      </w:r>
      <w:r w:rsidRPr="00C16280">
        <w:rPr>
          <w:rFonts w:ascii="Century Gothic" w:hAnsi="Century Gothic"/>
          <w:sz w:val="12"/>
          <w:szCs w:val="12"/>
        </w:rPr>
        <w:t xml:space="preserve"> Strong’s G2917</w:t>
      </w:r>
    </w:p>
  </w:footnote>
  <w:footnote w:id="9">
    <w:p w:rsidR="00312E17" w:rsidRPr="00355B80" w:rsidRDefault="00312E17">
      <w:pPr>
        <w:pStyle w:val="FootnoteText"/>
        <w:rPr>
          <w:rFonts w:ascii="Century Gothic" w:hAnsi="Century Gothic"/>
          <w:sz w:val="12"/>
          <w:szCs w:val="12"/>
        </w:rPr>
      </w:pPr>
      <w:r w:rsidRPr="00355B80">
        <w:rPr>
          <w:rStyle w:val="FootnoteReference"/>
          <w:rFonts w:ascii="Century Gothic" w:hAnsi="Century Gothic"/>
          <w:sz w:val="12"/>
          <w:szCs w:val="12"/>
        </w:rPr>
        <w:footnoteRef/>
      </w:r>
      <w:r w:rsidRPr="00355B80">
        <w:rPr>
          <w:rFonts w:ascii="Century Gothic" w:hAnsi="Century Gothic"/>
          <w:sz w:val="12"/>
          <w:szCs w:val="12"/>
        </w:rPr>
        <w:t xml:space="preserve"> Ibid. </w:t>
      </w:r>
    </w:p>
  </w:footnote>
  <w:footnote w:id="10">
    <w:p w:rsidR="00312E17" w:rsidRPr="00D17935" w:rsidRDefault="00312E17">
      <w:pPr>
        <w:pStyle w:val="FootnoteText"/>
        <w:rPr>
          <w:rFonts w:ascii="Century Gothic" w:hAnsi="Century Gothic"/>
          <w:sz w:val="12"/>
          <w:szCs w:val="12"/>
        </w:rPr>
      </w:pPr>
      <w:r w:rsidRPr="00D17935">
        <w:rPr>
          <w:rStyle w:val="FootnoteReference"/>
          <w:rFonts w:ascii="Century Gothic" w:hAnsi="Century Gothic"/>
          <w:sz w:val="12"/>
          <w:szCs w:val="12"/>
        </w:rPr>
        <w:footnoteRef/>
      </w:r>
      <w:r w:rsidRPr="00D17935">
        <w:rPr>
          <w:rFonts w:ascii="Century Gothic" w:hAnsi="Century Gothic"/>
          <w:sz w:val="12"/>
          <w:szCs w:val="12"/>
        </w:rPr>
        <w:t xml:space="preserve"> Green, 161.</w:t>
      </w:r>
    </w:p>
  </w:footnote>
  <w:footnote w:id="11">
    <w:p w:rsidR="00312E17" w:rsidRDefault="00312E17">
      <w:pPr>
        <w:pStyle w:val="FootnoteText"/>
      </w:pPr>
      <w:r w:rsidRPr="00355B80">
        <w:rPr>
          <w:rStyle w:val="FootnoteReference"/>
          <w:rFonts w:ascii="Century Gothic" w:hAnsi="Century Gothic"/>
          <w:sz w:val="12"/>
          <w:szCs w:val="12"/>
        </w:rPr>
        <w:footnoteRef/>
      </w:r>
      <w:r w:rsidRPr="00355B80">
        <w:rPr>
          <w:rFonts w:ascii="Century Gothic" w:hAnsi="Century Gothic"/>
          <w:sz w:val="12"/>
          <w:szCs w:val="12"/>
        </w:rPr>
        <w:t xml:space="preserve"> Strong’s G765</w:t>
      </w:r>
    </w:p>
  </w:footnote>
  <w:footnote w:id="12">
    <w:p w:rsidR="00312E17" w:rsidRPr="0064166F" w:rsidRDefault="00312E17">
      <w:pPr>
        <w:pStyle w:val="FootnoteText"/>
        <w:rPr>
          <w:rFonts w:ascii="Century Gothic" w:hAnsi="Century Gothic"/>
          <w:sz w:val="12"/>
          <w:szCs w:val="12"/>
        </w:rPr>
      </w:pPr>
      <w:r w:rsidRPr="0064166F">
        <w:rPr>
          <w:rStyle w:val="FootnoteReference"/>
          <w:rFonts w:ascii="Century Gothic" w:hAnsi="Century Gothic"/>
          <w:sz w:val="12"/>
          <w:szCs w:val="12"/>
        </w:rPr>
        <w:footnoteRef/>
      </w:r>
      <w:r w:rsidRPr="0064166F">
        <w:rPr>
          <w:rFonts w:ascii="Century Gothic" w:hAnsi="Century Gothic"/>
          <w:sz w:val="12"/>
          <w:szCs w:val="12"/>
        </w:rPr>
        <w:t xml:space="preserve"> MacArthur, Beware the Pretenders, 34.</w:t>
      </w:r>
    </w:p>
  </w:footnote>
  <w:footnote w:id="13">
    <w:p w:rsidR="00312E17" w:rsidRPr="00687A0A" w:rsidRDefault="00312E17">
      <w:pPr>
        <w:pStyle w:val="FootnoteText"/>
        <w:rPr>
          <w:rFonts w:ascii="Century Gothic" w:hAnsi="Century Gothic"/>
          <w:sz w:val="12"/>
          <w:szCs w:val="12"/>
        </w:rPr>
      </w:pPr>
      <w:r w:rsidRPr="00687A0A">
        <w:rPr>
          <w:rStyle w:val="FootnoteReference"/>
          <w:rFonts w:ascii="Century Gothic" w:hAnsi="Century Gothic"/>
          <w:sz w:val="12"/>
          <w:szCs w:val="12"/>
        </w:rPr>
        <w:footnoteRef/>
      </w:r>
      <w:r w:rsidRPr="00687A0A">
        <w:rPr>
          <w:rFonts w:ascii="Century Gothic" w:hAnsi="Century Gothic"/>
          <w:sz w:val="12"/>
          <w:szCs w:val="12"/>
        </w:rPr>
        <w:t xml:space="preserve"> Strong’s G5485</w:t>
      </w:r>
    </w:p>
  </w:footnote>
  <w:footnote w:id="14">
    <w:p w:rsidR="00312E17" w:rsidRDefault="00312E17">
      <w:pPr>
        <w:pStyle w:val="FootnoteText"/>
      </w:pPr>
      <w:r w:rsidRPr="00687A0A">
        <w:rPr>
          <w:rStyle w:val="FootnoteReference"/>
          <w:rFonts w:ascii="Century Gothic" w:hAnsi="Century Gothic"/>
          <w:sz w:val="12"/>
          <w:szCs w:val="12"/>
        </w:rPr>
        <w:footnoteRef/>
      </w:r>
      <w:r w:rsidRPr="00687A0A">
        <w:rPr>
          <w:rFonts w:ascii="Century Gothic" w:hAnsi="Century Gothic"/>
          <w:sz w:val="12"/>
          <w:szCs w:val="12"/>
        </w:rPr>
        <w:t xml:space="preserve"> Strong’s G766</w:t>
      </w:r>
    </w:p>
  </w:footnote>
  <w:footnote w:id="15">
    <w:p w:rsidR="00312E17" w:rsidRPr="00892D13" w:rsidRDefault="00312E17">
      <w:pPr>
        <w:pStyle w:val="FootnoteText"/>
        <w:rPr>
          <w:rFonts w:ascii="Century Gothic" w:hAnsi="Century Gothic"/>
          <w:sz w:val="12"/>
          <w:szCs w:val="12"/>
        </w:rPr>
      </w:pPr>
      <w:r w:rsidRPr="00892D13">
        <w:rPr>
          <w:rStyle w:val="FootnoteReference"/>
          <w:rFonts w:ascii="Century Gothic" w:hAnsi="Century Gothic"/>
          <w:sz w:val="12"/>
          <w:szCs w:val="12"/>
        </w:rPr>
        <w:footnoteRef/>
      </w:r>
      <w:r w:rsidRPr="00892D13">
        <w:rPr>
          <w:rFonts w:ascii="Century Gothic" w:hAnsi="Century Gothic"/>
          <w:sz w:val="12"/>
          <w:szCs w:val="12"/>
        </w:rPr>
        <w:t xml:space="preserve"> Strong’s G1203</w:t>
      </w:r>
    </w:p>
  </w:footnote>
  <w:footnote w:id="16">
    <w:p w:rsidR="00312E17" w:rsidRDefault="00312E17">
      <w:pPr>
        <w:pStyle w:val="FootnoteText"/>
      </w:pPr>
      <w:r w:rsidRPr="00892D13">
        <w:rPr>
          <w:rStyle w:val="FootnoteReference"/>
          <w:rFonts w:ascii="Century Gothic" w:hAnsi="Century Gothic"/>
          <w:sz w:val="12"/>
          <w:szCs w:val="12"/>
        </w:rPr>
        <w:footnoteRef/>
      </w:r>
      <w:r w:rsidRPr="00892D13">
        <w:rPr>
          <w:rFonts w:ascii="Century Gothic" w:hAnsi="Century Gothic"/>
          <w:sz w:val="12"/>
          <w:szCs w:val="12"/>
        </w:rPr>
        <w:t xml:space="preserve"> Strong’s G2962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E17" w:rsidRDefault="00312E17">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312E17" w:rsidRDefault="00312E17">
    <w:pPr>
      <w:pStyle w:val="Header"/>
      <w:tabs>
        <w:tab w:val="clear" w:pos="8640"/>
        <w:tab w:val="right" w:pos="6892"/>
      </w:tabs>
      <w:jc w:val="right"/>
    </w:pPr>
    <w:r>
      <w:rPr>
        <w:rFonts w:ascii="Century Gothic" w:hAnsi="Century Gothic"/>
        <w:sz w:val="22"/>
        <w:szCs w:val="22"/>
      </w:rPr>
      <w:t>September 06,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AC7DA6"/>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E21C1"/>
    <w:multiLevelType w:val="hybridMultilevel"/>
    <w:tmpl w:val="5F301C2C"/>
    <w:lvl w:ilvl="0" w:tplc="AE0A26E2">
      <w:start w:val="1"/>
      <w:numFmt w:val="upperLetter"/>
      <w:lvlText w:val="%1."/>
      <w:lvlJc w:val="left"/>
      <w:pPr>
        <w:ind w:left="720" w:hanging="360"/>
      </w:pPr>
      <w:rPr>
        <w:rFonts w:cs="Segoe UI" w:hint="default"/>
        <w:i w:val="0"/>
        <w:sz w:val="20"/>
      </w:rPr>
    </w:lvl>
    <w:lvl w:ilvl="1" w:tplc="50C2912E">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1328590C">
      <w:start w:val="1"/>
      <w:numFmt w:val="lowerRoman"/>
      <w:lvlText w:val="%4."/>
      <w:lvlJc w:val="left"/>
      <w:pPr>
        <w:ind w:left="2880" w:hanging="360"/>
      </w:pPr>
      <w:rPr>
        <w:rFonts w:ascii="Century Gothic" w:eastAsia="Times New Roman" w:hAnsi="Century Gothic"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4993CF3"/>
    <w:multiLevelType w:val="hybridMultilevel"/>
    <w:tmpl w:val="A7E227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648F5"/>
    <w:multiLevelType w:val="hybridMultilevel"/>
    <w:tmpl w:val="B808B0BE"/>
    <w:lvl w:ilvl="0" w:tplc="04090015">
      <w:start w:val="1"/>
      <w:numFmt w:val="upperLetter"/>
      <w:lvlText w:val="%1."/>
      <w:lvlJc w:val="left"/>
      <w:pPr>
        <w:ind w:left="720" w:hanging="360"/>
      </w:pPr>
      <w:rPr>
        <w:rFonts w:hint="default"/>
      </w:rPr>
    </w:lvl>
    <w:lvl w:ilvl="1" w:tplc="F384CD8E">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32901"/>
    <w:multiLevelType w:val="hybridMultilevel"/>
    <w:tmpl w:val="02F609BA"/>
    <w:lvl w:ilvl="0" w:tplc="800A6928">
      <w:start w:val="1"/>
      <w:numFmt w:val="upperRoman"/>
      <w:lvlText w:val="%1."/>
      <w:lvlJc w:val="left"/>
      <w:pPr>
        <w:ind w:left="1080" w:hanging="72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2FF786D"/>
    <w:multiLevelType w:val="hybridMultilevel"/>
    <w:tmpl w:val="D71CF45E"/>
    <w:lvl w:ilvl="0" w:tplc="7CBCB6DC">
      <w:start w:val="1"/>
      <w:numFmt w:val="upperLetter"/>
      <w:lvlText w:val="%1."/>
      <w:lvlJc w:val="left"/>
      <w:pPr>
        <w:ind w:left="720" w:hanging="360"/>
      </w:pPr>
      <w:rPr>
        <w:rFonts w:hint="default"/>
        <w:b w:val="0"/>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F3D8F"/>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93A4124"/>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F0036"/>
    <w:multiLevelType w:val="hybridMultilevel"/>
    <w:tmpl w:val="A106CD92"/>
    <w:lvl w:ilvl="0" w:tplc="E00CAD88">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A8D49D5"/>
    <w:multiLevelType w:val="hybridMultilevel"/>
    <w:tmpl w:val="3E7A4F90"/>
    <w:lvl w:ilvl="0" w:tplc="AE0A26E2">
      <w:start w:val="1"/>
      <w:numFmt w:val="upperLetter"/>
      <w:lvlText w:val="%1."/>
      <w:lvlJc w:val="left"/>
      <w:pPr>
        <w:ind w:left="720" w:hanging="360"/>
      </w:pPr>
      <w:rPr>
        <w:rFonts w:cs="Segoe UI" w:hint="default"/>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D9D3833"/>
    <w:multiLevelType w:val="hybridMultilevel"/>
    <w:tmpl w:val="8580175C"/>
    <w:lvl w:ilvl="0" w:tplc="04090015">
      <w:start w:val="1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16"/>
  </w:num>
  <w:num w:numId="3">
    <w:abstractNumId w:val="18"/>
  </w:num>
  <w:num w:numId="4">
    <w:abstractNumId w:val="0"/>
  </w:num>
  <w:num w:numId="5">
    <w:abstractNumId w:val="14"/>
  </w:num>
  <w:num w:numId="6">
    <w:abstractNumId w:val="8"/>
  </w:num>
  <w:num w:numId="7">
    <w:abstractNumId w:val="11"/>
  </w:num>
  <w:num w:numId="8">
    <w:abstractNumId w:val="3"/>
  </w:num>
  <w:num w:numId="9">
    <w:abstractNumId w:val="7"/>
  </w:num>
  <w:num w:numId="10">
    <w:abstractNumId w:val="12"/>
  </w:num>
  <w:num w:numId="11">
    <w:abstractNumId w:val="9"/>
  </w:num>
  <w:num w:numId="12">
    <w:abstractNumId w:val="10"/>
  </w:num>
  <w:num w:numId="13">
    <w:abstractNumId w:val="1"/>
  </w:num>
  <w:num w:numId="14">
    <w:abstractNumId w:val="15"/>
  </w:num>
  <w:num w:numId="15">
    <w:abstractNumId w:val="5"/>
  </w:num>
  <w:num w:numId="16">
    <w:abstractNumId w:val="13"/>
  </w:num>
  <w:num w:numId="17">
    <w:abstractNumId w:val="2"/>
  </w:num>
  <w:num w:numId="18">
    <w:abstractNumId w:val="17"/>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2"/>
  <w:displayBackgroundShape/>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3789C"/>
    <w:rsid w:val="00043B47"/>
    <w:rsid w:val="00046A67"/>
    <w:rsid w:val="000534B6"/>
    <w:rsid w:val="00060134"/>
    <w:rsid w:val="000724B2"/>
    <w:rsid w:val="00080049"/>
    <w:rsid w:val="000820A5"/>
    <w:rsid w:val="00085E0A"/>
    <w:rsid w:val="00097360"/>
    <w:rsid w:val="000A2E86"/>
    <w:rsid w:val="000A3DC2"/>
    <w:rsid w:val="000B13F7"/>
    <w:rsid w:val="000B55EE"/>
    <w:rsid w:val="000C21B8"/>
    <w:rsid w:val="000C63AB"/>
    <w:rsid w:val="000D211C"/>
    <w:rsid w:val="000D32D8"/>
    <w:rsid w:val="000D5A38"/>
    <w:rsid w:val="000E0E42"/>
    <w:rsid w:val="000E6822"/>
    <w:rsid w:val="000F7F22"/>
    <w:rsid w:val="0010080D"/>
    <w:rsid w:val="00103A26"/>
    <w:rsid w:val="00114E0E"/>
    <w:rsid w:val="00120610"/>
    <w:rsid w:val="00122EA0"/>
    <w:rsid w:val="0013003A"/>
    <w:rsid w:val="00137598"/>
    <w:rsid w:val="00160770"/>
    <w:rsid w:val="001613E2"/>
    <w:rsid w:val="0016318A"/>
    <w:rsid w:val="001632EC"/>
    <w:rsid w:val="001964CC"/>
    <w:rsid w:val="001A602D"/>
    <w:rsid w:val="001A745D"/>
    <w:rsid w:val="001A7E9B"/>
    <w:rsid w:val="001B14F6"/>
    <w:rsid w:val="001B1C5E"/>
    <w:rsid w:val="001B4045"/>
    <w:rsid w:val="001B5E00"/>
    <w:rsid w:val="001C7614"/>
    <w:rsid w:val="001D01B6"/>
    <w:rsid w:val="001F1939"/>
    <w:rsid w:val="002041E5"/>
    <w:rsid w:val="002049B7"/>
    <w:rsid w:val="002059E8"/>
    <w:rsid w:val="00217AEA"/>
    <w:rsid w:val="002200AA"/>
    <w:rsid w:val="00221564"/>
    <w:rsid w:val="00222606"/>
    <w:rsid w:val="0022726A"/>
    <w:rsid w:val="002364EA"/>
    <w:rsid w:val="00261484"/>
    <w:rsid w:val="00265078"/>
    <w:rsid w:val="002653F6"/>
    <w:rsid w:val="00265BF9"/>
    <w:rsid w:val="00267087"/>
    <w:rsid w:val="002704D0"/>
    <w:rsid w:val="00271597"/>
    <w:rsid w:val="0027235F"/>
    <w:rsid w:val="002737A8"/>
    <w:rsid w:val="002A47B3"/>
    <w:rsid w:val="002A4CC2"/>
    <w:rsid w:val="002B0997"/>
    <w:rsid w:val="002B49B7"/>
    <w:rsid w:val="002B760D"/>
    <w:rsid w:val="002C0F12"/>
    <w:rsid w:val="002C7026"/>
    <w:rsid w:val="002D0C93"/>
    <w:rsid w:val="002E5517"/>
    <w:rsid w:val="002F270E"/>
    <w:rsid w:val="002F6AC5"/>
    <w:rsid w:val="00305F0B"/>
    <w:rsid w:val="00312E17"/>
    <w:rsid w:val="00317F95"/>
    <w:rsid w:val="003221C8"/>
    <w:rsid w:val="00327176"/>
    <w:rsid w:val="00327294"/>
    <w:rsid w:val="0033521E"/>
    <w:rsid w:val="00341613"/>
    <w:rsid w:val="003432F7"/>
    <w:rsid w:val="00344341"/>
    <w:rsid w:val="00347319"/>
    <w:rsid w:val="0035292D"/>
    <w:rsid w:val="0035505B"/>
    <w:rsid w:val="00355B80"/>
    <w:rsid w:val="00367510"/>
    <w:rsid w:val="00375DB5"/>
    <w:rsid w:val="0037750F"/>
    <w:rsid w:val="00381E4E"/>
    <w:rsid w:val="003A1190"/>
    <w:rsid w:val="003A1BC7"/>
    <w:rsid w:val="003B3BF5"/>
    <w:rsid w:val="003C0F45"/>
    <w:rsid w:val="003C1305"/>
    <w:rsid w:val="003C2199"/>
    <w:rsid w:val="003D023A"/>
    <w:rsid w:val="003D2883"/>
    <w:rsid w:val="003D2A15"/>
    <w:rsid w:val="003D3AC2"/>
    <w:rsid w:val="003D739B"/>
    <w:rsid w:val="003E125B"/>
    <w:rsid w:val="003E17E3"/>
    <w:rsid w:val="003E21B6"/>
    <w:rsid w:val="003E56BE"/>
    <w:rsid w:val="003E5EFF"/>
    <w:rsid w:val="003F0D5B"/>
    <w:rsid w:val="003F3680"/>
    <w:rsid w:val="0042028C"/>
    <w:rsid w:val="00420440"/>
    <w:rsid w:val="00423DE0"/>
    <w:rsid w:val="00440FB2"/>
    <w:rsid w:val="0044785C"/>
    <w:rsid w:val="0046167E"/>
    <w:rsid w:val="00462CF1"/>
    <w:rsid w:val="00480AA3"/>
    <w:rsid w:val="00485CCC"/>
    <w:rsid w:val="00495A46"/>
    <w:rsid w:val="004A1B7F"/>
    <w:rsid w:val="004A1F08"/>
    <w:rsid w:val="004A2BC2"/>
    <w:rsid w:val="004B2A46"/>
    <w:rsid w:val="004C74FA"/>
    <w:rsid w:val="004E3CBC"/>
    <w:rsid w:val="004F5F79"/>
    <w:rsid w:val="00510E59"/>
    <w:rsid w:val="005161A5"/>
    <w:rsid w:val="00516E58"/>
    <w:rsid w:val="0051773D"/>
    <w:rsid w:val="005226DD"/>
    <w:rsid w:val="00541A95"/>
    <w:rsid w:val="00542441"/>
    <w:rsid w:val="00546AD9"/>
    <w:rsid w:val="005501E3"/>
    <w:rsid w:val="005614C0"/>
    <w:rsid w:val="005656F2"/>
    <w:rsid w:val="00583C3D"/>
    <w:rsid w:val="00595BC3"/>
    <w:rsid w:val="00597A1B"/>
    <w:rsid w:val="005A3101"/>
    <w:rsid w:val="005B1B6D"/>
    <w:rsid w:val="005B1C6F"/>
    <w:rsid w:val="005D2597"/>
    <w:rsid w:val="005D474D"/>
    <w:rsid w:val="005D7E9E"/>
    <w:rsid w:val="00611328"/>
    <w:rsid w:val="00614A46"/>
    <w:rsid w:val="00617342"/>
    <w:rsid w:val="00626A09"/>
    <w:rsid w:val="006320C8"/>
    <w:rsid w:val="006327BD"/>
    <w:rsid w:val="006332E1"/>
    <w:rsid w:val="0064166F"/>
    <w:rsid w:val="00655392"/>
    <w:rsid w:val="006626FA"/>
    <w:rsid w:val="00670B47"/>
    <w:rsid w:val="0067482E"/>
    <w:rsid w:val="00676FEE"/>
    <w:rsid w:val="00683C11"/>
    <w:rsid w:val="0068599E"/>
    <w:rsid w:val="00687A0A"/>
    <w:rsid w:val="006A0E60"/>
    <w:rsid w:val="006B31FD"/>
    <w:rsid w:val="006B3B4C"/>
    <w:rsid w:val="006B71AC"/>
    <w:rsid w:val="006D1B99"/>
    <w:rsid w:val="006F0C45"/>
    <w:rsid w:val="006F6E3D"/>
    <w:rsid w:val="007166C0"/>
    <w:rsid w:val="00736662"/>
    <w:rsid w:val="007512BB"/>
    <w:rsid w:val="00752ED0"/>
    <w:rsid w:val="00777C88"/>
    <w:rsid w:val="00787B3D"/>
    <w:rsid w:val="007904D8"/>
    <w:rsid w:val="00794264"/>
    <w:rsid w:val="007A79B7"/>
    <w:rsid w:val="007A7F83"/>
    <w:rsid w:val="007B24A7"/>
    <w:rsid w:val="007B2863"/>
    <w:rsid w:val="007B56C9"/>
    <w:rsid w:val="007C3F48"/>
    <w:rsid w:val="007C516D"/>
    <w:rsid w:val="007D75E1"/>
    <w:rsid w:val="007F34A0"/>
    <w:rsid w:val="00801935"/>
    <w:rsid w:val="00807B60"/>
    <w:rsid w:val="00812FF0"/>
    <w:rsid w:val="00817D66"/>
    <w:rsid w:val="008270C0"/>
    <w:rsid w:val="00832A26"/>
    <w:rsid w:val="00841CD4"/>
    <w:rsid w:val="00843508"/>
    <w:rsid w:val="00866F04"/>
    <w:rsid w:val="00872593"/>
    <w:rsid w:val="00875C8B"/>
    <w:rsid w:val="00887CD4"/>
    <w:rsid w:val="00892D13"/>
    <w:rsid w:val="00894076"/>
    <w:rsid w:val="00895941"/>
    <w:rsid w:val="00896478"/>
    <w:rsid w:val="008A7098"/>
    <w:rsid w:val="008D1288"/>
    <w:rsid w:val="008D3D88"/>
    <w:rsid w:val="008D733F"/>
    <w:rsid w:val="008F18A9"/>
    <w:rsid w:val="009171BD"/>
    <w:rsid w:val="00926644"/>
    <w:rsid w:val="00930EA3"/>
    <w:rsid w:val="00932A5C"/>
    <w:rsid w:val="00937249"/>
    <w:rsid w:val="0094220D"/>
    <w:rsid w:val="009436EB"/>
    <w:rsid w:val="00943701"/>
    <w:rsid w:val="009453E8"/>
    <w:rsid w:val="00945D48"/>
    <w:rsid w:val="0095204A"/>
    <w:rsid w:val="00952DCE"/>
    <w:rsid w:val="009564CE"/>
    <w:rsid w:val="0096225E"/>
    <w:rsid w:val="00970441"/>
    <w:rsid w:val="00971A15"/>
    <w:rsid w:val="00983CA4"/>
    <w:rsid w:val="0099490A"/>
    <w:rsid w:val="009A17B0"/>
    <w:rsid w:val="009A23DF"/>
    <w:rsid w:val="009B56EE"/>
    <w:rsid w:val="009B5748"/>
    <w:rsid w:val="009D097D"/>
    <w:rsid w:val="009D764A"/>
    <w:rsid w:val="009E035F"/>
    <w:rsid w:val="009E5843"/>
    <w:rsid w:val="009F2912"/>
    <w:rsid w:val="00A0238D"/>
    <w:rsid w:val="00A029DA"/>
    <w:rsid w:val="00A10A92"/>
    <w:rsid w:val="00A1431E"/>
    <w:rsid w:val="00A156D8"/>
    <w:rsid w:val="00A16461"/>
    <w:rsid w:val="00A2507E"/>
    <w:rsid w:val="00A3091D"/>
    <w:rsid w:val="00A35A68"/>
    <w:rsid w:val="00A4005A"/>
    <w:rsid w:val="00A43D58"/>
    <w:rsid w:val="00A57FDD"/>
    <w:rsid w:val="00A70060"/>
    <w:rsid w:val="00A82053"/>
    <w:rsid w:val="00A9011F"/>
    <w:rsid w:val="00AA4C5F"/>
    <w:rsid w:val="00AA5F65"/>
    <w:rsid w:val="00AA64F6"/>
    <w:rsid w:val="00AA6E97"/>
    <w:rsid w:val="00AB1B07"/>
    <w:rsid w:val="00AB48D7"/>
    <w:rsid w:val="00AC0128"/>
    <w:rsid w:val="00AC2E46"/>
    <w:rsid w:val="00AD0286"/>
    <w:rsid w:val="00AE3C19"/>
    <w:rsid w:val="00AF01DC"/>
    <w:rsid w:val="00AF1380"/>
    <w:rsid w:val="00AF3C82"/>
    <w:rsid w:val="00B01155"/>
    <w:rsid w:val="00B069AD"/>
    <w:rsid w:val="00B131C6"/>
    <w:rsid w:val="00B16006"/>
    <w:rsid w:val="00B16ED2"/>
    <w:rsid w:val="00B25D15"/>
    <w:rsid w:val="00B34E55"/>
    <w:rsid w:val="00B360C9"/>
    <w:rsid w:val="00B46BC1"/>
    <w:rsid w:val="00B507B6"/>
    <w:rsid w:val="00B50B1D"/>
    <w:rsid w:val="00B5163B"/>
    <w:rsid w:val="00B53F0C"/>
    <w:rsid w:val="00B57D30"/>
    <w:rsid w:val="00B663B3"/>
    <w:rsid w:val="00B7013D"/>
    <w:rsid w:val="00B90004"/>
    <w:rsid w:val="00B93DB6"/>
    <w:rsid w:val="00B9459D"/>
    <w:rsid w:val="00B96AB1"/>
    <w:rsid w:val="00B97024"/>
    <w:rsid w:val="00BB174D"/>
    <w:rsid w:val="00BB2AC6"/>
    <w:rsid w:val="00BB3F2C"/>
    <w:rsid w:val="00BB4537"/>
    <w:rsid w:val="00BC0DB9"/>
    <w:rsid w:val="00BD2826"/>
    <w:rsid w:val="00BE0F85"/>
    <w:rsid w:val="00BE4E1A"/>
    <w:rsid w:val="00BE680E"/>
    <w:rsid w:val="00BF390E"/>
    <w:rsid w:val="00C11779"/>
    <w:rsid w:val="00C16280"/>
    <w:rsid w:val="00C24C38"/>
    <w:rsid w:val="00C26516"/>
    <w:rsid w:val="00C305C7"/>
    <w:rsid w:val="00C45425"/>
    <w:rsid w:val="00C63728"/>
    <w:rsid w:val="00C70912"/>
    <w:rsid w:val="00C743E1"/>
    <w:rsid w:val="00C763C0"/>
    <w:rsid w:val="00C7696A"/>
    <w:rsid w:val="00C85D22"/>
    <w:rsid w:val="00C866E0"/>
    <w:rsid w:val="00C94362"/>
    <w:rsid w:val="00C950D3"/>
    <w:rsid w:val="00C973FF"/>
    <w:rsid w:val="00CA48EC"/>
    <w:rsid w:val="00CB5D11"/>
    <w:rsid w:val="00CB6B79"/>
    <w:rsid w:val="00CD0EAE"/>
    <w:rsid w:val="00CD41A6"/>
    <w:rsid w:val="00CD4835"/>
    <w:rsid w:val="00CE384D"/>
    <w:rsid w:val="00CF24DE"/>
    <w:rsid w:val="00CF2510"/>
    <w:rsid w:val="00CF420C"/>
    <w:rsid w:val="00D12026"/>
    <w:rsid w:val="00D14533"/>
    <w:rsid w:val="00D17935"/>
    <w:rsid w:val="00D355D8"/>
    <w:rsid w:val="00D37CD6"/>
    <w:rsid w:val="00D51A9B"/>
    <w:rsid w:val="00D536F1"/>
    <w:rsid w:val="00D647B8"/>
    <w:rsid w:val="00D67869"/>
    <w:rsid w:val="00D76E58"/>
    <w:rsid w:val="00D95171"/>
    <w:rsid w:val="00DA4714"/>
    <w:rsid w:val="00DA7C50"/>
    <w:rsid w:val="00DC032C"/>
    <w:rsid w:val="00DC148C"/>
    <w:rsid w:val="00DC30A8"/>
    <w:rsid w:val="00DD14FC"/>
    <w:rsid w:val="00DD285C"/>
    <w:rsid w:val="00DD3D6E"/>
    <w:rsid w:val="00DD4DD3"/>
    <w:rsid w:val="00DD5354"/>
    <w:rsid w:val="00DE260B"/>
    <w:rsid w:val="00DE75F8"/>
    <w:rsid w:val="00DF266E"/>
    <w:rsid w:val="00DF58E4"/>
    <w:rsid w:val="00DF5F53"/>
    <w:rsid w:val="00E00619"/>
    <w:rsid w:val="00E008A3"/>
    <w:rsid w:val="00E15241"/>
    <w:rsid w:val="00E17805"/>
    <w:rsid w:val="00E2124A"/>
    <w:rsid w:val="00E21BEA"/>
    <w:rsid w:val="00E3445D"/>
    <w:rsid w:val="00E52261"/>
    <w:rsid w:val="00E53501"/>
    <w:rsid w:val="00E535E1"/>
    <w:rsid w:val="00E56DEE"/>
    <w:rsid w:val="00E70E33"/>
    <w:rsid w:val="00E75518"/>
    <w:rsid w:val="00E81D6A"/>
    <w:rsid w:val="00E92274"/>
    <w:rsid w:val="00EA3768"/>
    <w:rsid w:val="00EA39C5"/>
    <w:rsid w:val="00ED322C"/>
    <w:rsid w:val="00EE1791"/>
    <w:rsid w:val="00EF60DF"/>
    <w:rsid w:val="00F14634"/>
    <w:rsid w:val="00F149AB"/>
    <w:rsid w:val="00F208B1"/>
    <w:rsid w:val="00F322C2"/>
    <w:rsid w:val="00F5130B"/>
    <w:rsid w:val="00F54179"/>
    <w:rsid w:val="00F60D5B"/>
    <w:rsid w:val="00F6311B"/>
    <w:rsid w:val="00F700A0"/>
    <w:rsid w:val="00F83443"/>
    <w:rsid w:val="00F9562F"/>
    <w:rsid w:val="00FC36AD"/>
    <w:rsid w:val="00FC4331"/>
    <w:rsid w:val="00FD730B"/>
    <w:rsid w:val="00FD7DA3"/>
    <w:rsid w:val="00FE19DA"/>
    <w:rsid w:val="00FE357C"/>
    <w:rsid w:val="00FF1928"/>
    <w:rsid w:val="00FF208F"/>
    <w:rsid w:val="00FF3D48"/>
    <w:rsid w:val="00FF4060"/>
    <w:rsid w:val="00FF459A"/>
    <w:rsid w:val="00FF4C0C"/>
    <w:rsid w:val="00FF5F81"/>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eading-7">
    <w:name w:val="leading-7"/>
    <w:basedOn w:val="Normal"/>
    <w:rsid w:val="00D95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613">
      <w:bodyDiv w:val="1"/>
      <w:marLeft w:val="0"/>
      <w:marRight w:val="0"/>
      <w:marTop w:val="0"/>
      <w:marBottom w:val="0"/>
      <w:divBdr>
        <w:top w:val="none" w:sz="0" w:space="0" w:color="auto"/>
        <w:left w:val="none" w:sz="0" w:space="0" w:color="auto"/>
        <w:bottom w:val="none" w:sz="0" w:space="0" w:color="auto"/>
        <w:right w:val="none" w:sz="0" w:space="0" w:color="auto"/>
      </w:divBdr>
      <w:divsChild>
        <w:div w:id="2113043008">
          <w:marLeft w:val="240"/>
          <w:marRight w:val="0"/>
          <w:marTop w:val="240"/>
          <w:marBottom w:val="240"/>
          <w:divBdr>
            <w:top w:val="none" w:sz="0" w:space="0" w:color="auto"/>
            <w:left w:val="none" w:sz="0" w:space="0" w:color="auto"/>
            <w:bottom w:val="none" w:sz="0" w:space="0" w:color="auto"/>
            <w:right w:val="none" w:sz="0" w:space="0" w:color="auto"/>
          </w:divBdr>
        </w:div>
      </w:divsChild>
    </w:div>
    <w:div w:id="63727893">
      <w:bodyDiv w:val="1"/>
      <w:marLeft w:val="0"/>
      <w:marRight w:val="0"/>
      <w:marTop w:val="0"/>
      <w:marBottom w:val="0"/>
      <w:divBdr>
        <w:top w:val="none" w:sz="0" w:space="0" w:color="auto"/>
        <w:left w:val="none" w:sz="0" w:space="0" w:color="auto"/>
        <w:bottom w:val="none" w:sz="0" w:space="0" w:color="auto"/>
        <w:right w:val="none" w:sz="0" w:space="0" w:color="auto"/>
      </w:divBdr>
      <w:divsChild>
        <w:div w:id="911086436">
          <w:marLeft w:val="240"/>
          <w:marRight w:val="0"/>
          <w:marTop w:val="240"/>
          <w:marBottom w:val="240"/>
          <w:divBdr>
            <w:top w:val="none" w:sz="0" w:space="0" w:color="auto"/>
            <w:left w:val="none" w:sz="0" w:space="0" w:color="auto"/>
            <w:bottom w:val="none" w:sz="0" w:space="0" w:color="auto"/>
            <w:right w:val="none" w:sz="0" w:space="0" w:color="auto"/>
          </w:divBdr>
        </w:div>
        <w:div w:id="2130393846">
          <w:marLeft w:val="240"/>
          <w:marRight w:val="0"/>
          <w:marTop w:val="240"/>
          <w:marBottom w:val="240"/>
          <w:divBdr>
            <w:top w:val="none" w:sz="0" w:space="0" w:color="auto"/>
            <w:left w:val="none" w:sz="0" w:space="0" w:color="auto"/>
            <w:bottom w:val="none" w:sz="0" w:space="0" w:color="auto"/>
            <w:right w:val="none" w:sz="0" w:space="0" w:color="auto"/>
          </w:divBdr>
        </w:div>
      </w:divsChild>
    </w:div>
    <w:div w:id="95448438">
      <w:bodyDiv w:val="1"/>
      <w:marLeft w:val="0"/>
      <w:marRight w:val="0"/>
      <w:marTop w:val="0"/>
      <w:marBottom w:val="0"/>
      <w:divBdr>
        <w:top w:val="none" w:sz="0" w:space="0" w:color="auto"/>
        <w:left w:val="none" w:sz="0" w:space="0" w:color="auto"/>
        <w:bottom w:val="none" w:sz="0" w:space="0" w:color="auto"/>
        <w:right w:val="none" w:sz="0" w:space="0" w:color="auto"/>
      </w:divBdr>
    </w:div>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422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265325">
          <w:marLeft w:val="240"/>
          <w:marRight w:val="0"/>
          <w:marTop w:val="240"/>
          <w:marBottom w:val="240"/>
          <w:divBdr>
            <w:top w:val="none" w:sz="0" w:space="0" w:color="auto"/>
            <w:left w:val="none" w:sz="0" w:space="0" w:color="auto"/>
            <w:bottom w:val="none" w:sz="0" w:space="0" w:color="auto"/>
            <w:right w:val="none" w:sz="0" w:space="0" w:color="auto"/>
          </w:divBdr>
        </w:div>
      </w:divsChild>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180752807">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410322074">
      <w:bodyDiv w:val="1"/>
      <w:marLeft w:val="0"/>
      <w:marRight w:val="0"/>
      <w:marTop w:val="0"/>
      <w:marBottom w:val="0"/>
      <w:divBdr>
        <w:top w:val="none" w:sz="0" w:space="0" w:color="auto"/>
        <w:left w:val="none" w:sz="0" w:space="0" w:color="auto"/>
        <w:bottom w:val="none" w:sz="0" w:space="0" w:color="auto"/>
        <w:right w:val="none" w:sz="0" w:space="0" w:color="auto"/>
      </w:divBdr>
      <w:divsChild>
        <w:div w:id="2040619645">
          <w:marLeft w:val="240"/>
          <w:marRight w:val="0"/>
          <w:marTop w:val="240"/>
          <w:marBottom w:val="240"/>
          <w:divBdr>
            <w:top w:val="none" w:sz="0" w:space="0" w:color="auto"/>
            <w:left w:val="none" w:sz="0" w:space="0" w:color="auto"/>
            <w:bottom w:val="none" w:sz="0" w:space="0" w:color="auto"/>
            <w:right w:val="none" w:sz="0" w:space="0" w:color="auto"/>
          </w:divBdr>
        </w:div>
        <w:div w:id="2127045435">
          <w:marLeft w:val="240"/>
          <w:marRight w:val="0"/>
          <w:marTop w:val="240"/>
          <w:marBottom w:val="240"/>
          <w:divBdr>
            <w:top w:val="none" w:sz="0" w:space="0" w:color="auto"/>
            <w:left w:val="none" w:sz="0" w:space="0" w:color="auto"/>
            <w:bottom w:val="none" w:sz="0" w:space="0" w:color="auto"/>
            <w:right w:val="none" w:sz="0" w:space="0" w:color="auto"/>
          </w:divBdr>
        </w:div>
      </w:divsChild>
    </w:div>
    <w:div w:id="427504038">
      <w:bodyDiv w:val="1"/>
      <w:marLeft w:val="0"/>
      <w:marRight w:val="0"/>
      <w:marTop w:val="0"/>
      <w:marBottom w:val="0"/>
      <w:divBdr>
        <w:top w:val="none" w:sz="0" w:space="0" w:color="auto"/>
        <w:left w:val="none" w:sz="0" w:space="0" w:color="auto"/>
        <w:bottom w:val="none" w:sz="0" w:space="0" w:color="auto"/>
        <w:right w:val="none" w:sz="0" w:space="0" w:color="auto"/>
      </w:divBdr>
    </w:div>
    <w:div w:id="481510153">
      <w:bodyDiv w:val="1"/>
      <w:marLeft w:val="0"/>
      <w:marRight w:val="0"/>
      <w:marTop w:val="0"/>
      <w:marBottom w:val="0"/>
      <w:divBdr>
        <w:top w:val="none" w:sz="0" w:space="0" w:color="auto"/>
        <w:left w:val="none" w:sz="0" w:space="0" w:color="auto"/>
        <w:bottom w:val="none" w:sz="0" w:space="0" w:color="auto"/>
        <w:right w:val="none" w:sz="0" w:space="0" w:color="auto"/>
      </w:divBdr>
    </w:div>
    <w:div w:id="641160060">
      <w:bodyDiv w:val="1"/>
      <w:marLeft w:val="0"/>
      <w:marRight w:val="0"/>
      <w:marTop w:val="0"/>
      <w:marBottom w:val="0"/>
      <w:divBdr>
        <w:top w:val="none" w:sz="0" w:space="0" w:color="auto"/>
        <w:left w:val="none" w:sz="0" w:space="0" w:color="auto"/>
        <w:bottom w:val="none" w:sz="0" w:space="0" w:color="auto"/>
        <w:right w:val="none" w:sz="0" w:space="0" w:color="auto"/>
      </w:divBdr>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749354491">
      <w:bodyDiv w:val="1"/>
      <w:marLeft w:val="0"/>
      <w:marRight w:val="0"/>
      <w:marTop w:val="0"/>
      <w:marBottom w:val="0"/>
      <w:divBdr>
        <w:top w:val="none" w:sz="0" w:space="0" w:color="auto"/>
        <w:left w:val="none" w:sz="0" w:space="0" w:color="auto"/>
        <w:bottom w:val="none" w:sz="0" w:space="0" w:color="auto"/>
        <w:right w:val="none" w:sz="0" w:space="0" w:color="auto"/>
      </w:divBdr>
    </w:div>
    <w:div w:id="821429434">
      <w:bodyDiv w:val="1"/>
      <w:marLeft w:val="0"/>
      <w:marRight w:val="0"/>
      <w:marTop w:val="0"/>
      <w:marBottom w:val="0"/>
      <w:divBdr>
        <w:top w:val="none" w:sz="0" w:space="0" w:color="auto"/>
        <w:left w:val="none" w:sz="0" w:space="0" w:color="auto"/>
        <w:bottom w:val="none" w:sz="0" w:space="0" w:color="auto"/>
        <w:right w:val="none" w:sz="0" w:space="0" w:color="auto"/>
      </w:divBdr>
    </w:div>
    <w:div w:id="827091299">
      <w:bodyDiv w:val="1"/>
      <w:marLeft w:val="0"/>
      <w:marRight w:val="0"/>
      <w:marTop w:val="0"/>
      <w:marBottom w:val="0"/>
      <w:divBdr>
        <w:top w:val="none" w:sz="0" w:space="0" w:color="auto"/>
        <w:left w:val="none" w:sz="0" w:space="0" w:color="auto"/>
        <w:bottom w:val="none" w:sz="0" w:space="0" w:color="auto"/>
        <w:right w:val="none" w:sz="0" w:space="0" w:color="auto"/>
      </w:divBdr>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902564718">
      <w:bodyDiv w:val="1"/>
      <w:marLeft w:val="0"/>
      <w:marRight w:val="0"/>
      <w:marTop w:val="0"/>
      <w:marBottom w:val="0"/>
      <w:divBdr>
        <w:top w:val="none" w:sz="0" w:space="0" w:color="auto"/>
        <w:left w:val="none" w:sz="0" w:space="0" w:color="auto"/>
        <w:bottom w:val="none" w:sz="0" w:space="0" w:color="auto"/>
        <w:right w:val="none" w:sz="0" w:space="0" w:color="auto"/>
      </w:divBdr>
    </w:div>
    <w:div w:id="999505024">
      <w:bodyDiv w:val="1"/>
      <w:marLeft w:val="0"/>
      <w:marRight w:val="0"/>
      <w:marTop w:val="0"/>
      <w:marBottom w:val="0"/>
      <w:divBdr>
        <w:top w:val="none" w:sz="0" w:space="0" w:color="auto"/>
        <w:left w:val="none" w:sz="0" w:space="0" w:color="auto"/>
        <w:bottom w:val="none" w:sz="0" w:space="0" w:color="auto"/>
        <w:right w:val="none" w:sz="0" w:space="0" w:color="auto"/>
      </w:divBdr>
      <w:divsChild>
        <w:div w:id="2035572016">
          <w:marLeft w:val="240"/>
          <w:marRight w:val="0"/>
          <w:marTop w:val="240"/>
          <w:marBottom w:val="240"/>
          <w:divBdr>
            <w:top w:val="none" w:sz="0" w:space="0" w:color="auto"/>
            <w:left w:val="none" w:sz="0" w:space="0" w:color="auto"/>
            <w:bottom w:val="none" w:sz="0" w:space="0" w:color="auto"/>
            <w:right w:val="none" w:sz="0" w:space="0" w:color="auto"/>
          </w:divBdr>
        </w:div>
        <w:div w:id="781339321">
          <w:marLeft w:val="240"/>
          <w:marRight w:val="0"/>
          <w:marTop w:val="240"/>
          <w:marBottom w:val="240"/>
          <w:divBdr>
            <w:top w:val="none" w:sz="0" w:space="0" w:color="auto"/>
            <w:left w:val="none" w:sz="0" w:space="0" w:color="auto"/>
            <w:bottom w:val="none" w:sz="0" w:space="0" w:color="auto"/>
            <w:right w:val="none" w:sz="0" w:space="0" w:color="auto"/>
          </w:divBdr>
        </w:div>
      </w:divsChild>
    </w:div>
    <w:div w:id="1006206023">
      <w:bodyDiv w:val="1"/>
      <w:marLeft w:val="0"/>
      <w:marRight w:val="0"/>
      <w:marTop w:val="0"/>
      <w:marBottom w:val="0"/>
      <w:divBdr>
        <w:top w:val="none" w:sz="0" w:space="0" w:color="auto"/>
        <w:left w:val="none" w:sz="0" w:space="0" w:color="auto"/>
        <w:bottom w:val="none" w:sz="0" w:space="0" w:color="auto"/>
        <w:right w:val="none" w:sz="0" w:space="0" w:color="auto"/>
      </w:divBdr>
      <w:divsChild>
        <w:div w:id="1831824876">
          <w:marLeft w:val="240"/>
          <w:marRight w:val="0"/>
          <w:marTop w:val="240"/>
          <w:marBottom w:val="240"/>
          <w:divBdr>
            <w:top w:val="none" w:sz="0" w:space="0" w:color="auto"/>
            <w:left w:val="none" w:sz="0" w:space="0" w:color="auto"/>
            <w:bottom w:val="none" w:sz="0" w:space="0" w:color="auto"/>
            <w:right w:val="none" w:sz="0" w:space="0" w:color="auto"/>
          </w:divBdr>
        </w:div>
        <w:div w:id="840044300">
          <w:marLeft w:val="240"/>
          <w:marRight w:val="0"/>
          <w:marTop w:val="240"/>
          <w:marBottom w:val="240"/>
          <w:divBdr>
            <w:top w:val="none" w:sz="0" w:space="0" w:color="auto"/>
            <w:left w:val="none" w:sz="0" w:space="0" w:color="auto"/>
            <w:bottom w:val="none" w:sz="0" w:space="0" w:color="auto"/>
            <w:right w:val="none" w:sz="0" w:space="0" w:color="auto"/>
          </w:divBdr>
        </w:div>
      </w:divsChild>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093091658">
      <w:bodyDiv w:val="1"/>
      <w:marLeft w:val="0"/>
      <w:marRight w:val="0"/>
      <w:marTop w:val="0"/>
      <w:marBottom w:val="0"/>
      <w:divBdr>
        <w:top w:val="none" w:sz="0" w:space="0" w:color="auto"/>
        <w:left w:val="none" w:sz="0" w:space="0" w:color="auto"/>
        <w:bottom w:val="none" w:sz="0" w:space="0" w:color="auto"/>
        <w:right w:val="none" w:sz="0" w:space="0" w:color="auto"/>
      </w:divBdr>
      <w:divsChild>
        <w:div w:id="971207965">
          <w:marLeft w:val="0"/>
          <w:marRight w:val="0"/>
          <w:marTop w:val="0"/>
          <w:marBottom w:val="0"/>
          <w:divBdr>
            <w:top w:val="none" w:sz="0" w:space="0" w:color="auto"/>
            <w:left w:val="none" w:sz="0" w:space="0" w:color="auto"/>
            <w:bottom w:val="none" w:sz="0" w:space="0" w:color="auto"/>
            <w:right w:val="none" w:sz="0" w:space="0" w:color="auto"/>
          </w:divBdr>
        </w:div>
        <w:div w:id="208764275">
          <w:marLeft w:val="0"/>
          <w:marRight w:val="0"/>
          <w:marTop w:val="0"/>
          <w:marBottom w:val="0"/>
          <w:divBdr>
            <w:top w:val="none" w:sz="0" w:space="0" w:color="auto"/>
            <w:left w:val="none" w:sz="0" w:space="0" w:color="auto"/>
            <w:bottom w:val="none" w:sz="0" w:space="0" w:color="auto"/>
            <w:right w:val="none" w:sz="0" w:space="0" w:color="auto"/>
          </w:divBdr>
        </w:div>
      </w:divsChild>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130435179">
      <w:bodyDiv w:val="1"/>
      <w:marLeft w:val="0"/>
      <w:marRight w:val="0"/>
      <w:marTop w:val="0"/>
      <w:marBottom w:val="0"/>
      <w:divBdr>
        <w:top w:val="none" w:sz="0" w:space="0" w:color="auto"/>
        <w:left w:val="none" w:sz="0" w:space="0" w:color="auto"/>
        <w:bottom w:val="none" w:sz="0" w:space="0" w:color="auto"/>
        <w:right w:val="none" w:sz="0" w:space="0" w:color="auto"/>
      </w:divBdr>
      <w:divsChild>
        <w:div w:id="512761856">
          <w:marLeft w:val="240"/>
          <w:marRight w:val="0"/>
          <w:marTop w:val="240"/>
          <w:marBottom w:val="240"/>
          <w:divBdr>
            <w:top w:val="none" w:sz="0" w:space="0" w:color="auto"/>
            <w:left w:val="none" w:sz="0" w:space="0" w:color="auto"/>
            <w:bottom w:val="none" w:sz="0" w:space="0" w:color="auto"/>
            <w:right w:val="none" w:sz="0" w:space="0" w:color="auto"/>
          </w:divBdr>
        </w:div>
      </w:divsChild>
    </w:div>
    <w:div w:id="1181814402">
      <w:bodyDiv w:val="1"/>
      <w:marLeft w:val="0"/>
      <w:marRight w:val="0"/>
      <w:marTop w:val="0"/>
      <w:marBottom w:val="0"/>
      <w:divBdr>
        <w:top w:val="none" w:sz="0" w:space="0" w:color="auto"/>
        <w:left w:val="none" w:sz="0" w:space="0" w:color="auto"/>
        <w:bottom w:val="none" w:sz="0" w:space="0" w:color="auto"/>
        <w:right w:val="none" w:sz="0" w:space="0" w:color="auto"/>
      </w:divBdr>
    </w:div>
    <w:div w:id="1228102419">
      <w:bodyDiv w:val="1"/>
      <w:marLeft w:val="0"/>
      <w:marRight w:val="0"/>
      <w:marTop w:val="0"/>
      <w:marBottom w:val="0"/>
      <w:divBdr>
        <w:top w:val="none" w:sz="0" w:space="0" w:color="auto"/>
        <w:left w:val="none" w:sz="0" w:space="0" w:color="auto"/>
        <w:bottom w:val="none" w:sz="0" w:space="0" w:color="auto"/>
        <w:right w:val="none" w:sz="0" w:space="0" w:color="auto"/>
      </w:divBdr>
    </w:div>
    <w:div w:id="1249075962">
      <w:bodyDiv w:val="1"/>
      <w:marLeft w:val="0"/>
      <w:marRight w:val="0"/>
      <w:marTop w:val="0"/>
      <w:marBottom w:val="0"/>
      <w:divBdr>
        <w:top w:val="none" w:sz="0" w:space="0" w:color="auto"/>
        <w:left w:val="none" w:sz="0" w:space="0" w:color="auto"/>
        <w:bottom w:val="none" w:sz="0" w:space="0" w:color="auto"/>
        <w:right w:val="none" w:sz="0" w:space="0" w:color="auto"/>
      </w:divBdr>
    </w:div>
    <w:div w:id="1325738445">
      <w:bodyDiv w:val="1"/>
      <w:marLeft w:val="0"/>
      <w:marRight w:val="0"/>
      <w:marTop w:val="0"/>
      <w:marBottom w:val="0"/>
      <w:divBdr>
        <w:top w:val="none" w:sz="0" w:space="0" w:color="auto"/>
        <w:left w:val="none" w:sz="0" w:space="0" w:color="auto"/>
        <w:bottom w:val="none" w:sz="0" w:space="0" w:color="auto"/>
        <w:right w:val="none" w:sz="0" w:space="0" w:color="auto"/>
      </w:divBdr>
    </w:div>
    <w:div w:id="1342078957">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454247037">
      <w:bodyDiv w:val="1"/>
      <w:marLeft w:val="0"/>
      <w:marRight w:val="0"/>
      <w:marTop w:val="0"/>
      <w:marBottom w:val="0"/>
      <w:divBdr>
        <w:top w:val="none" w:sz="0" w:space="0" w:color="auto"/>
        <w:left w:val="none" w:sz="0" w:space="0" w:color="auto"/>
        <w:bottom w:val="none" w:sz="0" w:space="0" w:color="auto"/>
        <w:right w:val="none" w:sz="0" w:space="0" w:color="auto"/>
      </w:divBdr>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36451907">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27899892">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60BD4-7ECA-43B3-ACAD-4C7E5E0A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2</cp:revision>
  <cp:lastPrinted>2026-07-24T18:13:00Z</cp:lastPrinted>
  <dcterms:created xsi:type="dcterms:W3CDTF">2026-09-01T13:09:00Z</dcterms:created>
  <dcterms:modified xsi:type="dcterms:W3CDTF">2026-09-01T13:09:00Z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